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BC093DD" w14:textId="77777777" w:rsidR="002709BA" w:rsidRPr="00584892" w:rsidRDefault="002709BA" w:rsidP="008A0BEC">
      <w:pPr>
        <w:pStyle w:val="ConsPlusCell"/>
        <w:jc w:val="center"/>
        <w:rPr>
          <w:b/>
          <w:spacing w:val="76"/>
          <w:sz w:val="28"/>
          <w:szCs w:val="28"/>
        </w:rPr>
      </w:pPr>
      <w:r w:rsidRPr="00584892">
        <w:rPr>
          <w:b/>
          <w:spacing w:val="76"/>
          <w:sz w:val="28"/>
          <w:szCs w:val="28"/>
        </w:rPr>
        <w:t>СОБРАНИЕ ДЕПУТАТОВ</w:t>
      </w:r>
    </w:p>
    <w:p w14:paraId="05F569D8" w14:textId="77777777" w:rsidR="000012D4" w:rsidRPr="00584892" w:rsidRDefault="00DB242C" w:rsidP="008A0BEC">
      <w:pPr>
        <w:pStyle w:val="ConsPlusCell"/>
        <w:jc w:val="center"/>
        <w:rPr>
          <w:b/>
          <w:spacing w:val="76"/>
          <w:sz w:val="28"/>
          <w:szCs w:val="28"/>
        </w:rPr>
      </w:pPr>
      <w:r w:rsidRPr="00584892">
        <w:rPr>
          <w:b/>
          <w:spacing w:val="76"/>
          <w:sz w:val="28"/>
          <w:szCs w:val="28"/>
        </w:rPr>
        <w:t>ВИКТОРОВСКОГО</w:t>
      </w:r>
      <w:r w:rsidR="002709BA" w:rsidRPr="00584892">
        <w:rPr>
          <w:b/>
          <w:spacing w:val="76"/>
          <w:sz w:val="28"/>
          <w:szCs w:val="28"/>
        </w:rPr>
        <w:t>СЕЛЬСОВЕТА</w:t>
      </w:r>
    </w:p>
    <w:p w14:paraId="32EA2DCE" w14:textId="77777777" w:rsidR="00232636" w:rsidRPr="00584892" w:rsidRDefault="002709BA" w:rsidP="008A0BEC">
      <w:pPr>
        <w:pStyle w:val="ConsPlusCell"/>
        <w:jc w:val="center"/>
        <w:rPr>
          <w:b/>
          <w:spacing w:val="76"/>
          <w:sz w:val="28"/>
          <w:szCs w:val="28"/>
        </w:rPr>
      </w:pPr>
      <w:r w:rsidRPr="00584892">
        <w:rPr>
          <w:b/>
          <w:spacing w:val="76"/>
          <w:sz w:val="28"/>
          <w:szCs w:val="28"/>
        </w:rPr>
        <w:t>КОРЕНЕВСКОГО РАЙОНА</w:t>
      </w:r>
    </w:p>
    <w:p w14:paraId="5CEC035D" w14:textId="77777777" w:rsidR="002709BA" w:rsidRPr="00584892" w:rsidRDefault="002709BA" w:rsidP="008A0BEC">
      <w:pPr>
        <w:pStyle w:val="ConsPlusCell"/>
        <w:jc w:val="center"/>
        <w:rPr>
          <w:spacing w:val="76"/>
          <w:sz w:val="28"/>
          <w:szCs w:val="28"/>
        </w:rPr>
      </w:pPr>
      <w:r w:rsidRPr="00584892">
        <w:rPr>
          <w:b/>
          <w:spacing w:val="76"/>
          <w:sz w:val="28"/>
          <w:szCs w:val="28"/>
        </w:rPr>
        <w:t>КУРСКОЙ ОБЛАСТИ</w:t>
      </w:r>
    </w:p>
    <w:p w14:paraId="6549E438" w14:textId="77777777" w:rsidR="00584892" w:rsidRPr="00584892" w:rsidRDefault="00584892" w:rsidP="008A0BEC">
      <w:pPr>
        <w:ind w:left="-1701" w:right="-737"/>
        <w:jc w:val="center"/>
        <w:rPr>
          <w:b/>
          <w:bCs/>
          <w:spacing w:val="76"/>
          <w:sz w:val="44"/>
          <w:szCs w:val="44"/>
        </w:rPr>
      </w:pPr>
    </w:p>
    <w:p w14:paraId="5EC52596" w14:textId="77777777" w:rsidR="00153C57" w:rsidRPr="00584892" w:rsidRDefault="003D6C19" w:rsidP="008A0BEC">
      <w:pPr>
        <w:ind w:left="-1701" w:right="-737"/>
        <w:jc w:val="center"/>
        <w:rPr>
          <w:b/>
          <w:bCs/>
          <w:spacing w:val="76"/>
          <w:sz w:val="28"/>
          <w:szCs w:val="28"/>
        </w:rPr>
      </w:pPr>
      <w:r w:rsidRPr="00584892">
        <w:rPr>
          <w:b/>
          <w:bCs/>
          <w:spacing w:val="76"/>
          <w:sz w:val="28"/>
          <w:szCs w:val="28"/>
        </w:rPr>
        <w:t>Р Е Ш Е Н И Е</w:t>
      </w:r>
    </w:p>
    <w:p w14:paraId="4C3FE540" w14:textId="77777777" w:rsidR="00970462" w:rsidRPr="00584892" w:rsidRDefault="00970462">
      <w:pPr>
        <w:shd w:val="clear" w:color="auto" w:fill="FFFFFF"/>
        <w:spacing w:line="312" w:lineRule="atLeast"/>
        <w:textAlignment w:val="baseline"/>
        <w:rPr>
          <w:b/>
          <w:color w:val="000000"/>
          <w:sz w:val="28"/>
          <w:szCs w:val="28"/>
        </w:rPr>
      </w:pPr>
    </w:p>
    <w:p w14:paraId="4A4AA875" w14:textId="77777777" w:rsidR="00D32B0C" w:rsidRDefault="00D32B0C" w:rsidP="00D32B0C">
      <w:pPr>
        <w:widowControl w:val="0"/>
        <w:ind w:left="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A75BC9">
        <w:rPr>
          <w:b/>
          <w:bCs/>
          <w:sz w:val="28"/>
          <w:szCs w:val="28"/>
        </w:rPr>
        <w:t>19.12.</w:t>
      </w:r>
      <w:r>
        <w:rPr>
          <w:b/>
          <w:bCs/>
          <w:sz w:val="28"/>
          <w:szCs w:val="28"/>
        </w:rPr>
        <w:t xml:space="preserve"> 202</w:t>
      </w:r>
      <w:r w:rsidR="004D276A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г. № </w:t>
      </w:r>
      <w:r w:rsidR="00A75BC9">
        <w:rPr>
          <w:b/>
          <w:bCs/>
          <w:sz w:val="28"/>
          <w:szCs w:val="28"/>
        </w:rPr>
        <w:t>178/72</w:t>
      </w:r>
    </w:p>
    <w:p w14:paraId="2D2D7309" w14:textId="77777777" w:rsidR="00A75BC9" w:rsidRDefault="00D32B0C" w:rsidP="00D32B0C">
      <w:pPr>
        <w:widowControl w:val="0"/>
        <w:ind w:left="14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Курская область, </w:t>
      </w:r>
      <w:r w:rsidRPr="00A75BC9">
        <w:rPr>
          <w:b/>
          <w:bCs/>
          <w:sz w:val="20"/>
          <w:szCs w:val="20"/>
        </w:rPr>
        <w:t>3074</w:t>
      </w:r>
      <w:r w:rsidR="00A75BC9" w:rsidRPr="00A75BC9">
        <w:rPr>
          <w:b/>
          <w:bCs/>
          <w:sz w:val="20"/>
          <w:szCs w:val="20"/>
        </w:rPr>
        <w:t>33</w:t>
      </w:r>
      <w:r w:rsidRPr="00A75BC9">
        <w:rPr>
          <w:b/>
          <w:bCs/>
          <w:sz w:val="20"/>
          <w:szCs w:val="20"/>
        </w:rPr>
        <w:t>,</w:t>
      </w:r>
    </w:p>
    <w:p w14:paraId="43A2F4A4" w14:textId="77777777" w:rsidR="00A75BC9" w:rsidRDefault="00D32B0C" w:rsidP="00D32B0C">
      <w:pPr>
        <w:widowControl w:val="0"/>
        <w:ind w:left="14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Коренев</w:t>
      </w:r>
      <w:r w:rsidR="00A75BC9">
        <w:rPr>
          <w:b/>
          <w:bCs/>
          <w:sz w:val="20"/>
          <w:szCs w:val="20"/>
        </w:rPr>
        <w:t xml:space="preserve">ский район, </w:t>
      </w:r>
      <w:proofErr w:type="spellStart"/>
      <w:r w:rsidR="00A75BC9">
        <w:rPr>
          <w:b/>
          <w:bCs/>
          <w:sz w:val="20"/>
          <w:szCs w:val="20"/>
        </w:rPr>
        <w:t>с.Викторовка</w:t>
      </w:r>
      <w:proofErr w:type="spellEnd"/>
    </w:p>
    <w:p w14:paraId="5D8FFF48" w14:textId="77777777" w:rsidR="00D32B0C" w:rsidRDefault="00D32B0C" w:rsidP="00D32B0C">
      <w:pPr>
        <w:widowControl w:val="0"/>
        <w:ind w:left="142"/>
        <w:rPr>
          <w:b/>
          <w:bCs/>
          <w:sz w:val="20"/>
          <w:szCs w:val="20"/>
        </w:rPr>
      </w:pPr>
    </w:p>
    <w:p w14:paraId="784166D6" w14:textId="77777777" w:rsidR="008A6394" w:rsidRPr="00584892" w:rsidRDefault="008A6394">
      <w:pPr>
        <w:shd w:val="clear" w:color="auto" w:fill="FFFFFF"/>
        <w:spacing w:line="312" w:lineRule="atLeast"/>
        <w:ind w:right="4252"/>
        <w:jc w:val="both"/>
        <w:textAlignment w:val="baseline"/>
        <w:rPr>
          <w:b/>
          <w:color w:val="000000"/>
          <w:sz w:val="28"/>
          <w:szCs w:val="28"/>
          <w:u w:val="single"/>
        </w:rPr>
      </w:pPr>
    </w:p>
    <w:p w14:paraId="00131F59" w14:textId="77777777" w:rsidR="00153C57" w:rsidRPr="00D32B0C" w:rsidRDefault="000C16F1" w:rsidP="00D32B0C">
      <w:pPr>
        <w:pStyle w:val="ConsPlusCell"/>
        <w:rPr>
          <w:b/>
          <w:sz w:val="28"/>
          <w:szCs w:val="28"/>
        </w:rPr>
      </w:pPr>
      <w:r w:rsidRPr="00D32B0C">
        <w:rPr>
          <w:b/>
          <w:sz w:val="28"/>
          <w:szCs w:val="28"/>
        </w:rPr>
        <w:t>О бюджете</w:t>
      </w:r>
      <w:r w:rsidR="00B10E27">
        <w:rPr>
          <w:b/>
          <w:sz w:val="28"/>
          <w:szCs w:val="28"/>
        </w:rPr>
        <w:t xml:space="preserve"> муниципального образования</w:t>
      </w:r>
      <w:r w:rsidR="00B1514B">
        <w:rPr>
          <w:b/>
          <w:sz w:val="28"/>
          <w:szCs w:val="28"/>
        </w:rPr>
        <w:t xml:space="preserve"> </w:t>
      </w:r>
      <w:r w:rsidR="00B10E27">
        <w:rPr>
          <w:b/>
          <w:sz w:val="28"/>
          <w:szCs w:val="28"/>
        </w:rPr>
        <w:t>«</w:t>
      </w:r>
      <w:r w:rsidR="00DB242C" w:rsidRPr="00D32B0C">
        <w:rPr>
          <w:b/>
          <w:sz w:val="28"/>
          <w:szCs w:val="28"/>
        </w:rPr>
        <w:t>Викторовск</w:t>
      </w:r>
      <w:r w:rsidR="00B10E27">
        <w:rPr>
          <w:b/>
          <w:sz w:val="28"/>
          <w:szCs w:val="28"/>
        </w:rPr>
        <w:t>ий</w:t>
      </w:r>
      <w:r w:rsidR="003D6C19" w:rsidRPr="00D32B0C">
        <w:rPr>
          <w:b/>
          <w:sz w:val="28"/>
          <w:szCs w:val="28"/>
        </w:rPr>
        <w:t xml:space="preserve"> сельсовет</w:t>
      </w:r>
      <w:r w:rsidR="00B10E27">
        <w:rPr>
          <w:b/>
          <w:sz w:val="28"/>
          <w:szCs w:val="28"/>
        </w:rPr>
        <w:t>»</w:t>
      </w:r>
      <w:r w:rsidR="00B1514B">
        <w:rPr>
          <w:b/>
          <w:sz w:val="28"/>
          <w:szCs w:val="28"/>
        </w:rPr>
        <w:t xml:space="preserve"> </w:t>
      </w:r>
      <w:r w:rsidR="003D6C19" w:rsidRPr="00D32B0C">
        <w:rPr>
          <w:b/>
          <w:sz w:val="28"/>
          <w:szCs w:val="28"/>
        </w:rPr>
        <w:t>Кореневского района Курской области  на 202</w:t>
      </w:r>
      <w:r w:rsidR="000012D4" w:rsidRPr="00D32B0C">
        <w:rPr>
          <w:b/>
          <w:sz w:val="28"/>
          <w:szCs w:val="28"/>
        </w:rPr>
        <w:t>5</w:t>
      </w:r>
      <w:r w:rsidR="00F71EBE" w:rsidRPr="00D32B0C">
        <w:rPr>
          <w:b/>
          <w:sz w:val="28"/>
          <w:szCs w:val="28"/>
        </w:rPr>
        <w:t xml:space="preserve"> год и плановый период 202</w:t>
      </w:r>
      <w:r w:rsidR="000012D4" w:rsidRPr="00D32B0C">
        <w:rPr>
          <w:b/>
          <w:sz w:val="28"/>
          <w:szCs w:val="28"/>
        </w:rPr>
        <w:t>6</w:t>
      </w:r>
      <w:r w:rsidR="003D6C19" w:rsidRPr="00D32B0C">
        <w:rPr>
          <w:b/>
          <w:sz w:val="28"/>
          <w:szCs w:val="28"/>
        </w:rPr>
        <w:t xml:space="preserve"> и 202</w:t>
      </w:r>
      <w:r w:rsidR="000012D4" w:rsidRPr="00D32B0C">
        <w:rPr>
          <w:b/>
          <w:sz w:val="28"/>
          <w:szCs w:val="28"/>
        </w:rPr>
        <w:t>7</w:t>
      </w:r>
      <w:r w:rsidR="003D6C19" w:rsidRPr="00D32B0C">
        <w:rPr>
          <w:b/>
          <w:sz w:val="28"/>
          <w:szCs w:val="28"/>
        </w:rPr>
        <w:t xml:space="preserve"> годов</w:t>
      </w:r>
    </w:p>
    <w:p w14:paraId="78A659B1" w14:textId="77777777" w:rsidR="00153C57" w:rsidRPr="00584892" w:rsidRDefault="00153C57" w:rsidP="00D32B0C">
      <w:pPr>
        <w:shd w:val="clear" w:color="auto" w:fill="FFFFFF"/>
        <w:spacing w:line="312" w:lineRule="atLeast"/>
        <w:jc w:val="center"/>
        <w:textAlignment w:val="baseline"/>
        <w:rPr>
          <w:color w:val="000000"/>
          <w:sz w:val="28"/>
          <w:szCs w:val="28"/>
        </w:rPr>
      </w:pPr>
    </w:p>
    <w:p w14:paraId="20CBDCA1" w14:textId="77777777" w:rsidR="00153C57" w:rsidRPr="00D32B0C" w:rsidRDefault="003D6C19" w:rsidP="002D7810">
      <w:pPr>
        <w:pStyle w:val="ad"/>
        <w:shd w:val="clear" w:color="auto" w:fill="FFFFFF"/>
        <w:spacing w:beforeAutospacing="0" w:afterAutospacing="0" w:line="312" w:lineRule="atLeast"/>
        <w:jc w:val="center"/>
        <w:textAlignment w:val="baseline"/>
        <w:rPr>
          <w:rStyle w:val="a3"/>
          <w:color w:val="000000" w:themeColor="text1"/>
          <w:sz w:val="28"/>
          <w:szCs w:val="28"/>
        </w:rPr>
      </w:pPr>
      <w:r w:rsidRPr="00D32B0C">
        <w:rPr>
          <w:color w:val="000000" w:themeColor="text1"/>
          <w:sz w:val="28"/>
          <w:szCs w:val="28"/>
        </w:rPr>
        <w:t>Статья 1.</w:t>
      </w:r>
      <w:r w:rsidRPr="00D32B0C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D32B0C">
        <w:rPr>
          <w:rStyle w:val="a3"/>
          <w:color w:val="000000" w:themeColor="text1"/>
          <w:sz w:val="28"/>
          <w:szCs w:val="28"/>
        </w:rPr>
        <w:t xml:space="preserve">Основные характеристики </w:t>
      </w:r>
      <w:r w:rsidR="00B10E27">
        <w:rPr>
          <w:rStyle w:val="a3"/>
          <w:color w:val="000000" w:themeColor="text1"/>
          <w:sz w:val="28"/>
          <w:szCs w:val="28"/>
        </w:rPr>
        <w:t>местного бюджета</w:t>
      </w:r>
    </w:p>
    <w:p w14:paraId="47DBE162" w14:textId="77777777" w:rsidR="00153C57" w:rsidRPr="00584892" w:rsidRDefault="00153C57">
      <w:pPr>
        <w:pStyle w:val="ad"/>
        <w:shd w:val="clear" w:color="auto" w:fill="FFFFFF"/>
        <w:spacing w:beforeAutospacing="0" w:afterAutospacing="0" w:line="312" w:lineRule="atLeast"/>
        <w:jc w:val="center"/>
        <w:textAlignment w:val="baseline"/>
        <w:rPr>
          <w:b/>
          <w:color w:val="333333"/>
          <w:sz w:val="28"/>
          <w:szCs w:val="28"/>
        </w:rPr>
      </w:pPr>
    </w:p>
    <w:p w14:paraId="59623EB9" w14:textId="77777777" w:rsidR="00153C57" w:rsidRPr="00D32B0C" w:rsidRDefault="003D6C19">
      <w:pPr>
        <w:pStyle w:val="ad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D32B0C">
        <w:rPr>
          <w:color w:val="000000" w:themeColor="text1"/>
          <w:sz w:val="28"/>
          <w:szCs w:val="28"/>
        </w:rPr>
        <w:t>1. Утвердить основные характе</w:t>
      </w:r>
      <w:r w:rsidR="00F71EBE" w:rsidRPr="00D32B0C">
        <w:rPr>
          <w:color w:val="000000" w:themeColor="text1"/>
          <w:sz w:val="28"/>
          <w:szCs w:val="28"/>
        </w:rPr>
        <w:t>ристики местного бюджета на 202</w:t>
      </w:r>
      <w:r w:rsidR="000012D4" w:rsidRPr="00D32B0C">
        <w:rPr>
          <w:color w:val="000000" w:themeColor="text1"/>
          <w:sz w:val="28"/>
          <w:szCs w:val="28"/>
        </w:rPr>
        <w:t>5</w:t>
      </w:r>
      <w:r w:rsidRPr="00D32B0C">
        <w:rPr>
          <w:color w:val="000000" w:themeColor="text1"/>
          <w:sz w:val="28"/>
          <w:szCs w:val="28"/>
        </w:rPr>
        <w:t xml:space="preserve"> год:</w:t>
      </w:r>
    </w:p>
    <w:p w14:paraId="290D1C0B" w14:textId="77777777" w:rsidR="00153C57" w:rsidRPr="00D32B0C" w:rsidRDefault="003D6C19">
      <w:pPr>
        <w:pStyle w:val="ad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D32B0C">
        <w:rPr>
          <w:color w:val="000000" w:themeColor="text1"/>
          <w:sz w:val="28"/>
          <w:szCs w:val="28"/>
        </w:rPr>
        <w:t xml:space="preserve">прогнозируемый общий объем доходов местного бюджета в сумме </w:t>
      </w:r>
      <w:r w:rsidR="000012D4" w:rsidRPr="00D32B0C">
        <w:rPr>
          <w:color w:val="000000" w:themeColor="text1"/>
          <w:sz w:val="28"/>
          <w:szCs w:val="28"/>
        </w:rPr>
        <w:t>1</w:t>
      </w:r>
      <w:r w:rsidR="00B76986">
        <w:rPr>
          <w:color w:val="000000" w:themeColor="text1"/>
          <w:sz w:val="28"/>
          <w:szCs w:val="28"/>
        </w:rPr>
        <w:t> </w:t>
      </w:r>
      <w:r w:rsidR="000012D4" w:rsidRPr="00D32B0C">
        <w:rPr>
          <w:color w:val="000000" w:themeColor="text1"/>
          <w:sz w:val="28"/>
          <w:szCs w:val="28"/>
        </w:rPr>
        <w:t>5</w:t>
      </w:r>
      <w:r w:rsidR="00B76986">
        <w:rPr>
          <w:color w:val="000000" w:themeColor="text1"/>
          <w:sz w:val="28"/>
          <w:szCs w:val="28"/>
        </w:rPr>
        <w:t>61 221</w:t>
      </w:r>
      <w:r w:rsidRPr="00D32B0C">
        <w:rPr>
          <w:color w:val="000000" w:themeColor="text1"/>
          <w:sz w:val="28"/>
          <w:szCs w:val="28"/>
        </w:rPr>
        <w:t xml:space="preserve"> рублей;</w:t>
      </w:r>
    </w:p>
    <w:p w14:paraId="76F9ADDB" w14:textId="77777777" w:rsidR="00153C57" w:rsidRPr="00D32B0C" w:rsidRDefault="003D6C19">
      <w:pPr>
        <w:pStyle w:val="ad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D32B0C">
        <w:rPr>
          <w:color w:val="000000" w:themeColor="text1"/>
          <w:sz w:val="28"/>
          <w:szCs w:val="28"/>
        </w:rPr>
        <w:t xml:space="preserve">общий объем расходов местного бюджета в сумме  </w:t>
      </w:r>
      <w:r w:rsidR="000012D4" w:rsidRPr="00D32B0C">
        <w:rPr>
          <w:color w:val="000000" w:themeColor="text1"/>
          <w:sz w:val="28"/>
          <w:szCs w:val="28"/>
        </w:rPr>
        <w:t>1</w:t>
      </w:r>
      <w:r w:rsidR="00B76986">
        <w:rPr>
          <w:color w:val="000000" w:themeColor="text1"/>
          <w:sz w:val="28"/>
          <w:szCs w:val="28"/>
        </w:rPr>
        <w:t> </w:t>
      </w:r>
      <w:r w:rsidR="000012D4" w:rsidRPr="00D32B0C">
        <w:rPr>
          <w:color w:val="000000" w:themeColor="text1"/>
          <w:sz w:val="28"/>
          <w:szCs w:val="28"/>
        </w:rPr>
        <w:t>5</w:t>
      </w:r>
      <w:r w:rsidR="00B76986">
        <w:rPr>
          <w:color w:val="000000" w:themeColor="text1"/>
          <w:sz w:val="28"/>
          <w:szCs w:val="28"/>
        </w:rPr>
        <w:t>61 221</w:t>
      </w:r>
      <w:r w:rsidRPr="00D32B0C">
        <w:rPr>
          <w:color w:val="000000" w:themeColor="text1"/>
          <w:sz w:val="28"/>
          <w:szCs w:val="28"/>
        </w:rPr>
        <w:t xml:space="preserve"> рублей;</w:t>
      </w:r>
    </w:p>
    <w:p w14:paraId="638F9EEC" w14:textId="77777777" w:rsidR="00153C57" w:rsidRPr="00D32B0C" w:rsidRDefault="00B04A87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D32B0C">
        <w:rPr>
          <w:color w:val="000000" w:themeColor="text1"/>
          <w:sz w:val="28"/>
          <w:szCs w:val="28"/>
        </w:rPr>
        <w:t>дефицит</w:t>
      </w:r>
      <w:r w:rsidR="003D6C19" w:rsidRPr="00D32B0C">
        <w:rPr>
          <w:color w:val="000000" w:themeColor="text1"/>
          <w:sz w:val="28"/>
          <w:szCs w:val="28"/>
        </w:rPr>
        <w:t xml:space="preserve"> местного бюджета в сумме 0 рублей.</w:t>
      </w:r>
    </w:p>
    <w:p w14:paraId="17D0A106" w14:textId="77777777" w:rsidR="00153C57" w:rsidRPr="00D32B0C" w:rsidRDefault="003D6C19">
      <w:pPr>
        <w:pStyle w:val="ad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D32B0C">
        <w:rPr>
          <w:color w:val="000000" w:themeColor="text1"/>
          <w:sz w:val="28"/>
          <w:szCs w:val="28"/>
        </w:rPr>
        <w:t>2. Утвердить основные характеристики местного бюджета на 202</w:t>
      </w:r>
      <w:r w:rsidR="000012D4" w:rsidRPr="00D32B0C">
        <w:rPr>
          <w:color w:val="000000" w:themeColor="text1"/>
          <w:sz w:val="28"/>
          <w:szCs w:val="28"/>
        </w:rPr>
        <w:t>6</w:t>
      </w:r>
      <w:r w:rsidRPr="00D32B0C">
        <w:rPr>
          <w:color w:val="000000" w:themeColor="text1"/>
          <w:sz w:val="28"/>
          <w:szCs w:val="28"/>
        </w:rPr>
        <w:t xml:space="preserve"> и 202</w:t>
      </w:r>
      <w:r w:rsidR="000012D4" w:rsidRPr="00D32B0C">
        <w:rPr>
          <w:color w:val="000000" w:themeColor="text1"/>
          <w:sz w:val="28"/>
          <w:szCs w:val="28"/>
        </w:rPr>
        <w:t>7</w:t>
      </w:r>
      <w:r w:rsidRPr="00D32B0C">
        <w:rPr>
          <w:color w:val="000000" w:themeColor="text1"/>
          <w:sz w:val="28"/>
          <w:szCs w:val="28"/>
        </w:rPr>
        <w:t xml:space="preserve"> годы:</w:t>
      </w:r>
    </w:p>
    <w:p w14:paraId="39BE1C20" w14:textId="77777777" w:rsidR="00153C57" w:rsidRPr="00D32B0C" w:rsidRDefault="003D6C19">
      <w:pPr>
        <w:pStyle w:val="ad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D32B0C">
        <w:rPr>
          <w:color w:val="000000" w:themeColor="text1"/>
          <w:sz w:val="28"/>
          <w:szCs w:val="28"/>
        </w:rPr>
        <w:t>прогнозируемый общий объем доходов местного бюджета на 202</w:t>
      </w:r>
      <w:r w:rsidR="000012D4" w:rsidRPr="00D32B0C">
        <w:rPr>
          <w:color w:val="000000" w:themeColor="text1"/>
          <w:sz w:val="28"/>
          <w:szCs w:val="28"/>
        </w:rPr>
        <w:t>6 год в сумме 5</w:t>
      </w:r>
      <w:r w:rsidR="00B76986">
        <w:rPr>
          <w:color w:val="000000" w:themeColor="text1"/>
          <w:sz w:val="28"/>
          <w:szCs w:val="28"/>
        </w:rPr>
        <w:t>24640</w:t>
      </w:r>
      <w:r w:rsidRPr="00D32B0C">
        <w:rPr>
          <w:color w:val="000000" w:themeColor="text1"/>
          <w:sz w:val="28"/>
          <w:szCs w:val="28"/>
        </w:rPr>
        <w:t xml:space="preserve"> рубл</w:t>
      </w:r>
      <w:r w:rsidR="00B10E27">
        <w:rPr>
          <w:color w:val="000000" w:themeColor="text1"/>
          <w:sz w:val="28"/>
          <w:szCs w:val="28"/>
        </w:rPr>
        <w:t>я</w:t>
      </w:r>
      <w:r w:rsidRPr="00D32B0C">
        <w:rPr>
          <w:color w:val="000000" w:themeColor="text1"/>
          <w:sz w:val="28"/>
          <w:szCs w:val="28"/>
        </w:rPr>
        <w:t>, на 202</w:t>
      </w:r>
      <w:r w:rsidR="000012D4" w:rsidRPr="00D32B0C">
        <w:rPr>
          <w:color w:val="000000" w:themeColor="text1"/>
          <w:sz w:val="28"/>
          <w:szCs w:val="28"/>
        </w:rPr>
        <w:t xml:space="preserve">7 год </w:t>
      </w:r>
      <w:r w:rsidR="00B10E27">
        <w:rPr>
          <w:color w:val="000000" w:themeColor="text1"/>
          <w:sz w:val="28"/>
          <w:szCs w:val="28"/>
        </w:rPr>
        <w:t xml:space="preserve">- </w:t>
      </w:r>
      <w:r w:rsidR="000012D4" w:rsidRPr="00D32B0C">
        <w:rPr>
          <w:color w:val="000000" w:themeColor="text1"/>
          <w:sz w:val="28"/>
          <w:szCs w:val="28"/>
        </w:rPr>
        <w:t>в сумме 5</w:t>
      </w:r>
      <w:r w:rsidR="00B76986">
        <w:rPr>
          <w:color w:val="000000" w:themeColor="text1"/>
          <w:sz w:val="28"/>
          <w:szCs w:val="28"/>
        </w:rPr>
        <w:t>15 544</w:t>
      </w:r>
      <w:r w:rsidRPr="00D32B0C">
        <w:rPr>
          <w:color w:val="000000" w:themeColor="text1"/>
          <w:sz w:val="28"/>
          <w:szCs w:val="28"/>
        </w:rPr>
        <w:t xml:space="preserve"> рубл</w:t>
      </w:r>
      <w:r w:rsidR="00B10E27">
        <w:rPr>
          <w:color w:val="000000" w:themeColor="text1"/>
          <w:sz w:val="28"/>
          <w:szCs w:val="28"/>
        </w:rPr>
        <w:t>я</w:t>
      </w:r>
      <w:r w:rsidRPr="00D32B0C">
        <w:rPr>
          <w:color w:val="000000" w:themeColor="text1"/>
          <w:sz w:val="28"/>
          <w:szCs w:val="28"/>
        </w:rPr>
        <w:t>;</w:t>
      </w:r>
    </w:p>
    <w:p w14:paraId="4D49D343" w14:textId="77777777" w:rsidR="00153C57" w:rsidRPr="00D32B0C" w:rsidRDefault="003D6C19" w:rsidP="00F71EBE">
      <w:pPr>
        <w:jc w:val="both"/>
        <w:rPr>
          <w:b/>
          <w:bCs/>
          <w:sz w:val="28"/>
          <w:szCs w:val="28"/>
        </w:rPr>
      </w:pPr>
      <w:r w:rsidRPr="00D32B0C">
        <w:rPr>
          <w:color w:val="000000" w:themeColor="text1"/>
          <w:sz w:val="28"/>
          <w:szCs w:val="28"/>
        </w:rPr>
        <w:t>общий объем р</w:t>
      </w:r>
      <w:r w:rsidR="009C1BDC" w:rsidRPr="00D32B0C">
        <w:rPr>
          <w:color w:val="000000" w:themeColor="text1"/>
          <w:sz w:val="28"/>
          <w:szCs w:val="28"/>
        </w:rPr>
        <w:t>асходов местного бюджета на 202</w:t>
      </w:r>
      <w:r w:rsidR="000012D4" w:rsidRPr="00D32B0C">
        <w:rPr>
          <w:color w:val="000000" w:themeColor="text1"/>
          <w:sz w:val="28"/>
          <w:szCs w:val="28"/>
        </w:rPr>
        <w:t>6</w:t>
      </w:r>
      <w:r w:rsidRPr="00D32B0C">
        <w:rPr>
          <w:color w:val="000000" w:themeColor="text1"/>
          <w:sz w:val="28"/>
          <w:szCs w:val="28"/>
        </w:rPr>
        <w:t xml:space="preserve"> год в сумме </w:t>
      </w:r>
      <w:r w:rsidR="000012D4" w:rsidRPr="00D32B0C">
        <w:rPr>
          <w:color w:val="000000" w:themeColor="text1"/>
          <w:sz w:val="28"/>
          <w:szCs w:val="28"/>
        </w:rPr>
        <w:t>5</w:t>
      </w:r>
      <w:r w:rsidR="00B76986">
        <w:rPr>
          <w:color w:val="000000" w:themeColor="text1"/>
          <w:sz w:val="28"/>
          <w:szCs w:val="28"/>
        </w:rPr>
        <w:t>24640</w:t>
      </w:r>
      <w:r w:rsidRPr="00D32B0C">
        <w:rPr>
          <w:color w:val="000000" w:themeColor="text1"/>
          <w:sz w:val="28"/>
          <w:szCs w:val="28"/>
        </w:rPr>
        <w:t xml:space="preserve"> рубл</w:t>
      </w:r>
      <w:r w:rsidR="00B10E27">
        <w:rPr>
          <w:color w:val="000000" w:themeColor="text1"/>
          <w:sz w:val="28"/>
          <w:szCs w:val="28"/>
        </w:rPr>
        <w:t>я</w:t>
      </w:r>
      <w:r w:rsidRPr="00D32B0C">
        <w:rPr>
          <w:color w:val="000000" w:themeColor="text1"/>
          <w:sz w:val="28"/>
          <w:szCs w:val="28"/>
        </w:rPr>
        <w:t>,</w:t>
      </w:r>
      <w:r w:rsidRPr="00D32B0C">
        <w:rPr>
          <w:bCs/>
          <w:sz w:val="28"/>
          <w:szCs w:val="28"/>
        </w:rPr>
        <w:t xml:space="preserve"> в том числе условно утвержденные расходы в сумме </w:t>
      </w:r>
      <w:r w:rsidR="00FD0E93" w:rsidRPr="00D32B0C">
        <w:rPr>
          <w:bCs/>
          <w:sz w:val="28"/>
          <w:szCs w:val="28"/>
        </w:rPr>
        <w:t>8 67</w:t>
      </w:r>
      <w:r w:rsidR="00B10E27">
        <w:rPr>
          <w:bCs/>
          <w:sz w:val="28"/>
          <w:szCs w:val="28"/>
        </w:rPr>
        <w:t>8</w:t>
      </w:r>
      <w:r w:rsidRPr="00D32B0C">
        <w:rPr>
          <w:bCs/>
          <w:sz w:val="28"/>
          <w:szCs w:val="28"/>
        </w:rPr>
        <w:t xml:space="preserve"> рублей</w:t>
      </w:r>
      <w:r w:rsidR="00B10E27">
        <w:rPr>
          <w:bCs/>
          <w:sz w:val="28"/>
          <w:szCs w:val="28"/>
        </w:rPr>
        <w:t>,</w:t>
      </w:r>
      <w:r w:rsidRPr="00D32B0C">
        <w:rPr>
          <w:color w:val="000000" w:themeColor="text1"/>
          <w:sz w:val="28"/>
          <w:szCs w:val="28"/>
        </w:rPr>
        <w:t xml:space="preserve"> на 202</w:t>
      </w:r>
      <w:r w:rsidR="000012D4" w:rsidRPr="00D32B0C">
        <w:rPr>
          <w:color w:val="000000" w:themeColor="text1"/>
          <w:sz w:val="28"/>
          <w:szCs w:val="28"/>
        </w:rPr>
        <w:t>7</w:t>
      </w:r>
      <w:r w:rsidRPr="00D32B0C">
        <w:rPr>
          <w:color w:val="000000" w:themeColor="text1"/>
          <w:sz w:val="28"/>
          <w:szCs w:val="28"/>
        </w:rPr>
        <w:t xml:space="preserve"> год в сумме </w:t>
      </w:r>
      <w:r w:rsidR="000012D4" w:rsidRPr="00D32B0C">
        <w:rPr>
          <w:color w:val="000000" w:themeColor="text1"/>
          <w:sz w:val="28"/>
          <w:szCs w:val="28"/>
        </w:rPr>
        <w:t>5</w:t>
      </w:r>
      <w:r w:rsidR="00B76986">
        <w:rPr>
          <w:color w:val="000000" w:themeColor="text1"/>
          <w:sz w:val="28"/>
          <w:szCs w:val="28"/>
        </w:rPr>
        <w:t>15544</w:t>
      </w:r>
      <w:r w:rsidRPr="00D32B0C">
        <w:rPr>
          <w:color w:val="000000" w:themeColor="text1"/>
          <w:sz w:val="28"/>
          <w:szCs w:val="28"/>
        </w:rPr>
        <w:t xml:space="preserve"> рубл</w:t>
      </w:r>
      <w:r w:rsidR="00B10E27">
        <w:rPr>
          <w:color w:val="000000" w:themeColor="text1"/>
          <w:sz w:val="28"/>
          <w:szCs w:val="28"/>
        </w:rPr>
        <w:t>я</w:t>
      </w:r>
      <w:r w:rsidRPr="00D32B0C">
        <w:rPr>
          <w:color w:val="000000" w:themeColor="text1"/>
          <w:sz w:val="28"/>
          <w:szCs w:val="28"/>
        </w:rPr>
        <w:t>,</w:t>
      </w:r>
      <w:r w:rsidRPr="00D32B0C">
        <w:rPr>
          <w:bCs/>
          <w:sz w:val="28"/>
          <w:szCs w:val="28"/>
        </w:rPr>
        <w:t xml:space="preserve"> в том числе условно утвержденные расходы в сумме </w:t>
      </w:r>
      <w:r w:rsidR="00FD0E93" w:rsidRPr="00D32B0C">
        <w:rPr>
          <w:bCs/>
          <w:sz w:val="28"/>
          <w:szCs w:val="28"/>
        </w:rPr>
        <w:t>1</w:t>
      </w:r>
      <w:r w:rsidR="00B10E27">
        <w:rPr>
          <w:bCs/>
          <w:sz w:val="28"/>
          <w:szCs w:val="28"/>
        </w:rPr>
        <w:t>6</w:t>
      </w:r>
      <w:r w:rsidR="00BB7AAC">
        <w:rPr>
          <w:bCs/>
          <w:sz w:val="28"/>
          <w:szCs w:val="28"/>
        </w:rPr>
        <w:t> </w:t>
      </w:r>
      <w:r w:rsidR="00B10E27">
        <w:rPr>
          <w:bCs/>
          <w:sz w:val="28"/>
          <w:szCs w:val="28"/>
        </w:rPr>
        <w:t>58</w:t>
      </w:r>
      <w:r w:rsidR="00BB7AAC">
        <w:rPr>
          <w:bCs/>
          <w:sz w:val="28"/>
          <w:szCs w:val="28"/>
        </w:rPr>
        <w:t xml:space="preserve">8 </w:t>
      </w:r>
      <w:r w:rsidRPr="00D32B0C">
        <w:rPr>
          <w:bCs/>
          <w:sz w:val="28"/>
          <w:szCs w:val="28"/>
        </w:rPr>
        <w:t>рубл</w:t>
      </w:r>
      <w:r w:rsidR="00B10E27">
        <w:rPr>
          <w:bCs/>
          <w:sz w:val="28"/>
          <w:szCs w:val="28"/>
        </w:rPr>
        <w:t>ей</w:t>
      </w:r>
      <w:r w:rsidRPr="00D32B0C">
        <w:rPr>
          <w:color w:val="000000" w:themeColor="text1"/>
          <w:sz w:val="28"/>
          <w:szCs w:val="28"/>
        </w:rPr>
        <w:t>;</w:t>
      </w:r>
    </w:p>
    <w:p w14:paraId="243A90CD" w14:textId="77777777" w:rsidR="00153C57" w:rsidRPr="00D32B0C" w:rsidRDefault="003D6C19">
      <w:pPr>
        <w:pStyle w:val="ad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bCs/>
          <w:sz w:val="28"/>
          <w:szCs w:val="28"/>
        </w:rPr>
      </w:pPr>
      <w:r w:rsidRPr="00D32B0C">
        <w:rPr>
          <w:bCs/>
          <w:sz w:val="28"/>
          <w:szCs w:val="28"/>
        </w:rPr>
        <w:t>дефицит (профицит) местного бюджета на 202</w:t>
      </w:r>
      <w:r w:rsidR="000012D4" w:rsidRPr="00D32B0C">
        <w:rPr>
          <w:bCs/>
          <w:sz w:val="28"/>
          <w:szCs w:val="28"/>
        </w:rPr>
        <w:t>6</w:t>
      </w:r>
      <w:r w:rsidRPr="00D32B0C">
        <w:rPr>
          <w:bCs/>
          <w:sz w:val="28"/>
          <w:szCs w:val="28"/>
        </w:rPr>
        <w:t xml:space="preserve"> год в сумме 0 рублей,</w:t>
      </w:r>
      <w:r w:rsidR="00F71EBE" w:rsidRPr="00D32B0C">
        <w:rPr>
          <w:bCs/>
          <w:sz w:val="28"/>
          <w:szCs w:val="28"/>
        </w:rPr>
        <w:t xml:space="preserve"> на 202</w:t>
      </w:r>
      <w:r w:rsidR="000012D4" w:rsidRPr="00D32B0C">
        <w:rPr>
          <w:bCs/>
          <w:sz w:val="28"/>
          <w:szCs w:val="28"/>
        </w:rPr>
        <w:t xml:space="preserve">7 </w:t>
      </w:r>
      <w:r w:rsidRPr="00D32B0C">
        <w:rPr>
          <w:bCs/>
          <w:sz w:val="28"/>
          <w:szCs w:val="28"/>
        </w:rPr>
        <w:t>год в сумме 0 рублей</w:t>
      </w:r>
      <w:r w:rsidRPr="00D32B0C">
        <w:rPr>
          <w:color w:val="000000" w:themeColor="text1"/>
          <w:sz w:val="28"/>
          <w:szCs w:val="28"/>
        </w:rPr>
        <w:t>.</w:t>
      </w:r>
    </w:p>
    <w:p w14:paraId="75D1CBAE" w14:textId="77777777" w:rsidR="00153C57" w:rsidRPr="00584892" w:rsidRDefault="00153C57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14:paraId="0C7FCFCB" w14:textId="77777777" w:rsidR="00153C57" w:rsidRPr="00D32B0C" w:rsidRDefault="003D6C19" w:rsidP="002D7810">
      <w:pPr>
        <w:pStyle w:val="ad"/>
        <w:shd w:val="clear" w:color="auto" w:fill="FFFFFF"/>
        <w:spacing w:beforeAutospacing="0" w:afterAutospacing="0" w:line="312" w:lineRule="atLeast"/>
        <w:jc w:val="center"/>
        <w:textAlignment w:val="baseline"/>
        <w:rPr>
          <w:rStyle w:val="a3"/>
          <w:color w:val="000000" w:themeColor="text1"/>
          <w:sz w:val="28"/>
          <w:szCs w:val="28"/>
        </w:rPr>
      </w:pPr>
      <w:r w:rsidRPr="00D32B0C">
        <w:rPr>
          <w:color w:val="000000" w:themeColor="text1"/>
          <w:sz w:val="28"/>
          <w:szCs w:val="28"/>
        </w:rPr>
        <w:t>Статья 2.</w:t>
      </w:r>
      <w:r w:rsidRPr="00D32B0C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D32B0C">
        <w:rPr>
          <w:rStyle w:val="a3"/>
          <w:color w:val="000000" w:themeColor="text1"/>
          <w:sz w:val="28"/>
          <w:szCs w:val="28"/>
        </w:rPr>
        <w:t>Источники финансирования дефицита местного бюджета</w:t>
      </w:r>
    </w:p>
    <w:p w14:paraId="1E5362B5" w14:textId="77777777" w:rsidR="00153C57" w:rsidRPr="00584892" w:rsidRDefault="00153C57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14:paraId="7FFE89EC" w14:textId="77777777" w:rsidR="00153C57" w:rsidRPr="00D32B0C" w:rsidRDefault="003D6C19">
      <w:pPr>
        <w:pStyle w:val="ad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D32B0C">
        <w:rPr>
          <w:color w:val="000000" w:themeColor="text1"/>
          <w:sz w:val="28"/>
          <w:szCs w:val="28"/>
        </w:rPr>
        <w:t>Утвердить источники финансирования дефицита местного бюджета:</w:t>
      </w:r>
    </w:p>
    <w:p w14:paraId="62FE3092" w14:textId="77777777" w:rsidR="00153C57" w:rsidRPr="00D32B0C" w:rsidRDefault="00F71EBE" w:rsidP="00B04A87">
      <w:pPr>
        <w:pStyle w:val="ad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D32B0C">
        <w:rPr>
          <w:color w:val="000000" w:themeColor="text1"/>
          <w:sz w:val="28"/>
          <w:szCs w:val="28"/>
        </w:rPr>
        <w:t>на 202</w:t>
      </w:r>
      <w:r w:rsidR="000012D4" w:rsidRPr="00D32B0C">
        <w:rPr>
          <w:color w:val="000000" w:themeColor="text1"/>
          <w:sz w:val="28"/>
          <w:szCs w:val="28"/>
        </w:rPr>
        <w:t>5</w:t>
      </w:r>
      <w:r w:rsidR="003D6C19" w:rsidRPr="00D32B0C">
        <w:rPr>
          <w:color w:val="000000" w:themeColor="text1"/>
          <w:sz w:val="28"/>
          <w:szCs w:val="28"/>
        </w:rPr>
        <w:t xml:space="preserve"> год</w:t>
      </w:r>
      <w:r w:rsidR="00B04A87" w:rsidRPr="00D32B0C">
        <w:rPr>
          <w:color w:val="000000" w:themeColor="text1"/>
          <w:sz w:val="28"/>
          <w:szCs w:val="28"/>
        </w:rPr>
        <w:t xml:space="preserve"> и</w:t>
      </w:r>
      <w:r w:rsidR="007D71B2">
        <w:rPr>
          <w:color w:val="000000" w:themeColor="text1"/>
          <w:sz w:val="28"/>
          <w:szCs w:val="28"/>
        </w:rPr>
        <w:t xml:space="preserve"> </w:t>
      </w:r>
      <w:r w:rsidR="00B04A87" w:rsidRPr="00D32B0C">
        <w:rPr>
          <w:color w:val="000000" w:themeColor="text1"/>
          <w:sz w:val="28"/>
          <w:szCs w:val="28"/>
        </w:rPr>
        <w:t>на плановый период 202</w:t>
      </w:r>
      <w:r w:rsidR="000012D4" w:rsidRPr="00D32B0C">
        <w:rPr>
          <w:color w:val="000000" w:themeColor="text1"/>
          <w:sz w:val="28"/>
          <w:szCs w:val="28"/>
        </w:rPr>
        <w:t>6</w:t>
      </w:r>
      <w:r w:rsidR="00B04A87" w:rsidRPr="00D32B0C">
        <w:rPr>
          <w:color w:val="000000" w:themeColor="text1"/>
          <w:sz w:val="28"/>
          <w:szCs w:val="28"/>
        </w:rPr>
        <w:t xml:space="preserve"> и 202</w:t>
      </w:r>
      <w:r w:rsidR="000012D4" w:rsidRPr="00D32B0C">
        <w:rPr>
          <w:color w:val="000000" w:themeColor="text1"/>
          <w:sz w:val="28"/>
          <w:szCs w:val="28"/>
        </w:rPr>
        <w:t>7</w:t>
      </w:r>
      <w:r w:rsidR="00B04A87" w:rsidRPr="00D32B0C">
        <w:rPr>
          <w:color w:val="000000" w:themeColor="text1"/>
          <w:sz w:val="28"/>
          <w:szCs w:val="28"/>
        </w:rPr>
        <w:t xml:space="preserve"> год</w:t>
      </w:r>
      <w:r w:rsidR="002D7810">
        <w:rPr>
          <w:color w:val="000000" w:themeColor="text1"/>
          <w:sz w:val="28"/>
          <w:szCs w:val="28"/>
        </w:rPr>
        <w:t>ов</w:t>
      </w:r>
      <w:r w:rsidR="007D71B2">
        <w:rPr>
          <w:color w:val="000000" w:themeColor="text1"/>
          <w:sz w:val="28"/>
          <w:szCs w:val="28"/>
        </w:rPr>
        <w:t xml:space="preserve"> </w:t>
      </w:r>
      <w:r w:rsidR="003D6C19" w:rsidRPr="00D32B0C">
        <w:rPr>
          <w:color w:val="000000" w:themeColor="text1"/>
          <w:sz w:val="28"/>
          <w:szCs w:val="28"/>
        </w:rPr>
        <w:t>согласно прил</w:t>
      </w:r>
      <w:r w:rsidR="00B04A87" w:rsidRPr="00D32B0C">
        <w:rPr>
          <w:color w:val="000000" w:themeColor="text1"/>
          <w:sz w:val="28"/>
          <w:szCs w:val="28"/>
        </w:rPr>
        <w:t>ожению № 1 к настоящему Решению.</w:t>
      </w:r>
    </w:p>
    <w:p w14:paraId="4C9A4B66" w14:textId="77777777" w:rsidR="000C16F1" w:rsidRDefault="000C16F1" w:rsidP="00B04A87">
      <w:pPr>
        <w:pStyle w:val="ad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</w:rPr>
      </w:pPr>
    </w:p>
    <w:p w14:paraId="564B5348" w14:textId="77777777" w:rsidR="00584892" w:rsidRDefault="00584892" w:rsidP="00B04A87">
      <w:pPr>
        <w:pStyle w:val="ad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</w:rPr>
      </w:pPr>
    </w:p>
    <w:p w14:paraId="22C6D915" w14:textId="77777777" w:rsidR="00584892" w:rsidRDefault="00584892" w:rsidP="00B04A87">
      <w:pPr>
        <w:pStyle w:val="ad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</w:rPr>
      </w:pPr>
    </w:p>
    <w:p w14:paraId="4182D1FF" w14:textId="77777777" w:rsidR="00584892" w:rsidRPr="00584892" w:rsidRDefault="00584892" w:rsidP="00B04A87">
      <w:pPr>
        <w:pStyle w:val="ad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</w:rPr>
      </w:pPr>
    </w:p>
    <w:p w14:paraId="52BEF588" w14:textId="77777777" w:rsidR="00153C57" w:rsidRDefault="003D6C19" w:rsidP="002D7810">
      <w:pPr>
        <w:pStyle w:val="ad"/>
        <w:shd w:val="clear" w:color="auto" w:fill="FFFFFF"/>
        <w:spacing w:beforeAutospacing="0" w:afterAutospacing="0" w:line="312" w:lineRule="atLeast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D32B0C">
        <w:rPr>
          <w:color w:val="000000" w:themeColor="text1"/>
          <w:sz w:val="28"/>
          <w:szCs w:val="28"/>
        </w:rPr>
        <w:lastRenderedPageBreak/>
        <w:t xml:space="preserve">Статья </w:t>
      </w:r>
      <w:r w:rsidR="002D7810">
        <w:rPr>
          <w:color w:val="000000" w:themeColor="text1"/>
          <w:sz w:val="28"/>
          <w:szCs w:val="28"/>
        </w:rPr>
        <w:t>3</w:t>
      </w:r>
      <w:r w:rsidRPr="00D32B0C">
        <w:rPr>
          <w:b/>
          <w:color w:val="000000" w:themeColor="text1"/>
          <w:sz w:val="28"/>
          <w:szCs w:val="28"/>
        </w:rPr>
        <w:t>. Прогнозируемое поступление доходов местного бюджета в 202</w:t>
      </w:r>
      <w:r w:rsidR="000012D4" w:rsidRPr="00D32B0C">
        <w:rPr>
          <w:b/>
          <w:color w:val="000000" w:themeColor="text1"/>
          <w:sz w:val="28"/>
          <w:szCs w:val="28"/>
        </w:rPr>
        <w:t>5</w:t>
      </w:r>
      <w:r w:rsidRPr="00D32B0C">
        <w:rPr>
          <w:b/>
          <w:color w:val="000000" w:themeColor="text1"/>
          <w:sz w:val="28"/>
          <w:szCs w:val="28"/>
        </w:rPr>
        <w:t xml:space="preserve"> году и в плановом периоде 202</w:t>
      </w:r>
      <w:r w:rsidR="000012D4" w:rsidRPr="00D32B0C">
        <w:rPr>
          <w:b/>
          <w:color w:val="000000" w:themeColor="text1"/>
          <w:sz w:val="28"/>
          <w:szCs w:val="28"/>
        </w:rPr>
        <w:t>6</w:t>
      </w:r>
      <w:r w:rsidR="00F71EBE" w:rsidRPr="00D32B0C">
        <w:rPr>
          <w:b/>
          <w:color w:val="000000" w:themeColor="text1"/>
          <w:sz w:val="28"/>
          <w:szCs w:val="28"/>
        </w:rPr>
        <w:t xml:space="preserve"> и 202</w:t>
      </w:r>
      <w:r w:rsidR="000012D4" w:rsidRPr="00D32B0C">
        <w:rPr>
          <w:b/>
          <w:color w:val="000000" w:themeColor="text1"/>
          <w:sz w:val="28"/>
          <w:szCs w:val="28"/>
        </w:rPr>
        <w:t>7</w:t>
      </w:r>
      <w:r w:rsidRPr="00D32B0C">
        <w:rPr>
          <w:b/>
          <w:color w:val="000000" w:themeColor="text1"/>
          <w:sz w:val="28"/>
          <w:szCs w:val="28"/>
        </w:rPr>
        <w:t xml:space="preserve"> годов</w:t>
      </w:r>
    </w:p>
    <w:p w14:paraId="02DE50B4" w14:textId="77777777" w:rsidR="00584892" w:rsidRPr="00D32B0C" w:rsidRDefault="00584892" w:rsidP="002D7810">
      <w:pPr>
        <w:pStyle w:val="ad"/>
        <w:shd w:val="clear" w:color="auto" w:fill="FFFFFF"/>
        <w:spacing w:beforeAutospacing="0" w:afterAutospacing="0" w:line="312" w:lineRule="atLeast"/>
        <w:jc w:val="center"/>
        <w:textAlignment w:val="baseline"/>
        <w:rPr>
          <w:b/>
          <w:color w:val="000000" w:themeColor="text1"/>
          <w:sz w:val="28"/>
          <w:szCs w:val="28"/>
        </w:rPr>
      </w:pPr>
    </w:p>
    <w:p w14:paraId="25CACB41" w14:textId="77777777" w:rsidR="00153C57" w:rsidRPr="00D32B0C" w:rsidRDefault="003D6C19">
      <w:pPr>
        <w:pStyle w:val="ad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D32B0C">
        <w:rPr>
          <w:color w:val="000000" w:themeColor="text1"/>
          <w:sz w:val="28"/>
          <w:szCs w:val="28"/>
        </w:rPr>
        <w:t>Утвердить прогнозируемое поступление доходов местн</w:t>
      </w:r>
      <w:r w:rsidR="002D7810">
        <w:rPr>
          <w:color w:val="000000" w:themeColor="text1"/>
          <w:sz w:val="28"/>
          <w:szCs w:val="28"/>
        </w:rPr>
        <w:t>ого</w:t>
      </w:r>
      <w:r w:rsidRPr="00D32B0C">
        <w:rPr>
          <w:color w:val="000000" w:themeColor="text1"/>
          <w:sz w:val="28"/>
          <w:szCs w:val="28"/>
        </w:rPr>
        <w:t xml:space="preserve"> бюджет</w:t>
      </w:r>
      <w:r w:rsidR="002D7810">
        <w:rPr>
          <w:color w:val="000000" w:themeColor="text1"/>
          <w:sz w:val="28"/>
          <w:szCs w:val="28"/>
        </w:rPr>
        <w:t>а</w:t>
      </w:r>
      <w:r w:rsidR="007D71B2">
        <w:rPr>
          <w:color w:val="000000" w:themeColor="text1"/>
          <w:sz w:val="28"/>
          <w:szCs w:val="28"/>
        </w:rPr>
        <w:t xml:space="preserve"> </w:t>
      </w:r>
      <w:r w:rsidR="002D7810">
        <w:rPr>
          <w:color w:val="000000" w:themeColor="text1"/>
          <w:sz w:val="28"/>
          <w:szCs w:val="28"/>
        </w:rPr>
        <w:t>на</w:t>
      </w:r>
      <w:r w:rsidRPr="00D32B0C">
        <w:rPr>
          <w:color w:val="000000" w:themeColor="text1"/>
          <w:sz w:val="28"/>
          <w:szCs w:val="28"/>
        </w:rPr>
        <w:t xml:space="preserve"> 202</w:t>
      </w:r>
      <w:r w:rsidR="000012D4" w:rsidRPr="00D32B0C">
        <w:rPr>
          <w:color w:val="000000" w:themeColor="text1"/>
          <w:sz w:val="28"/>
          <w:szCs w:val="28"/>
        </w:rPr>
        <w:t>5</w:t>
      </w:r>
      <w:r w:rsidR="00F71EBE" w:rsidRPr="00D32B0C">
        <w:rPr>
          <w:color w:val="000000" w:themeColor="text1"/>
          <w:sz w:val="28"/>
          <w:szCs w:val="28"/>
        </w:rPr>
        <w:t xml:space="preserve"> год</w:t>
      </w:r>
      <w:r w:rsidR="00B04A87" w:rsidRPr="00D32B0C">
        <w:rPr>
          <w:color w:val="000000" w:themeColor="text1"/>
          <w:sz w:val="28"/>
          <w:szCs w:val="28"/>
        </w:rPr>
        <w:t xml:space="preserve"> и плановый период 202</w:t>
      </w:r>
      <w:r w:rsidR="000012D4" w:rsidRPr="00D32B0C">
        <w:rPr>
          <w:color w:val="000000" w:themeColor="text1"/>
          <w:sz w:val="28"/>
          <w:szCs w:val="28"/>
        </w:rPr>
        <w:t>6</w:t>
      </w:r>
      <w:r w:rsidR="00B04A87" w:rsidRPr="00D32B0C">
        <w:rPr>
          <w:color w:val="000000" w:themeColor="text1"/>
          <w:sz w:val="28"/>
          <w:szCs w:val="28"/>
        </w:rPr>
        <w:t xml:space="preserve"> и 202</w:t>
      </w:r>
      <w:r w:rsidR="000012D4" w:rsidRPr="00D32B0C">
        <w:rPr>
          <w:color w:val="000000" w:themeColor="text1"/>
          <w:sz w:val="28"/>
          <w:szCs w:val="28"/>
        </w:rPr>
        <w:t>7</w:t>
      </w:r>
      <w:r w:rsidR="00B04A87" w:rsidRPr="00D32B0C">
        <w:rPr>
          <w:color w:val="000000" w:themeColor="text1"/>
          <w:sz w:val="28"/>
          <w:szCs w:val="28"/>
        </w:rPr>
        <w:t xml:space="preserve"> годов</w:t>
      </w:r>
      <w:r w:rsidR="00F71EBE" w:rsidRPr="00D32B0C">
        <w:rPr>
          <w:color w:val="000000" w:themeColor="text1"/>
          <w:sz w:val="28"/>
          <w:szCs w:val="28"/>
        </w:rPr>
        <w:t xml:space="preserve"> согласно приложению № </w:t>
      </w:r>
      <w:r w:rsidR="00B04A87" w:rsidRPr="00D32B0C">
        <w:rPr>
          <w:color w:val="000000" w:themeColor="text1"/>
          <w:sz w:val="28"/>
          <w:szCs w:val="28"/>
        </w:rPr>
        <w:t>2</w:t>
      </w:r>
      <w:r w:rsidRPr="00D32B0C">
        <w:rPr>
          <w:color w:val="000000" w:themeColor="text1"/>
          <w:sz w:val="28"/>
          <w:szCs w:val="28"/>
        </w:rPr>
        <w:t xml:space="preserve"> к настоящему Решению.</w:t>
      </w:r>
    </w:p>
    <w:p w14:paraId="6FE4497D" w14:textId="77777777" w:rsidR="00B04A87" w:rsidRPr="00D32B0C" w:rsidRDefault="00B04A87">
      <w:pPr>
        <w:pStyle w:val="ad"/>
        <w:shd w:val="clear" w:color="auto" w:fill="FFFFFF"/>
        <w:spacing w:beforeAutospacing="0" w:afterAutospacing="0" w:line="312" w:lineRule="atLeast"/>
        <w:jc w:val="center"/>
        <w:textAlignment w:val="baseline"/>
        <w:rPr>
          <w:color w:val="000000" w:themeColor="text1"/>
          <w:sz w:val="28"/>
          <w:szCs w:val="28"/>
        </w:rPr>
      </w:pPr>
    </w:p>
    <w:p w14:paraId="23E43F31" w14:textId="77777777" w:rsidR="00153C57" w:rsidRPr="00D32B0C" w:rsidRDefault="006E7E30" w:rsidP="002D7810">
      <w:pPr>
        <w:pStyle w:val="ad"/>
        <w:shd w:val="clear" w:color="auto" w:fill="FFFFFF"/>
        <w:spacing w:beforeAutospacing="0" w:afterAutospacing="0" w:line="312" w:lineRule="atLeast"/>
        <w:jc w:val="center"/>
        <w:textAlignment w:val="baseline"/>
        <w:rPr>
          <w:rStyle w:val="a3"/>
          <w:color w:val="000000" w:themeColor="text1"/>
          <w:sz w:val="28"/>
          <w:szCs w:val="28"/>
        </w:rPr>
      </w:pPr>
      <w:r w:rsidRPr="00D32B0C">
        <w:rPr>
          <w:color w:val="000000" w:themeColor="text1"/>
          <w:sz w:val="28"/>
          <w:szCs w:val="28"/>
        </w:rPr>
        <w:t>Статья</w:t>
      </w:r>
      <w:r w:rsidR="002D7810">
        <w:rPr>
          <w:color w:val="000000" w:themeColor="text1"/>
          <w:sz w:val="28"/>
          <w:szCs w:val="28"/>
        </w:rPr>
        <w:t>4</w:t>
      </w:r>
      <w:r w:rsidR="003D6C19" w:rsidRPr="00D32B0C">
        <w:rPr>
          <w:color w:val="000000" w:themeColor="text1"/>
          <w:sz w:val="28"/>
          <w:szCs w:val="28"/>
        </w:rPr>
        <w:t xml:space="preserve">. </w:t>
      </w:r>
      <w:r w:rsidR="003D6C19" w:rsidRPr="00D32B0C">
        <w:rPr>
          <w:rStyle w:val="a3"/>
          <w:color w:val="000000" w:themeColor="text1"/>
          <w:sz w:val="28"/>
          <w:szCs w:val="28"/>
        </w:rPr>
        <w:t>Бюджетные ассигнования местного бюджета на 202</w:t>
      </w:r>
      <w:r w:rsidR="000012D4" w:rsidRPr="00D32B0C">
        <w:rPr>
          <w:rStyle w:val="a3"/>
          <w:color w:val="000000" w:themeColor="text1"/>
          <w:sz w:val="28"/>
          <w:szCs w:val="28"/>
        </w:rPr>
        <w:t>5</w:t>
      </w:r>
      <w:r w:rsidR="003D6C19" w:rsidRPr="00D32B0C">
        <w:rPr>
          <w:rStyle w:val="a3"/>
          <w:color w:val="000000" w:themeColor="text1"/>
          <w:sz w:val="28"/>
          <w:szCs w:val="28"/>
        </w:rPr>
        <w:t>год и на плановый период 202</w:t>
      </w:r>
      <w:r w:rsidR="000012D4" w:rsidRPr="00D32B0C">
        <w:rPr>
          <w:rStyle w:val="a3"/>
          <w:color w:val="000000" w:themeColor="text1"/>
          <w:sz w:val="28"/>
          <w:szCs w:val="28"/>
        </w:rPr>
        <w:t>6</w:t>
      </w:r>
      <w:r w:rsidR="003D6C19" w:rsidRPr="00D32B0C">
        <w:rPr>
          <w:rStyle w:val="a3"/>
          <w:color w:val="000000" w:themeColor="text1"/>
          <w:sz w:val="28"/>
          <w:szCs w:val="28"/>
        </w:rPr>
        <w:t xml:space="preserve"> и 202</w:t>
      </w:r>
      <w:r w:rsidR="000012D4" w:rsidRPr="00D32B0C">
        <w:rPr>
          <w:rStyle w:val="a3"/>
          <w:color w:val="000000" w:themeColor="text1"/>
          <w:sz w:val="28"/>
          <w:szCs w:val="28"/>
        </w:rPr>
        <w:t>7</w:t>
      </w:r>
      <w:r w:rsidR="003D6C19" w:rsidRPr="00D32B0C">
        <w:rPr>
          <w:rStyle w:val="a3"/>
          <w:color w:val="000000" w:themeColor="text1"/>
          <w:sz w:val="28"/>
          <w:szCs w:val="28"/>
        </w:rPr>
        <w:t xml:space="preserve"> годов</w:t>
      </w:r>
    </w:p>
    <w:p w14:paraId="0658FB2B" w14:textId="77777777" w:rsidR="00153C57" w:rsidRPr="00584892" w:rsidRDefault="00153C57">
      <w:pPr>
        <w:pStyle w:val="ad"/>
        <w:shd w:val="clear" w:color="auto" w:fill="FFFFFF"/>
        <w:spacing w:beforeAutospacing="0" w:afterAutospacing="0" w:line="312" w:lineRule="atLeast"/>
        <w:jc w:val="center"/>
        <w:textAlignment w:val="baseline"/>
        <w:rPr>
          <w:rStyle w:val="a3"/>
          <w:color w:val="000000" w:themeColor="text1"/>
          <w:sz w:val="28"/>
          <w:szCs w:val="28"/>
        </w:rPr>
      </w:pPr>
    </w:p>
    <w:p w14:paraId="1EA85539" w14:textId="77777777" w:rsidR="00153C57" w:rsidRPr="00D32B0C" w:rsidRDefault="003D6C19">
      <w:pPr>
        <w:pStyle w:val="ad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D32B0C">
        <w:rPr>
          <w:color w:val="000000" w:themeColor="text1"/>
          <w:sz w:val="28"/>
          <w:szCs w:val="28"/>
        </w:rPr>
        <w:t xml:space="preserve">1.Утвердить распределение бюджетных ассигнований по разделам, подразделам, целевым статьям (муниципальным программам </w:t>
      </w:r>
      <w:r w:rsidR="00DB242C" w:rsidRPr="00D32B0C">
        <w:rPr>
          <w:color w:val="000000" w:themeColor="text1"/>
          <w:sz w:val="28"/>
          <w:szCs w:val="28"/>
        </w:rPr>
        <w:t>Викторовского</w:t>
      </w:r>
      <w:r w:rsidRPr="00D32B0C">
        <w:rPr>
          <w:color w:val="000000" w:themeColor="text1"/>
          <w:sz w:val="28"/>
          <w:szCs w:val="28"/>
        </w:rPr>
        <w:t xml:space="preserve"> сельсовета</w:t>
      </w:r>
      <w:r w:rsidR="007D71B2">
        <w:rPr>
          <w:color w:val="000000" w:themeColor="text1"/>
          <w:sz w:val="28"/>
          <w:szCs w:val="28"/>
        </w:rPr>
        <w:t xml:space="preserve"> </w:t>
      </w:r>
      <w:r w:rsidR="002D7810">
        <w:rPr>
          <w:color w:val="000000" w:themeColor="text1"/>
          <w:sz w:val="28"/>
          <w:szCs w:val="28"/>
        </w:rPr>
        <w:t>Кореневского района Курской области</w:t>
      </w:r>
      <w:r w:rsidRPr="00D32B0C">
        <w:rPr>
          <w:color w:val="000000" w:themeColor="text1"/>
          <w:sz w:val="28"/>
          <w:szCs w:val="28"/>
        </w:rPr>
        <w:t xml:space="preserve"> и непрограммным направлениям деятельности), группам</w:t>
      </w:r>
      <w:r w:rsidR="007D71B2">
        <w:rPr>
          <w:color w:val="000000" w:themeColor="text1"/>
          <w:sz w:val="28"/>
          <w:szCs w:val="28"/>
        </w:rPr>
        <w:t xml:space="preserve"> </w:t>
      </w:r>
      <w:r w:rsidRPr="00D32B0C">
        <w:rPr>
          <w:color w:val="000000" w:themeColor="text1"/>
          <w:sz w:val="28"/>
          <w:szCs w:val="28"/>
        </w:rPr>
        <w:t>вид</w:t>
      </w:r>
      <w:r w:rsidR="002D7810">
        <w:rPr>
          <w:color w:val="000000" w:themeColor="text1"/>
          <w:sz w:val="28"/>
          <w:szCs w:val="28"/>
        </w:rPr>
        <w:t>ов</w:t>
      </w:r>
      <w:r w:rsidRPr="00D32B0C">
        <w:rPr>
          <w:color w:val="000000" w:themeColor="text1"/>
          <w:sz w:val="28"/>
          <w:szCs w:val="28"/>
        </w:rPr>
        <w:t xml:space="preserve"> расходов</w:t>
      </w:r>
      <w:r w:rsidR="00B04A87" w:rsidRPr="00D32B0C">
        <w:rPr>
          <w:color w:val="000000" w:themeColor="text1"/>
          <w:sz w:val="28"/>
          <w:szCs w:val="28"/>
        </w:rPr>
        <w:t xml:space="preserve"> классификации расходов</w:t>
      </w:r>
      <w:r w:rsidR="002D7810">
        <w:rPr>
          <w:color w:val="000000" w:themeColor="text1"/>
          <w:sz w:val="28"/>
          <w:szCs w:val="28"/>
        </w:rPr>
        <w:t xml:space="preserve"> местного</w:t>
      </w:r>
      <w:r w:rsidR="00B04A87" w:rsidRPr="00D32B0C">
        <w:rPr>
          <w:color w:val="000000" w:themeColor="text1"/>
          <w:sz w:val="28"/>
          <w:szCs w:val="28"/>
        </w:rPr>
        <w:t xml:space="preserve"> бюджета</w:t>
      </w:r>
      <w:r w:rsidR="007D71B2">
        <w:rPr>
          <w:color w:val="000000" w:themeColor="text1"/>
          <w:sz w:val="28"/>
          <w:szCs w:val="28"/>
        </w:rPr>
        <w:t xml:space="preserve"> </w:t>
      </w:r>
      <w:r w:rsidRPr="00D32B0C">
        <w:rPr>
          <w:color w:val="000000" w:themeColor="text1"/>
          <w:sz w:val="28"/>
          <w:szCs w:val="28"/>
        </w:rPr>
        <w:t>на 202</w:t>
      </w:r>
      <w:r w:rsidR="000012D4" w:rsidRPr="00D32B0C">
        <w:rPr>
          <w:color w:val="000000" w:themeColor="text1"/>
          <w:sz w:val="28"/>
          <w:szCs w:val="28"/>
        </w:rPr>
        <w:t>5</w:t>
      </w:r>
      <w:r w:rsidR="00F71EBE" w:rsidRPr="00D32B0C">
        <w:rPr>
          <w:color w:val="000000" w:themeColor="text1"/>
          <w:sz w:val="28"/>
          <w:szCs w:val="28"/>
        </w:rPr>
        <w:t xml:space="preserve"> год</w:t>
      </w:r>
      <w:r w:rsidR="00B04A87" w:rsidRPr="00D32B0C">
        <w:rPr>
          <w:color w:val="000000" w:themeColor="text1"/>
          <w:sz w:val="28"/>
          <w:szCs w:val="28"/>
        </w:rPr>
        <w:t>на плановый период 202</w:t>
      </w:r>
      <w:r w:rsidR="000012D4" w:rsidRPr="00D32B0C">
        <w:rPr>
          <w:color w:val="000000" w:themeColor="text1"/>
          <w:sz w:val="28"/>
          <w:szCs w:val="28"/>
        </w:rPr>
        <w:t>6</w:t>
      </w:r>
      <w:r w:rsidR="00B04A87" w:rsidRPr="00D32B0C">
        <w:rPr>
          <w:color w:val="000000" w:themeColor="text1"/>
          <w:sz w:val="28"/>
          <w:szCs w:val="28"/>
        </w:rPr>
        <w:t xml:space="preserve"> и 202</w:t>
      </w:r>
      <w:r w:rsidR="000012D4" w:rsidRPr="00D32B0C">
        <w:rPr>
          <w:color w:val="000000" w:themeColor="text1"/>
          <w:sz w:val="28"/>
          <w:szCs w:val="28"/>
        </w:rPr>
        <w:t>7</w:t>
      </w:r>
      <w:r w:rsidR="00B04A87" w:rsidRPr="00D32B0C">
        <w:rPr>
          <w:color w:val="000000" w:themeColor="text1"/>
          <w:sz w:val="28"/>
          <w:szCs w:val="28"/>
        </w:rPr>
        <w:t xml:space="preserve"> годов</w:t>
      </w:r>
      <w:r w:rsidR="00F71EBE" w:rsidRPr="00D32B0C">
        <w:rPr>
          <w:color w:val="000000" w:themeColor="text1"/>
          <w:sz w:val="28"/>
          <w:szCs w:val="28"/>
        </w:rPr>
        <w:t xml:space="preserve"> согласно приложению № </w:t>
      </w:r>
      <w:r w:rsidR="00B04A87" w:rsidRPr="00D32B0C">
        <w:rPr>
          <w:color w:val="000000" w:themeColor="text1"/>
          <w:sz w:val="28"/>
          <w:szCs w:val="28"/>
        </w:rPr>
        <w:t>3</w:t>
      </w:r>
      <w:r w:rsidRPr="00D32B0C">
        <w:rPr>
          <w:color w:val="000000" w:themeColor="text1"/>
          <w:sz w:val="28"/>
          <w:szCs w:val="28"/>
        </w:rPr>
        <w:t xml:space="preserve"> к настоящему Решению</w:t>
      </w:r>
      <w:r w:rsidR="002D7810">
        <w:rPr>
          <w:color w:val="000000" w:themeColor="text1"/>
          <w:sz w:val="28"/>
          <w:szCs w:val="28"/>
        </w:rPr>
        <w:t>.</w:t>
      </w:r>
    </w:p>
    <w:p w14:paraId="3ADA32D1" w14:textId="77777777" w:rsidR="00153C57" w:rsidRPr="00D32B0C" w:rsidRDefault="003D6C19">
      <w:pPr>
        <w:pStyle w:val="ad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D32B0C">
        <w:rPr>
          <w:color w:val="000000" w:themeColor="text1"/>
          <w:sz w:val="28"/>
          <w:szCs w:val="28"/>
        </w:rPr>
        <w:t>2.Утвердить ведомственную структуру расходов местного бюджета</w:t>
      </w:r>
    </w:p>
    <w:p w14:paraId="5FDC3DDC" w14:textId="77777777" w:rsidR="00153C57" w:rsidRPr="00D32B0C" w:rsidRDefault="00F71EBE">
      <w:pPr>
        <w:pStyle w:val="ad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D32B0C">
        <w:rPr>
          <w:color w:val="000000" w:themeColor="text1"/>
          <w:sz w:val="28"/>
          <w:szCs w:val="28"/>
        </w:rPr>
        <w:t>на 202</w:t>
      </w:r>
      <w:r w:rsidR="000012D4" w:rsidRPr="00D32B0C">
        <w:rPr>
          <w:color w:val="000000" w:themeColor="text1"/>
          <w:sz w:val="28"/>
          <w:szCs w:val="28"/>
        </w:rPr>
        <w:t>5</w:t>
      </w:r>
      <w:r w:rsidRPr="00D32B0C">
        <w:rPr>
          <w:color w:val="000000" w:themeColor="text1"/>
          <w:sz w:val="28"/>
          <w:szCs w:val="28"/>
        </w:rPr>
        <w:t xml:space="preserve"> год </w:t>
      </w:r>
      <w:r w:rsidR="00B04A87" w:rsidRPr="00D32B0C">
        <w:rPr>
          <w:color w:val="000000" w:themeColor="text1"/>
          <w:sz w:val="28"/>
          <w:szCs w:val="28"/>
        </w:rPr>
        <w:t>и на плановый период 202</w:t>
      </w:r>
      <w:r w:rsidR="000012D4" w:rsidRPr="00D32B0C">
        <w:rPr>
          <w:color w:val="000000" w:themeColor="text1"/>
          <w:sz w:val="28"/>
          <w:szCs w:val="28"/>
        </w:rPr>
        <w:t>6</w:t>
      </w:r>
      <w:r w:rsidR="00B04A87" w:rsidRPr="00D32B0C">
        <w:rPr>
          <w:color w:val="000000" w:themeColor="text1"/>
          <w:sz w:val="28"/>
          <w:szCs w:val="28"/>
        </w:rPr>
        <w:t xml:space="preserve"> и 202</w:t>
      </w:r>
      <w:r w:rsidR="000012D4" w:rsidRPr="00D32B0C">
        <w:rPr>
          <w:color w:val="000000" w:themeColor="text1"/>
          <w:sz w:val="28"/>
          <w:szCs w:val="28"/>
        </w:rPr>
        <w:t>7</w:t>
      </w:r>
      <w:r w:rsidR="00B04A87" w:rsidRPr="00D32B0C">
        <w:rPr>
          <w:color w:val="000000" w:themeColor="text1"/>
          <w:sz w:val="28"/>
          <w:szCs w:val="28"/>
        </w:rPr>
        <w:t xml:space="preserve"> годов </w:t>
      </w:r>
      <w:r w:rsidRPr="00D32B0C">
        <w:rPr>
          <w:color w:val="000000" w:themeColor="text1"/>
          <w:sz w:val="28"/>
          <w:szCs w:val="28"/>
        </w:rPr>
        <w:t xml:space="preserve">согласно приложению № </w:t>
      </w:r>
      <w:r w:rsidR="00B04A87" w:rsidRPr="00D32B0C">
        <w:rPr>
          <w:color w:val="000000" w:themeColor="text1"/>
          <w:sz w:val="28"/>
          <w:szCs w:val="28"/>
        </w:rPr>
        <w:t>4</w:t>
      </w:r>
      <w:r w:rsidR="003D6C19" w:rsidRPr="00D32B0C">
        <w:rPr>
          <w:color w:val="000000" w:themeColor="text1"/>
          <w:sz w:val="28"/>
          <w:szCs w:val="28"/>
        </w:rPr>
        <w:t xml:space="preserve"> к настоящему Решению</w:t>
      </w:r>
      <w:r w:rsidR="002D7810">
        <w:rPr>
          <w:color w:val="000000" w:themeColor="text1"/>
          <w:sz w:val="28"/>
          <w:szCs w:val="28"/>
        </w:rPr>
        <w:t>.</w:t>
      </w:r>
    </w:p>
    <w:p w14:paraId="1F3E1B22" w14:textId="77777777" w:rsidR="002D7810" w:rsidRDefault="003D6C19" w:rsidP="002D7810">
      <w:pPr>
        <w:shd w:val="clear" w:color="auto" w:fill="FFFFFF"/>
        <w:spacing w:line="0" w:lineRule="atLeast"/>
        <w:jc w:val="both"/>
        <w:textAlignment w:val="baseline"/>
        <w:rPr>
          <w:sz w:val="28"/>
          <w:szCs w:val="28"/>
        </w:rPr>
      </w:pPr>
      <w:r w:rsidRPr="00D32B0C">
        <w:rPr>
          <w:color w:val="000000" w:themeColor="text1"/>
          <w:sz w:val="28"/>
          <w:szCs w:val="28"/>
        </w:rPr>
        <w:t>3.Утвердить распределение бюджетных асси</w:t>
      </w:r>
      <w:r w:rsidR="00B04A87" w:rsidRPr="00D32B0C">
        <w:rPr>
          <w:color w:val="000000" w:themeColor="text1"/>
          <w:sz w:val="28"/>
          <w:szCs w:val="28"/>
        </w:rPr>
        <w:t xml:space="preserve">гнований </w:t>
      </w:r>
      <w:r w:rsidR="002D7810">
        <w:rPr>
          <w:sz w:val="28"/>
          <w:szCs w:val="28"/>
        </w:rPr>
        <w:t xml:space="preserve">по целевым статьям (муниципальным программам Викторовского сельсовета Кореневского района Курской области и непрограммным направлениям деятельности), группам  видов расходов классификации расходов местного бюджета на 2025 год и на плановый период 2026 и 2027 годов согласно приложению № </w:t>
      </w:r>
      <w:r w:rsidR="002C0F31">
        <w:rPr>
          <w:sz w:val="28"/>
          <w:szCs w:val="28"/>
        </w:rPr>
        <w:t>5</w:t>
      </w:r>
      <w:r w:rsidR="002D7810">
        <w:rPr>
          <w:sz w:val="28"/>
          <w:szCs w:val="28"/>
        </w:rPr>
        <w:t xml:space="preserve"> к настоящему решению.</w:t>
      </w:r>
    </w:p>
    <w:p w14:paraId="2CA3A4A5" w14:textId="77777777" w:rsidR="00153C57" w:rsidRDefault="003D6C19">
      <w:pPr>
        <w:pStyle w:val="ad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D32B0C">
        <w:rPr>
          <w:color w:val="000000" w:themeColor="text1"/>
          <w:sz w:val="28"/>
          <w:szCs w:val="28"/>
        </w:rPr>
        <w:t xml:space="preserve">4. Утвердить </w:t>
      </w:r>
      <w:r w:rsidR="002C0F31">
        <w:rPr>
          <w:color w:val="000000" w:themeColor="text1"/>
          <w:sz w:val="28"/>
          <w:szCs w:val="28"/>
        </w:rPr>
        <w:t>объем</w:t>
      </w:r>
      <w:r w:rsidRPr="00D32B0C">
        <w:rPr>
          <w:color w:val="000000" w:themeColor="text1"/>
          <w:sz w:val="28"/>
          <w:szCs w:val="28"/>
        </w:rPr>
        <w:t xml:space="preserve"> резервного фонда Администрации </w:t>
      </w:r>
      <w:r w:rsidR="00DB242C" w:rsidRPr="00D32B0C">
        <w:rPr>
          <w:color w:val="000000" w:themeColor="text1"/>
          <w:sz w:val="28"/>
          <w:szCs w:val="28"/>
        </w:rPr>
        <w:t>Викторовского</w:t>
      </w:r>
      <w:r w:rsidR="00F71EBE" w:rsidRPr="00D32B0C">
        <w:rPr>
          <w:color w:val="000000" w:themeColor="text1"/>
          <w:sz w:val="28"/>
          <w:szCs w:val="28"/>
        </w:rPr>
        <w:t xml:space="preserve"> сельсовета </w:t>
      </w:r>
      <w:r w:rsidR="002C0F31">
        <w:rPr>
          <w:color w:val="000000" w:themeColor="text1"/>
          <w:sz w:val="28"/>
          <w:szCs w:val="28"/>
        </w:rPr>
        <w:t>Кореневского района Курской области</w:t>
      </w:r>
      <w:r w:rsidR="00F71EBE" w:rsidRPr="00D32B0C">
        <w:rPr>
          <w:color w:val="000000" w:themeColor="text1"/>
          <w:sz w:val="28"/>
          <w:szCs w:val="28"/>
        </w:rPr>
        <w:t xml:space="preserve"> на 202</w:t>
      </w:r>
      <w:r w:rsidR="000012D4" w:rsidRPr="00D32B0C">
        <w:rPr>
          <w:color w:val="000000" w:themeColor="text1"/>
          <w:sz w:val="28"/>
          <w:szCs w:val="28"/>
        </w:rPr>
        <w:t>5</w:t>
      </w:r>
      <w:r w:rsidR="00DB242C" w:rsidRPr="00D32B0C">
        <w:rPr>
          <w:color w:val="000000" w:themeColor="text1"/>
          <w:sz w:val="28"/>
          <w:szCs w:val="28"/>
        </w:rPr>
        <w:t xml:space="preserve"> год в сумме 1</w:t>
      </w:r>
      <w:r w:rsidR="000012D4" w:rsidRPr="00D32B0C">
        <w:rPr>
          <w:color w:val="000000" w:themeColor="text1"/>
          <w:sz w:val="28"/>
          <w:szCs w:val="28"/>
        </w:rPr>
        <w:t xml:space="preserve">0 </w:t>
      </w:r>
      <w:r w:rsidRPr="00D32B0C">
        <w:rPr>
          <w:color w:val="000000" w:themeColor="text1"/>
          <w:sz w:val="28"/>
          <w:szCs w:val="28"/>
        </w:rPr>
        <w:t>000 рублей, на 202</w:t>
      </w:r>
      <w:r w:rsidR="000012D4" w:rsidRPr="00D32B0C">
        <w:rPr>
          <w:color w:val="000000" w:themeColor="text1"/>
          <w:sz w:val="28"/>
          <w:szCs w:val="28"/>
        </w:rPr>
        <w:t>6</w:t>
      </w:r>
      <w:r w:rsidR="00DB242C" w:rsidRPr="00D32B0C">
        <w:rPr>
          <w:color w:val="000000" w:themeColor="text1"/>
          <w:sz w:val="28"/>
          <w:szCs w:val="28"/>
        </w:rPr>
        <w:t xml:space="preserve"> год в сумме </w:t>
      </w:r>
      <w:r w:rsidR="002307E7">
        <w:rPr>
          <w:color w:val="000000" w:themeColor="text1"/>
          <w:sz w:val="28"/>
          <w:szCs w:val="28"/>
        </w:rPr>
        <w:t>1 000</w:t>
      </w:r>
      <w:r w:rsidRPr="00D32B0C">
        <w:rPr>
          <w:color w:val="000000" w:themeColor="text1"/>
          <w:sz w:val="28"/>
          <w:szCs w:val="28"/>
        </w:rPr>
        <w:t xml:space="preserve"> рублей, на 202</w:t>
      </w:r>
      <w:r w:rsidR="000012D4" w:rsidRPr="00D32B0C">
        <w:rPr>
          <w:color w:val="000000" w:themeColor="text1"/>
          <w:sz w:val="28"/>
          <w:szCs w:val="28"/>
        </w:rPr>
        <w:t>7</w:t>
      </w:r>
      <w:r w:rsidRPr="00D32B0C">
        <w:rPr>
          <w:color w:val="000000" w:themeColor="text1"/>
          <w:sz w:val="28"/>
          <w:szCs w:val="28"/>
        </w:rPr>
        <w:t xml:space="preserve"> год в сумме </w:t>
      </w:r>
      <w:r w:rsidR="002307E7">
        <w:rPr>
          <w:color w:val="000000" w:themeColor="text1"/>
          <w:sz w:val="28"/>
          <w:szCs w:val="28"/>
        </w:rPr>
        <w:t>1</w:t>
      </w:r>
      <w:r w:rsidR="00BB7AAC">
        <w:rPr>
          <w:color w:val="000000" w:themeColor="text1"/>
          <w:sz w:val="28"/>
          <w:szCs w:val="28"/>
        </w:rPr>
        <w:t> </w:t>
      </w:r>
      <w:r w:rsidR="002307E7">
        <w:rPr>
          <w:color w:val="000000" w:themeColor="text1"/>
          <w:sz w:val="28"/>
          <w:szCs w:val="28"/>
        </w:rPr>
        <w:t>00</w:t>
      </w:r>
      <w:r w:rsidRPr="00D32B0C">
        <w:rPr>
          <w:color w:val="000000" w:themeColor="text1"/>
          <w:sz w:val="28"/>
          <w:szCs w:val="28"/>
        </w:rPr>
        <w:t>0рублей.</w:t>
      </w:r>
    </w:p>
    <w:p w14:paraId="1CF017C0" w14:textId="77777777" w:rsidR="002C0F31" w:rsidRDefault="002C0F31" w:rsidP="002C0F31">
      <w:pPr>
        <w:pStyle w:val="consplusnormal"/>
        <w:shd w:val="clear" w:color="auto" w:fill="FFFFFF"/>
        <w:spacing w:beforeAutospacing="0" w:afterAutospacing="0"/>
        <w:ind w:firstLine="6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5.Утвердить объем межбюджетных трансфертов, предоставляемых бюджету муниципального района: </w:t>
      </w:r>
    </w:p>
    <w:p w14:paraId="41CBD101" w14:textId="77777777" w:rsidR="002C0F31" w:rsidRPr="00BB7AAC" w:rsidRDefault="002C0F31" w:rsidP="002C0F31">
      <w:pPr>
        <w:pStyle w:val="consplusnormal"/>
        <w:shd w:val="clear" w:color="auto" w:fill="FFFFFF"/>
        <w:spacing w:beforeAutospacing="0" w:afterAutospacing="0"/>
        <w:ind w:firstLine="680"/>
        <w:jc w:val="both"/>
        <w:textAlignment w:val="baseline"/>
        <w:rPr>
          <w:sz w:val="28"/>
          <w:szCs w:val="28"/>
        </w:rPr>
      </w:pPr>
      <w:r w:rsidRPr="00BB7AAC">
        <w:rPr>
          <w:sz w:val="28"/>
          <w:szCs w:val="28"/>
        </w:rPr>
        <w:t>в 2025 году в сумме 34 650 рублей;</w:t>
      </w:r>
    </w:p>
    <w:p w14:paraId="431DEC4E" w14:textId="77777777" w:rsidR="002C0F31" w:rsidRPr="00BB7AAC" w:rsidRDefault="002C0F31" w:rsidP="002C0F31">
      <w:pPr>
        <w:pStyle w:val="consplusnormal"/>
        <w:shd w:val="clear" w:color="auto" w:fill="FFFFFF"/>
        <w:spacing w:beforeAutospacing="0" w:afterAutospacing="0"/>
        <w:ind w:firstLine="680"/>
        <w:jc w:val="both"/>
        <w:textAlignment w:val="baseline"/>
        <w:rPr>
          <w:sz w:val="28"/>
          <w:szCs w:val="28"/>
        </w:rPr>
      </w:pPr>
      <w:r w:rsidRPr="00BB7AAC">
        <w:rPr>
          <w:sz w:val="28"/>
          <w:szCs w:val="28"/>
        </w:rPr>
        <w:t>в 2026 году в сумме 34 650 рублей;</w:t>
      </w:r>
    </w:p>
    <w:p w14:paraId="6DFF371D" w14:textId="77777777" w:rsidR="002C0F31" w:rsidRPr="00BB7AAC" w:rsidRDefault="002C0F31" w:rsidP="002C0F31">
      <w:pPr>
        <w:pStyle w:val="consplusnormal"/>
        <w:shd w:val="clear" w:color="auto" w:fill="FFFFFF"/>
        <w:spacing w:beforeAutospacing="0" w:afterAutospacing="0"/>
        <w:ind w:firstLine="680"/>
        <w:jc w:val="both"/>
        <w:textAlignment w:val="baseline"/>
        <w:rPr>
          <w:sz w:val="28"/>
          <w:szCs w:val="28"/>
        </w:rPr>
      </w:pPr>
      <w:r w:rsidRPr="00BB7AAC">
        <w:rPr>
          <w:sz w:val="28"/>
          <w:szCs w:val="28"/>
        </w:rPr>
        <w:t>в 2027 году в сумме 34 650 рублей.</w:t>
      </w:r>
    </w:p>
    <w:p w14:paraId="72F23803" w14:textId="77777777" w:rsidR="00153C57" w:rsidRPr="00584892" w:rsidRDefault="00153C57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14:paraId="515BBB42" w14:textId="77777777" w:rsidR="00153C57" w:rsidRPr="00D32B0C" w:rsidRDefault="006E7E30" w:rsidP="002C0F31">
      <w:pPr>
        <w:pStyle w:val="ad"/>
        <w:shd w:val="clear" w:color="auto" w:fill="FFFFFF"/>
        <w:spacing w:beforeAutospacing="0" w:afterAutospacing="0" w:line="312" w:lineRule="atLeast"/>
        <w:jc w:val="center"/>
        <w:textAlignment w:val="baseline"/>
        <w:rPr>
          <w:rStyle w:val="a3"/>
          <w:color w:val="000000" w:themeColor="text1"/>
          <w:sz w:val="28"/>
          <w:szCs w:val="28"/>
        </w:rPr>
      </w:pPr>
      <w:r w:rsidRPr="00D32B0C">
        <w:rPr>
          <w:color w:val="000000" w:themeColor="text1"/>
          <w:sz w:val="28"/>
          <w:szCs w:val="28"/>
        </w:rPr>
        <w:t xml:space="preserve">Статья </w:t>
      </w:r>
      <w:r w:rsidR="002C0F31">
        <w:rPr>
          <w:color w:val="000000" w:themeColor="text1"/>
          <w:sz w:val="28"/>
          <w:szCs w:val="28"/>
        </w:rPr>
        <w:t>5</w:t>
      </w:r>
      <w:r w:rsidR="003D6C19" w:rsidRPr="00D32B0C">
        <w:rPr>
          <w:color w:val="000000" w:themeColor="text1"/>
          <w:sz w:val="28"/>
          <w:szCs w:val="28"/>
        </w:rPr>
        <w:t>.</w:t>
      </w:r>
      <w:r w:rsidR="003D6C19" w:rsidRPr="00D32B0C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="003D6C19" w:rsidRPr="00D32B0C">
        <w:rPr>
          <w:rStyle w:val="a3"/>
          <w:color w:val="000000" w:themeColor="text1"/>
          <w:sz w:val="28"/>
          <w:szCs w:val="28"/>
        </w:rPr>
        <w:t>Особенности ис</w:t>
      </w:r>
      <w:r w:rsidR="00F71EBE" w:rsidRPr="00D32B0C">
        <w:rPr>
          <w:rStyle w:val="a3"/>
          <w:color w:val="000000" w:themeColor="text1"/>
          <w:sz w:val="28"/>
          <w:szCs w:val="28"/>
        </w:rPr>
        <w:t>полнения местного бюджета в 202</w:t>
      </w:r>
      <w:r w:rsidR="000012D4" w:rsidRPr="00D32B0C">
        <w:rPr>
          <w:rStyle w:val="a3"/>
          <w:color w:val="000000" w:themeColor="text1"/>
          <w:sz w:val="28"/>
          <w:szCs w:val="28"/>
        </w:rPr>
        <w:t>5</w:t>
      </w:r>
      <w:r w:rsidR="003D6C19" w:rsidRPr="00D32B0C">
        <w:rPr>
          <w:rStyle w:val="a3"/>
          <w:color w:val="000000" w:themeColor="text1"/>
          <w:sz w:val="28"/>
          <w:szCs w:val="28"/>
        </w:rPr>
        <w:t xml:space="preserve"> году</w:t>
      </w:r>
    </w:p>
    <w:p w14:paraId="472BA9AB" w14:textId="77777777" w:rsidR="00153C57" w:rsidRPr="00584892" w:rsidRDefault="00153C57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14:paraId="7118E507" w14:textId="77777777" w:rsidR="00153C57" w:rsidRPr="00D32B0C" w:rsidRDefault="00DB242C">
      <w:pPr>
        <w:pStyle w:val="ad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D32B0C">
        <w:rPr>
          <w:color w:val="000000" w:themeColor="text1"/>
          <w:sz w:val="28"/>
          <w:szCs w:val="28"/>
        </w:rPr>
        <w:t>1</w:t>
      </w:r>
      <w:r w:rsidR="003D6C19" w:rsidRPr="00D32B0C">
        <w:rPr>
          <w:color w:val="000000" w:themeColor="text1"/>
          <w:sz w:val="28"/>
          <w:szCs w:val="28"/>
        </w:rPr>
        <w:t>. Остатки средств местного бюджета по состоянию на 1 января 202</w:t>
      </w:r>
      <w:r w:rsidR="000012D4" w:rsidRPr="00D32B0C">
        <w:rPr>
          <w:color w:val="000000" w:themeColor="text1"/>
          <w:sz w:val="28"/>
          <w:szCs w:val="28"/>
        </w:rPr>
        <w:t>5</w:t>
      </w:r>
      <w:r w:rsidR="003D6C19" w:rsidRPr="00D32B0C">
        <w:rPr>
          <w:color w:val="000000" w:themeColor="text1"/>
          <w:sz w:val="28"/>
          <w:szCs w:val="28"/>
        </w:rPr>
        <w:t xml:space="preserve"> года на счете местного бюджета, образовавшиеся в связи с неполным использованием получателями средств местного бюджета восстановленных Фондом</w:t>
      </w:r>
      <w:r w:rsidR="00F91D2D">
        <w:rPr>
          <w:color w:val="000000" w:themeColor="text1"/>
          <w:sz w:val="28"/>
          <w:szCs w:val="28"/>
        </w:rPr>
        <w:t xml:space="preserve"> пенсионного и</w:t>
      </w:r>
      <w:r w:rsidR="003D6C19" w:rsidRPr="00D32B0C">
        <w:rPr>
          <w:color w:val="000000" w:themeColor="text1"/>
          <w:sz w:val="28"/>
          <w:szCs w:val="28"/>
        </w:rPr>
        <w:t xml:space="preserve"> социального страхования Российской Федерации кассовых расходов, в соответствии с федеральным законодательством направляются в 202</w:t>
      </w:r>
      <w:r w:rsidR="000012D4" w:rsidRPr="00D32B0C">
        <w:rPr>
          <w:color w:val="000000" w:themeColor="text1"/>
          <w:sz w:val="28"/>
          <w:szCs w:val="28"/>
        </w:rPr>
        <w:t>5</w:t>
      </w:r>
      <w:r w:rsidR="003D6C19" w:rsidRPr="00D32B0C">
        <w:rPr>
          <w:color w:val="000000" w:themeColor="text1"/>
          <w:sz w:val="28"/>
          <w:szCs w:val="28"/>
        </w:rPr>
        <w:t xml:space="preserve"> году на те же цели в качестве дополнительного источника.</w:t>
      </w:r>
    </w:p>
    <w:p w14:paraId="63172A90" w14:textId="77777777" w:rsidR="00E07BE1" w:rsidRPr="00765C17" w:rsidRDefault="00E07BE1" w:rsidP="00E07BE1">
      <w:pPr>
        <w:jc w:val="both"/>
        <w:rPr>
          <w:rFonts w:eastAsia="Cambria Math"/>
          <w:sz w:val="28"/>
          <w:szCs w:val="28"/>
        </w:rPr>
      </w:pPr>
      <w:r w:rsidRPr="00765C17">
        <w:rPr>
          <w:sz w:val="28"/>
          <w:szCs w:val="28"/>
        </w:rPr>
        <w:lastRenderedPageBreak/>
        <w:t>2.Установить дополнительные основания для внесения  изменений  в сводную бюджетную роспись местного бюджета без внесения изменений в настоящее решение:</w:t>
      </w:r>
    </w:p>
    <w:p w14:paraId="0AC8BB3F" w14:textId="77777777" w:rsidR="00E07BE1" w:rsidRPr="00765C17" w:rsidRDefault="00E07BE1" w:rsidP="00E07BE1">
      <w:pPr>
        <w:jc w:val="both"/>
        <w:rPr>
          <w:sz w:val="28"/>
          <w:szCs w:val="28"/>
          <w:lang w:eastAsia="ar-SA"/>
        </w:rPr>
      </w:pPr>
      <w:r w:rsidRPr="00765C17">
        <w:rPr>
          <w:sz w:val="28"/>
          <w:szCs w:val="28"/>
          <w:lang w:eastAsia="ar-SA"/>
        </w:rPr>
        <w:t>1)реорганизации  муниципальных учреждений;</w:t>
      </w:r>
    </w:p>
    <w:p w14:paraId="51C406B3" w14:textId="77777777" w:rsidR="00E07BE1" w:rsidRPr="00765C17" w:rsidRDefault="00E07BE1" w:rsidP="00E07BE1">
      <w:pPr>
        <w:spacing w:line="0" w:lineRule="atLeast"/>
        <w:jc w:val="both"/>
        <w:rPr>
          <w:sz w:val="28"/>
          <w:szCs w:val="28"/>
          <w:lang w:eastAsia="ar-SA"/>
        </w:rPr>
      </w:pPr>
      <w:r w:rsidRPr="00765C17">
        <w:rPr>
          <w:sz w:val="28"/>
          <w:szCs w:val="28"/>
          <w:lang w:eastAsia="ar-SA"/>
        </w:rPr>
        <w:t>2)</w:t>
      </w:r>
      <w:r w:rsidRPr="00765C17">
        <w:rPr>
          <w:sz w:val="28"/>
          <w:szCs w:val="28"/>
        </w:rPr>
        <w:t>применения бюджетных мер принуждения, предусмотренных главой 30 Бюджетного кодекса Российской Федерации</w:t>
      </w:r>
      <w:r w:rsidRPr="00765C17">
        <w:rPr>
          <w:sz w:val="28"/>
          <w:szCs w:val="28"/>
          <w:lang w:eastAsia="ar-SA"/>
        </w:rPr>
        <w:t>;</w:t>
      </w:r>
    </w:p>
    <w:p w14:paraId="6841DE50" w14:textId="77777777" w:rsidR="00E07BE1" w:rsidRPr="00765C17" w:rsidRDefault="00E07BE1" w:rsidP="00E07BE1">
      <w:pPr>
        <w:spacing w:line="0" w:lineRule="atLeast"/>
        <w:ind w:firstLine="720"/>
        <w:jc w:val="both"/>
        <w:rPr>
          <w:sz w:val="28"/>
          <w:szCs w:val="28"/>
          <w:lang w:eastAsia="ar-SA"/>
        </w:rPr>
      </w:pPr>
      <w:r w:rsidRPr="00765C17">
        <w:rPr>
          <w:sz w:val="28"/>
          <w:szCs w:val="28"/>
          <w:lang w:eastAsia="ar-SA"/>
        </w:rPr>
        <w:t>3)перераспределения бюджетных ассигнований, предусмотренных  на оплату труда работников муниципальных служащих Викторовского сельсовета  Кореневского района Курской области, между  разделами, подразделами, целевыми статьями, видами расходов классификации расходов бюджета;</w:t>
      </w:r>
    </w:p>
    <w:p w14:paraId="41FA825F" w14:textId="77777777" w:rsidR="00E07BE1" w:rsidRPr="00765C17" w:rsidRDefault="00E07BE1" w:rsidP="00E07BE1">
      <w:pPr>
        <w:spacing w:line="0" w:lineRule="atLeast"/>
        <w:jc w:val="both"/>
        <w:rPr>
          <w:sz w:val="28"/>
          <w:szCs w:val="28"/>
        </w:rPr>
      </w:pPr>
      <w:r w:rsidRPr="00765C17">
        <w:rPr>
          <w:sz w:val="28"/>
          <w:szCs w:val="28"/>
        </w:rPr>
        <w:t xml:space="preserve">        4)изменения  программных (непрограммных) направлений расходов, подпрограмм, основных мероприятий целевых статей  расходов;</w:t>
      </w:r>
    </w:p>
    <w:p w14:paraId="42685226" w14:textId="77777777" w:rsidR="00E07BE1" w:rsidRPr="00765C17" w:rsidRDefault="00E07BE1" w:rsidP="00E07BE1">
      <w:pPr>
        <w:shd w:val="clear" w:color="auto" w:fill="FFFFFF"/>
        <w:spacing w:line="0" w:lineRule="atLeast"/>
        <w:jc w:val="both"/>
        <w:textAlignment w:val="baseline"/>
        <w:rPr>
          <w:sz w:val="28"/>
          <w:szCs w:val="28"/>
        </w:rPr>
      </w:pPr>
      <w:r w:rsidRPr="00765C17">
        <w:rPr>
          <w:sz w:val="28"/>
          <w:szCs w:val="28"/>
        </w:rPr>
        <w:t xml:space="preserve">        5)перераспределения бюджетных ассигнований на приоритетные проекты (программы), национальные проекты, включая выполнение обязательств по обеспечению необходимого уровня софинансирования расходных обязательств Викторовского сельсовета Кореневского района Курской области в случае принятия органами государственной власти решений по предоставлению субсидий из областного бюджета;</w:t>
      </w:r>
    </w:p>
    <w:p w14:paraId="37245B44" w14:textId="77777777" w:rsidR="00E07BE1" w:rsidRPr="00765C17" w:rsidRDefault="00E07BE1" w:rsidP="00E07BE1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765C17">
        <w:rPr>
          <w:rFonts w:ascii="Times New Roman" w:hAnsi="Times New Roman" w:cs="Times New Roman"/>
          <w:sz w:val="28"/>
          <w:szCs w:val="28"/>
        </w:rPr>
        <w:t xml:space="preserve">       6)перераспределения бюджетных ассигнований между 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обеспечения муниципальных нужд </w:t>
      </w:r>
      <w:r w:rsidR="006C7882" w:rsidRPr="00765C17">
        <w:rPr>
          <w:rFonts w:ascii="Times New Roman" w:hAnsi="Times New Roman" w:cs="Times New Roman"/>
          <w:sz w:val="28"/>
          <w:szCs w:val="28"/>
        </w:rPr>
        <w:t xml:space="preserve">Викторовского сельсовета </w:t>
      </w:r>
      <w:r w:rsidRPr="00765C17">
        <w:rPr>
          <w:rFonts w:ascii="Times New Roman" w:hAnsi="Times New Roman" w:cs="Times New Roman"/>
          <w:sz w:val="28"/>
          <w:szCs w:val="28"/>
        </w:rPr>
        <w:t>Кореневского района Курской области;</w:t>
      </w:r>
    </w:p>
    <w:p w14:paraId="08CE02EB" w14:textId="77777777" w:rsidR="00E07BE1" w:rsidRPr="00765C17" w:rsidRDefault="006C7882" w:rsidP="00E07BE1">
      <w:pPr>
        <w:pStyle w:val="af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C17">
        <w:rPr>
          <w:rFonts w:ascii="Times New Roman" w:hAnsi="Times New Roman" w:cs="Times New Roman"/>
          <w:bCs/>
          <w:sz w:val="28"/>
          <w:szCs w:val="28"/>
        </w:rPr>
        <w:t>7</w:t>
      </w:r>
      <w:r w:rsidR="00E07BE1" w:rsidRPr="00765C17">
        <w:rPr>
          <w:rFonts w:ascii="Times New Roman" w:hAnsi="Times New Roman" w:cs="Times New Roman"/>
          <w:bCs/>
          <w:sz w:val="28"/>
          <w:szCs w:val="28"/>
        </w:rPr>
        <w:t xml:space="preserve">)перераспределения бюджетных ассигнований между разделами, подразделами, целевыми статьями и видами расходов классификации расходов бюджетов Российской Федерации в объеме, необходимом для выполнения условий софинансирования, установленных для получения субсидий и иных межбюджетных трансфертов, предоставляемых бюджету </w:t>
      </w:r>
      <w:r w:rsidRPr="00765C17">
        <w:rPr>
          <w:rFonts w:ascii="Times New Roman" w:hAnsi="Times New Roman" w:cs="Times New Roman"/>
          <w:bCs/>
          <w:sz w:val="28"/>
          <w:szCs w:val="28"/>
        </w:rPr>
        <w:t xml:space="preserve">Викторовского сельсовета </w:t>
      </w:r>
      <w:r w:rsidR="00E07BE1" w:rsidRPr="00765C17">
        <w:rPr>
          <w:rFonts w:ascii="Times New Roman" w:hAnsi="Times New Roman" w:cs="Times New Roman"/>
          <w:bCs/>
          <w:sz w:val="28"/>
          <w:szCs w:val="28"/>
        </w:rPr>
        <w:t xml:space="preserve">Кореневского района Курской области из областного бюджета, в пределах объема бюджетных ассигнований, предусмотренных по соответствующей муниципальной программе </w:t>
      </w:r>
      <w:r w:rsidRPr="00765C17">
        <w:rPr>
          <w:rFonts w:ascii="Times New Roman" w:hAnsi="Times New Roman" w:cs="Times New Roman"/>
          <w:bCs/>
          <w:sz w:val="28"/>
          <w:szCs w:val="28"/>
        </w:rPr>
        <w:t xml:space="preserve">Викторовского сельсовета </w:t>
      </w:r>
      <w:r w:rsidR="00E07BE1" w:rsidRPr="00765C17">
        <w:rPr>
          <w:rFonts w:ascii="Times New Roman" w:hAnsi="Times New Roman" w:cs="Times New Roman"/>
          <w:bCs/>
          <w:sz w:val="28"/>
          <w:szCs w:val="28"/>
        </w:rPr>
        <w:t>Кореневского района Курской области;</w:t>
      </w:r>
    </w:p>
    <w:p w14:paraId="6252A239" w14:textId="77777777" w:rsidR="00E07BE1" w:rsidRPr="00765C17" w:rsidRDefault="006C7882" w:rsidP="00E07BE1">
      <w:pPr>
        <w:pStyle w:val="af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C17">
        <w:rPr>
          <w:rFonts w:ascii="Times New Roman" w:hAnsi="Times New Roman" w:cs="Times New Roman"/>
          <w:bCs/>
          <w:sz w:val="28"/>
          <w:szCs w:val="28"/>
        </w:rPr>
        <w:t xml:space="preserve"> 8</w:t>
      </w:r>
      <w:r w:rsidR="00E07BE1" w:rsidRPr="00765C17">
        <w:rPr>
          <w:rFonts w:ascii="Times New Roman" w:hAnsi="Times New Roman" w:cs="Times New Roman"/>
          <w:bCs/>
          <w:sz w:val="28"/>
          <w:szCs w:val="28"/>
        </w:rPr>
        <w:t xml:space="preserve">)переименования главного распорядителя средств </w:t>
      </w:r>
      <w:r w:rsidRPr="00765C17">
        <w:rPr>
          <w:rFonts w:ascii="Times New Roman" w:hAnsi="Times New Roman" w:cs="Times New Roman"/>
          <w:bCs/>
          <w:sz w:val="28"/>
          <w:szCs w:val="28"/>
        </w:rPr>
        <w:t>местного</w:t>
      </w:r>
      <w:r w:rsidR="00E07BE1" w:rsidRPr="00765C17">
        <w:rPr>
          <w:rFonts w:ascii="Times New Roman" w:hAnsi="Times New Roman" w:cs="Times New Roman"/>
          <w:bCs/>
          <w:sz w:val="28"/>
          <w:szCs w:val="28"/>
        </w:rPr>
        <w:t xml:space="preserve"> бюджета,  создание или ликвидация главного распорядителя средств </w:t>
      </w:r>
      <w:r w:rsidRPr="00765C17">
        <w:rPr>
          <w:rFonts w:ascii="Times New Roman" w:hAnsi="Times New Roman" w:cs="Times New Roman"/>
          <w:bCs/>
          <w:sz w:val="28"/>
          <w:szCs w:val="28"/>
        </w:rPr>
        <w:t>местного</w:t>
      </w:r>
      <w:r w:rsidR="00E07BE1" w:rsidRPr="00765C17">
        <w:rPr>
          <w:rFonts w:ascii="Times New Roman" w:hAnsi="Times New Roman" w:cs="Times New Roman"/>
          <w:bCs/>
          <w:sz w:val="28"/>
          <w:szCs w:val="28"/>
        </w:rPr>
        <w:t xml:space="preserve"> бюджета.</w:t>
      </w:r>
    </w:p>
    <w:p w14:paraId="17264F08" w14:textId="77777777" w:rsidR="00E07BE1" w:rsidRPr="00765C17" w:rsidRDefault="006C7882" w:rsidP="00E07BE1">
      <w:pPr>
        <w:pStyle w:val="af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C17">
        <w:rPr>
          <w:rFonts w:ascii="Times New Roman" w:hAnsi="Times New Roman" w:cs="Times New Roman"/>
          <w:sz w:val="28"/>
          <w:szCs w:val="28"/>
        </w:rPr>
        <w:t xml:space="preserve">  9</w:t>
      </w:r>
      <w:r w:rsidR="00E07BE1" w:rsidRPr="00765C17">
        <w:rPr>
          <w:rFonts w:ascii="Times New Roman" w:hAnsi="Times New Roman" w:cs="Times New Roman"/>
          <w:sz w:val="28"/>
          <w:szCs w:val="28"/>
        </w:rPr>
        <w:t xml:space="preserve">)изменения бюджетной классификации расходов бюджетов Российской Федерации без изменения целевого направления расходования бюджетных средств; </w:t>
      </w:r>
    </w:p>
    <w:p w14:paraId="33B2B615" w14:textId="77777777" w:rsidR="00E07BE1" w:rsidRPr="00765C17" w:rsidRDefault="00E07BE1" w:rsidP="00E07BE1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765C17">
        <w:rPr>
          <w:rFonts w:ascii="Times New Roman" w:hAnsi="Times New Roman" w:cs="Times New Roman"/>
          <w:sz w:val="28"/>
          <w:szCs w:val="28"/>
        </w:rPr>
        <w:t xml:space="preserve">       1</w:t>
      </w:r>
      <w:r w:rsidR="006C7882" w:rsidRPr="00765C17">
        <w:rPr>
          <w:rFonts w:ascii="Times New Roman" w:hAnsi="Times New Roman" w:cs="Times New Roman"/>
          <w:sz w:val="28"/>
          <w:szCs w:val="28"/>
        </w:rPr>
        <w:t>0</w:t>
      </w:r>
      <w:r w:rsidRPr="00765C17">
        <w:rPr>
          <w:rFonts w:ascii="Times New Roman" w:hAnsi="Times New Roman" w:cs="Times New Roman"/>
          <w:sz w:val="28"/>
          <w:szCs w:val="28"/>
        </w:rPr>
        <w:t>)</w:t>
      </w:r>
      <w:r w:rsidRPr="00765C17">
        <w:rPr>
          <w:rFonts w:ascii="Times New Roman" w:hAnsi="Times New Roman" w:cs="Times New Roman"/>
          <w:bCs/>
          <w:sz w:val="28"/>
          <w:szCs w:val="28"/>
        </w:rPr>
        <w:t xml:space="preserve">увеличение бюджетных ассигнований резервного фонда Администрации </w:t>
      </w:r>
      <w:r w:rsidR="006C7882" w:rsidRPr="00765C17">
        <w:rPr>
          <w:rFonts w:ascii="Times New Roman" w:hAnsi="Times New Roman" w:cs="Times New Roman"/>
          <w:bCs/>
          <w:sz w:val="28"/>
          <w:szCs w:val="28"/>
        </w:rPr>
        <w:t xml:space="preserve">Викторовского сельсовета </w:t>
      </w:r>
      <w:r w:rsidRPr="00765C17">
        <w:rPr>
          <w:rFonts w:ascii="Times New Roman" w:hAnsi="Times New Roman" w:cs="Times New Roman"/>
          <w:bCs/>
          <w:sz w:val="28"/>
          <w:szCs w:val="28"/>
        </w:rPr>
        <w:t xml:space="preserve">Кореневского района  Курской области за счет уменьшения иных бюджетных ассигнований, предусмотренных </w:t>
      </w:r>
      <w:r w:rsidRPr="00765C17">
        <w:rPr>
          <w:rFonts w:ascii="Times New Roman" w:hAnsi="Times New Roman" w:cs="Times New Roman"/>
          <w:sz w:val="28"/>
          <w:szCs w:val="28"/>
        </w:rPr>
        <w:t xml:space="preserve">соответствующему главному распорядителю средств  </w:t>
      </w:r>
      <w:r w:rsidR="006C7882" w:rsidRPr="00765C17">
        <w:rPr>
          <w:rFonts w:ascii="Times New Roman" w:hAnsi="Times New Roman" w:cs="Times New Roman"/>
          <w:sz w:val="28"/>
          <w:szCs w:val="28"/>
        </w:rPr>
        <w:t>местного</w:t>
      </w:r>
      <w:r w:rsidRPr="00765C17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14:paraId="6A0004BD" w14:textId="77777777" w:rsidR="00E07BE1" w:rsidRPr="00765C17" w:rsidRDefault="00E07BE1" w:rsidP="00E07BE1">
      <w:pPr>
        <w:widowControl w:val="0"/>
        <w:suppressAutoHyphens/>
        <w:jc w:val="both"/>
        <w:rPr>
          <w:bCs/>
          <w:sz w:val="28"/>
          <w:szCs w:val="28"/>
        </w:rPr>
      </w:pPr>
      <w:r w:rsidRPr="00765C17">
        <w:rPr>
          <w:bCs/>
          <w:sz w:val="28"/>
          <w:szCs w:val="28"/>
        </w:rPr>
        <w:t xml:space="preserve">      1</w:t>
      </w:r>
      <w:r w:rsidR="006C7882" w:rsidRPr="00765C17">
        <w:rPr>
          <w:bCs/>
          <w:sz w:val="28"/>
          <w:szCs w:val="28"/>
        </w:rPr>
        <w:t>1</w:t>
      </w:r>
      <w:r w:rsidRPr="00765C17">
        <w:rPr>
          <w:bCs/>
          <w:sz w:val="28"/>
          <w:szCs w:val="28"/>
        </w:rPr>
        <w:t xml:space="preserve">)увеличение бюджетных ассигнований на основании нормативных </w:t>
      </w:r>
      <w:r w:rsidRPr="00765C17">
        <w:rPr>
          <w:bCs/>
          <w:sz w:val="28"/>
          <w:szCs w:val="28"/>
        </w:rPr>
        <w:lastRenderedPageBreak/>
        <w:t>правовых актов Курской области, предусматривающих предоставление межбюджетных трансфертов  бюджету</w:t>
      </w:r>
      <w:r w:rsidR="00765C17" w:rsidRPr="00765C17">
        <w:rPr>
          <w:bCs/>
          <w:sz w:val="28"/>
          <w:szCs w:val="28"/>
        </w:rPr>
        <w:t xml:space="preserve"> Викторовского сельсовета</w:t>
      </w:r>
      <w:r w:rsidR="007D71B2">
        <w:rPr>
          <w:bCs/>
          <w:sz w:val="28"/>
          <w:szCs w:val="28"/>
        </w:rPr>
        <w:t xml:space="preserve"> </w:t>
      </w:r>
      <w:r w:rsidRPr="00765C17">
        <w:rPr>
          <w:bCs/>
          <w:sz w:val="28"/>
          <w:szCs w:val="28"/>
        </w:rPr>
        <w:t>Кореневского района  Курской области из  областного бюджета.</w:t>
      </w:r>
    </w:p>
    <w:p w14:paraId="1DC2C0F2" w14:textId="77777777" w:rsidR="00E07BE1" w:rsidRPr="00765C17" w:rsidRDefault="00E07BE1" w:rsidP="00E07BE1">
      <w:pPr>
        <w:autoSpaceDE w:val="0"/>
        <w:autoSpaceDN w:val="0"/>
        <w:adjustRightInd w:val="0"/>
        <w:spacing w:line="0" w:lineRule="atLeast"/>
        <w:ind w:firstLine="540"/>
        <w:jc w:val="both"/>
        <w:outlineLvl w:val="1"/>
        <w:rPr>
          <w:sz w:val="28"/>
          <w:szCs w:val="28"/>
          <w:lang w:eastAsia="ar-SA"/>
        </w:rPr>
      </w:pPr>
      <w:r w:rsidRPr="00765C17">
        <w:rPr>
          <w:sz w:val="28"/>
          <w:szCs w:val="28"/>
          <w:lang w:eastAsia="ar-SA"/>
        </w:rPr>
        <w:t xml:space="preserve">   3.Установить, что получатель средств </w:t>
      </w:r>
      <w:r w:rsidR="00765C17">
        <w:rPr>
          <w:sz w:val="28"/>
          <w:szCs w:val="28"/>
          <w:lang w:eastAsia="ar-SA"/>
        </w:rPr>
        <w:t>местного</w:t>
      </w:r>
      <w:r w:rsidRPr="00765C17">
        <w:rPr>
          <w:sz w:val="28"/>
          <w:szCs w:val="28"/>
          <w:lang w:eastAsia="ar-SA"/>
        </w:rPr>
        <w:t xml:space="preserve"> бюджета вправе предусматривать авансовые платежи:</w:t>
      </w:r>
    </w:p>
    <w:p w14:paraId="5370C82C" w14:textId="77777777" w:rsidR="00E07BE1" w:rsidRPr="00765C17" w:rsidRDefault="00E07BE1" w:rsidP="00E07BE1">
      <w:pPr>
        <w:autoSpaceDE w:val="0"/>
        <w:autoSpaceDN w:val="0"/>
        <w:adjustRightInd w:val="0"/>
        <w:spacing w:line="0" w:lineRule="atLeast"/>
        <w:ind w:firstLine="540"/>
        <w:jc w:val="both"/>
        <w:outlineLvl w:val="1"/>
        <w:rPr>
          <w:sz w:val="28"/>
          <w:szCs w:val="28"/>
          <w:lang w:eastAsia="ar-SA"/>
        </w:rPr>
      </w:pPr>
      <w:r w:rsidRPr="00765C17">
        <w:rPr>
          <w:sz w:val="28"/>
          <w:szCs w:val="28"/>
          <w:lang w:eastAsia="ar-SA"/>
        </w:rPr>
        <w:t>1)при заключении договоров (муниципальных контрактов) на поставку товаров (работ, услуг) в размерах:</w:t>
      </w:r>
    </w:p>
    <w:p w14:paraId="28BC2C08" w14:textId="77777777" w:rsidR="00E07BE1" w:rsidRPr="00765C17" w:rsidRDefault="00E07BE1" w:rsidP="00E07BE1">
      <w:pPr>
        <w:autoSpaceDE w:val="0"/>
        <w:autoSpaceDN w:val="0"/>
        <w:adjustRightInd w:val="0"/>
        <w:spacing w:line="0" w:lineRule="atLeast"/>
        <w:ind w:firstLine="540"/>
        <w:jc w:val="both"/>
        <w:outlineLvl w:val="1"/>
        <w:rPr>
          <w:sz w:val="28"/>
          <w:szCs w:val="28"/>
          <w:lang w:eastAsia="ar-SA"/>
        </w:rPr>
      </w:pPr>
      <w:r w:rsidRPr="00765C17">
        <w:rPr>
          <w:sz w:val="28"/>
          <w:szCs w:val="28"/>
          <w:lang w:eastAsia="ar-SA"/>
        </w:rPr>
        <w:t>а)100 процентов суммы договора (муниципального контракта) - по договорам (контрактам):</w:t>
      </w:r>
    </w:p>
    <w:p w14:paraId="55F205E6" w14:textId="77777777" w:rsidR="00E07BE1" w:rsidRPr="00765C17" w:rsidRDefault="00E07BE1" w:rsidP="00E07BE1">
      <w:pPr>
        <w:autoSpaceDE w:val="0"/>
        <w:autoSpaceDN w:val="0"/>
        <w:adjustRightInd w:val="0"/>
        <w:spacing w:line="0" w:lineRule="atLeast"/>
        <w:ind w:firstLine="540"/>
        <w:jc w:val="both"/>
        <w:outlineLvl w:val="1"/>
        <w:rPr>
          <w:sz w:val="28"/>
          <w:szCs w:val="28"/>
          <w:lang w:eastAsia="ar-SA"/>
        </w:rPr>
      </w:pPr>
      <w:r w:rsidRPr="00765C17">
        <w:rPr>
          <w:sz w:val="28"/>
          <w:szCs w:val="28"/>
          <w:lang w:eastAsia="ar-SA"/>
        </w:rPr>
        <w:t xml:space="preserve"> об оказании услуг связи, обеспечение доступа к коммуникационным сетям (интернет), о подписке на печатные и электронные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авиа- и железнодорожных билетов, билетов для проезда  пригородным транспортом, сертификатов на сервисное обслуживание сетевого (серверного) оборудования,  по договорам обязательного страхования гражданской ответственности владельцев автотранспортных средств;</w:t>
      </w:r>
    </w:p>
    <w:p w14:paraId="40D91DF9" w14:textId="77777777" w:rsidR="00E07BE1" w:rsidRPr="00765C17" w:rsidRDefault="00E07BE1" w:rsidP="00E07BE1">
      <w:pPr>
        <w:shd w:val="clear" w:color="auto" w:fill="FFFFFF"/>
        <w:spacing w:line="0" w:lineRule="atLeast"/>
        <w:jc w:val="both"/>
        <w:textAlignment w:val="baseline"/>
        <w:rPr>
          <w:sz w:val="28"/>
          <w:szCs w:val="28"/>
        </w:rPr>
      </w:pPr>
      <w:r w:rsidRPr="00765C17">
        <w:rPr>
          <w:sz w:val="28"/>
          <w:szCs w:val="28"/>
        </w:rPr>
        <w:t xml:space="preserve">      </w:t>
      </w:r>
      <w:proofErr w:type="gramStart"/>
      <w:r w:rsidRPr="00765C17">
        <w:rPr>
          <w:sz w:val="28"/>
          <w:szCs w:val="28"/>
        </w:rPr>
        <w:t>б)не</w:t>
      </w:r>
      <w:proofErr w:type="gramEnd"/>
      <w:r w:rsidRPr="00765C17">
        <w:rPr>
          <w:sz w:val="28"/>
          <w:szCs w:val="28"/>
        </w:rPr>
        <w:t xml:space="preserve"> более 60 процентов суммы договора (муниципального контракта) – по договорам (муниципальным контрактам),</w:t>
      </w:r>
      <w:r w:rsidRPr="00765C17">
        <w:rPr>
          <w:sz w:val="28"/>
          <w:szCs w:val="28"/>
        </w:rPr>
        <w:tab/>
        <w:t>связанным с дорожной деятельностью, в том числе на приобретение дорожных, дорожно-строительных материалов, горюче-смазочных материалов, дорожно-эксплуатационного и другого имущества, необходимого для нормального функционирования и содержания автомобильных дорог общего пользования;</w:t>
      </w:r>
    </w:p>
    <w:p w14:paraId="645FB5FE" w14:textId="77777777" w:rsidR="00E07BE1" w:rsidRPr="00765C17" w:rsidRDefault="00E07BE1" w:rsidP="00E07BE1">
      <w:pPr>
        <w:autoSpaceDE w:val="0"/>
        <w:autoSpaceDN w:val="0"/>
        <w:adjustRightInd w:val="0"/>
        <w:spacing w:line="0" w:lineRule="atLeast"/>
        <w:jc w:val="both"/>
        <w:outlineLvl w:val="1"/>
        <w:rPr>
          <w:sz w:val="28"/>
          <w:szCs w:val="28"/>
          <w:lang w:eastAsia="ar-SA"/>
        </w:rPr>
      </w:pPr>
      <w:r w:rsidRPr="00765C17">
        <w:rPr>
          <w:sz w:val="28"/>
          <w:szCs w:val="28"/>
          <w:lang w:eastAsia="ar-SA"/>
        </w:rPr>
        <w:t xml:space="preserve">     </w:t>
      </w:r>
      <w:proofErr w:type="gramStart"/>
      <w:r w:rsidRPr="00765C17">
        <w:rPr>
          <w:sz w:val="28"/>
          <w:szCs w:val="28"/>
          <w:lang w:eastAsia="ar-SA"/>
        </w:rPr>
        <w:t>в)не</w:t>
      </w:r>
      <w:proofErr w:type="gramEnd"/>
      <w:r w:rsidRPr="00765C17">
        <w:rPr>
          <w:sz w:val="28"/>
          <w:szCs w:val="28"/>
          <w:lang w:eastAsia="ar-SA"/>
        </w:rPr>
        <w:t xml:space="preserve"> более 30 процентов суммы договора (муниципального контракта)   по иным договорам (муниципальным контрактам), если иное не предусмотрено законодательством Российской Федерации;</w:t>
      </w:r>
    </w:p>
    <w:p w14:paraId="46D5B7A0" w14:textId="77777777" w:rsidR="00E07BE1" w:rsidRPr="00765C17" w:rsidRDefault="00E07BE1" w:rsidP="00E07BE1">
      <w:pPr>
        <w:autoSpaceDE w:val="0"/>
        <w:autoSpaceDN w:val="0"/>
        <w:adjustRightInd w:val="0"/>
        <w:spacing w:line="0" w:lineRule="atLeast"/>
        <w:jc w:val="both"/>
        <w:rPr>
          <w:sz w:val="28"/>
          <w:szCs w:val="28"/>
          <w:lang w:eastAsia="ar-SA"/>
        </w:rPr>
      </w:pPr>
      <w:r w:rsidRPr="00765C17">
        <w:rPr>
          <w:sz w:val="28"/>
          <w:szCs w:val="28"/>
          <w:lang w:eastAsia="ar-SA"/>
        </w:rPr>
        <w:t>2) 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- в размере 100 процентов.</w:t>
      </w:r>
    </w:p>
    <w:p w14:paraId="0FF2539D" w14:textId="77777777" w:rsidR="00153C57" w:rsidRPr="00584892" w:rsidRDefault="00153C57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14:paraId="5E7E6362" w14:textId="77777777" w:rsidR="00153C57" w:rsidRPr="00D32B0C" w:rsidRDefault="00C266EB">
      <w:pPr>
        <w:pStyle w:val="ad"/>
        <w:shd w:val="clear" w:color="auto" w:fill="FFFFFF"/>
        <w:spacing w:beforeAutospacing="0" w:afterAutospacing="0" w:line="312" w:lineRule="atLeast"/>
        <w:jc w:val="center"/>
        <w:textAlignment w:val="baseline"/>
        <w:rPr>
          <w:rStyle w:val="a3"/>
          <w:color w:val="000000" w:themeColor="text1"/>
          <w:sz w:val="28"/>
          <w:szCs w:val="28"/>
        </w:rPr>
      </w:pPr>
      <w:r w:rsidRPr="00D32B0C">
        <w:rPr>
          <w:color w:val="000000" w:themeColor="text1"/>
          <w:sz w:val="28"/>
          <w:szCs w:val="28"/>
        </w:rPr>
        <w:t xml:space="preserve">Статья </w:t>
      </w:r>
      <w:r w:rsidR="00765C17">
        <w:rPr>
          <w:color w:val="000000" w:themeColor="text1"/>
          <w:sz w:val="28"/>
          <w:szCs w:val="28"/>
        </w:rPr>
        <w:t>6</w:t>
      </w:r>
      <w:r w:rsidR="003D6C19" w:rsidRPr="00D32B0C">
        <w:rPr>
          <w:color w:val="000000" w:themeColor="text1"/>
          <w:sz w:val="28"/>
          <w:szCs w:val="28"/>
        </w:rPr>
        <w:t>.</w:t>
      </w:r>
      <w:r w:rsidR="003D6C19" w:rsidRPr="00D32B0C">
        <w:rPr>
          <w:rStyle w:val="apple-converted-space"/>
          <w:color w:val="000000" w:themeColor="text1"/>
          <w:sz w:val="28"/>
          <w:szCs w:val="28"/>
        </w:rPr>
        <w:t> </w:t>
      </w:r>
      <w:r w:rsidR="003D6C19" w:rsidRPr="00D32B0C">
        <w:rPr>
          <w:rStyle w:val="a3"/>
          <w:color w:val="000000" w:themeColor="text1"/>
          <w:sz w:val="28"/>
          <w:szCs w:val="28"/>
        </w:rPr>
        <w:t>Особенности использования бюджетных ассигнований на обеспечение деятельности органов местного самоуправления и муниципальных казенных учреждений</w:t>
      </w:r>
    </w:p>
    <w:p w14:paraId="31B78D08" w14:textId="77777777" w:rsidR="00153C57" w:rsidRPr="00584892" w:rsidRDefault="00153C57">
      <w:pPr>
        <w:pStyle w:val="ad"/>
        <w:shd w:val="clear" w:color="auto" w:fill="FFFFFF"/>
        <w:spacing w:beforeAutospacing="0" w:afterAutospacing="0" w:line="312" w:lineRule="atLeast"/>
        <w:jc w:val="center"/>
        <w:textAlignment w:val="baseline"/>
        <w:rPr>
          <w:color w:val="000000" w:themeColor="text1"/>
          <w:sz w:val="28"/>
          <w:szCs w:val="28"/>
        </w:rPr>
      </w:pPr>
    </w:p>
    <w:p w14:paraId="69AA2AFE" w14:textId="77777777" w:rsidR="00153C57" w:rsidRPr="00D32B0C" w:rsidRDefault="003D6C19">
      <w:pPr>
        <w:pStyle w:val="ad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D32B0C">
        <w:rPr>
          <w:color w:val="000000" w:themeColor="text1"/>
          <w:sz w:val="28"/>
          <w:szCs w:val="28"/>
        </w:rPr>
        <w:t>1.Органы местного самоуправления не вправе принимать решения, приводящие к увеличению в 202</w:t>
      </w:r>
      <w:r w:rsidR="00831FA9" w:rsidRPr="00D32B0C">
        <w:rPr>
          <w:color w:val="000000" w:themeColor="text1"/>
          <w:sz w:val="28"/>
          <w:szCs w:val="28"/>
        </w:rPr>
        <w:t>5</w:t>
      </w:r>
      <w:r w:rsidRPr="00D32B0C">
        <w:rPr>
          <w:color w:val="000000" w:themeColor="text1"/>
          <w:sz w:val="28"/>
          <w:szCs w:val="28"/>
        </w:rPr>
        <w:t xml:space="preserve"> году численности муниципальных служащих </w:t>
      </w:r>
      <w:r w:rsidR="00DB242C" w:rsidRPr="00D32B0C">
        <w:rPr>
          <w:color w:val="000000" w:themeColor="text1"/>
          <w:sz w:val="28"/>
          <w:szCs w:val="28"/>
        </w:rPr>
        <w:t>Викторовского</w:t>
      </w:r>
      <w:r w:rsidRPr="00D32B0C">
        <w:rPr>
          <w:color w:val="000000" w:themeColor="text1"/>
          <w:sz w:val="28"/>
          <w:szCs w:val="28"/>
        </w:rPr>
        <w:t xml:space="preserve"> сельсовета и работников муниципальных казенных учреждений, а также расходов на их содержание.</w:t>
      </w:r>
    </w:p>
    <w:p w14:paraId="4040503A" w14:textId="77777777" w:rsidR="00153C57" w:rsidRPr="006622A9" w:rsidRDefault="003D6C19">
      <w:pPr>
        <w:pStyle w:val="iniiaiieoaeno2"/>
        <w:shd w:val="clear" w:color="auto" w:fill="FFFFFF"/>
        <w:spacing w:beforeAutospacing="0" w:afterAutospacing="0" w:line="312" w:lineRule="atLeast"/>
        <w:jc w:val="both"/>
        <w:textAlignment w:val="baseline"/>
        <w:rPr>
          <w:sz w:val="28"/>
          <w:szCs w:val="28"/>
          <w:shd w:val="clear" w:color="auto" w:fill="FFFFFF"/>
        </w:rPr>
      </w:pPr>
      <w:r w:rsidRPr="00D32B0C">
        <w:rPr>
          <w:color w:val="000000" w:themeColor="text1"/>
          <w:sz w:val="28"/>
          <w:szCs w:val="28"/>
        </w:rPr>
        <w:t> </w:t>
      </w:r>
      <w:r w:rsidR="00B04A87" w:rsidRPr="00D32B0C">
        <w:rPr>
          <w:color w:val="000000" w:themeColor="text1"/>
          <w:sz w:val="28"/>
          <w:szCs w:val="28"/>
        </w:rPr>
        <w:tab/>
        <w:t xml:space="preserve">2. </w:t>
      </w:r>
      <w:r w:rsidR="00B04A87" w:rsidRPr="006622A9">
        <w:rPr>
          <w:sz w:val="28"/>
          <w:szCs w:val="28"/>
          <w:shd w:val="clear" w:color="auto" w:fill="FFFFFF"/>
        </w:rPr>
        <w:t xml:space="preserve">Установить, что с 1 </w:t>
      </w:r>
      <w:r w:rsidR="006622A9" w:rsidRPr="006622A9">
        <w:rPr>
          <w:sz w:val="28"/>
          <w:szCs w:val="28"/>
          <w:shd w:val="clear" w:color="auto" w:fill="FFFFFF"/>
        </w:rPr>
        <w:t>декабря</w:t>
      </w:r>
      <w:r w:rsidR="00B04A87" w:rsidRPr="006622A9">
        <w:rPr>
          <w:sz w:val="28"/>
          <w:szCs w:val="28"/>
          <w:shd w:val="clear" w:color="auto" w:fill="FFFFFF"/>
        </w:rPr>
        <w:t xml:space="preserve"> 202</w:t>
      </w:r>
      <w:r w:rsidR="006622A9" w:rsidRPr="006622A9">
        <w:rPr>
          <w:sz w:val="28"/>
          <w:szCs w:val="28"/>
          <w:shd w:val="clear" w:color="auto" w:fill="FFFFFF"/>
        </w:rPr>
        <w:t>5</w:t>
      </w:r>
      <w:r w:rsidR="00B04A87" w:rsidRPr="006622A9">
        <w:rPr>
          <w:sz w:val="28"/>
          <w:szCs w:val="28"/>
          <w:shd w:val="clear" w:color="auto" w:fill="FFFFFF"/>
        </w:rPr>
        <w:t xml:space="preserve"> года размер денежного вознаграждения лиц, </w:t>
      </w:r>
      <w:r w:rsidR="00B04A87" w:rsidRPr="006622A9">
        <w:rPr>
          <w:sz w:val="28"/>
          <w:szCs w:val="28"/>
        </w:rPr>
        <w:t xml:space="preserve">замещающих муниципальные должности </w:t>
      </w:r>
      <w:r w:rsidR="00DB242C" w:rsidRPr="006622A9">
        <w:rPr>
          <w:sz w:val="28"/>
          <w:szCs w:val="28"/>
        </w:rPr>
        <w:t>Викторовского</w:t>
      </w:r>
      <w:r w:rsidR="00B04A87" w:rsidRPr="006622A9">
        <w:rPr>
          <w:sz w:val="28"/>
          <w:szCs w:val="28"/>
        </w:rPr>
        <w:t xml:space="preserve"> сельсовета Кореневского района Курской области, окладов </w:t>
      </w:r>
      <w:r w:rsidR="00B04A87" w:rsidRPr="006622A9">
        <w:rPr>
          <w:sz w:val="28"/>
          <w:szCs w:val="28"/>
        </w:rPr>
        <w:lastRenderedPageBreak/>
        <w:t xml:space="preserve">месячного денежного содержания муниципальных служащих </w:t>
      </w:r>
      <w:r w:rsidR="00DB242C" w:rsidRPr="006622A9">
        <w:rPr>
          <w:sz w:val="28"/>
          <w:szCs w:val="28"/>
        </w:rPr>
        <w:t>Викторовского</w:t>
      </w:r>
      <w:r w:rsidR="00B04A87" w:rsidRPr="006622A9">
        <w:rPr>
          <w:sz w:val="28"/>
          <w:szCs w:val="28"/>
        </w:rPr>
        <w:t xml:space="preserve"> сельсовета Кореневского района Курской области, а также месячных должностных окладов работников, замещающих должности, не являющиеся должностями муниципальной службы</w:t>
      </w:r>
      <w:r w:rsidR="00B04A87" w:rsidRPr="006622A9">
        <w:rPr>
          <w:sz w:val="28"/>
          <w:szCs w:val="28"/>
          <w:shd w:val="clear" w:color="auto" w:fill="FFFFFF"/>
        </w:rPr>
        <w:t>, индексируется на 1,0</w:t>
      </w:r>
      <w:r w:rsidR="006622A9" w:rsidRPr="006622A9">
        <w:rPr>
          <w:sz w:val="28"/>
          <w:szCs w:val="28"/>
          <w:shd w:val="clear" w:color="auto" w:fill="FFFFFF"/>
        </w:rPr>
        <w:t>4</w:t>
      </w:r>
      <w:r w:rsidR="00B04A87" w:rsidRPr="006622A9">
        <w:rPr>
          <w:sz w:val="28"/>
          <w:szCs w:val="28"/>
          <w:shd w:val="clear" w:color="auto" w:fill="FFFFFF"/>
        </w:rPr>
        <w:t>.</w:t>
      </w:r>
    </w:p>
    <w:p w14:paraId="7E52A7DE" w14:textId="77777777" w:rsidR="00B04A87" w:rsidRPr="00584892" w:rsidRDefault="00B04A87">
      <w:pPr>
        <w:pStyle w:val="iniiaiieoaeno2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14:paraId="43FEF7F1" w14:textId="77777777" w:rsidR="00153C57" w:rsidRDefault="003D6C19">
      <w:pPr>
        <w:pStyle w:val="ad"/>
        <w:shd w:val="clear" w:color="auto" w:fill="FFFFFF"/>
        <w:spacing w:beforeAutospacing="0" w:afterAutospacing="0" w:line="312" w:lineRule="atLeast"/>
        <w:jc w:val="center"/>
        <w:textAlignment w:val="baseline"/>
        <w:rPr>
          <w:rStyle w:val="a3"/>
          <w:color w:val="000000" w:themeColor="text1"/>
          <w:sz w:val="28"/>
          <w:szCs w:val="28"/>
        </w:rPr>
      </w:pPr>
      <w:r w:rsidRPr="00D32B0C">
        <w:rPr>
          <w:color w:val="000000" w:themeColor="text1"/>
          <w:sz w:val="28"/>
          <w:szCs w:val="28"/>
        </w:rPr>
        <w:t xml:space="preserve">Статья </w:t>
      </w:r>
      <w:r w:rsidR="006622A9">
        <w:rPr>
          <w:color w:val="000000" w:themeColor="text1"/>
          <w:sz w:val="28"/>
          <w:szCs w:val="28"/>
        </w:rPr>
        <w:t>7</w:t>
      </w:r>
      <w:r w:rsidRPr="00D32B0C">
        <w:rPr>
          <w:color w:val="000000" w:themeColor="text1"/>
          <w:sz w:val="28"/>
          <w:szCs w:val="28"/>
        </w:rPr>
        <w:t>.</w:t>
      </w:r>
      <w:r w:rsidRPr="00D32B0C">
        <w:rPr>
          <w:rStyle w:val="apple-converted-space"/>
          <w:b/>
          <w:bCs/>
          <w:color w:val="000000" w:themeColor="text1"/>
          <w:sz w:val="28"/>
          <w:szCs w:val="28"/>
        </w:rPr>
        <w:t> Муниципаль</w:t>
      </w:r>
      <w:r w:rsidRPr="00D32B0C">
        <w:rPr>
          <w:rStyle w:val="a3"/>
          <w:color w:val="000000" w:themeColor="text1"/>
          <w:sz w:val="28"/>
          <w:szCs w:val="28"/>
        </w:rPr>
        <w:t xml:space="preserve">ный долг </w:t>
      </w:r>
      <w:r w:rsidR="00DB242C" w:rsidRPr="00D32B0C">
        <w:rPr>
          <w:rStyle w:val="a3"/>
          <w:color w:val="000000" w:themeColor="text1"/>
          <w:sz w:val="28"/>
          <w:szCs w:val="28"/>
        </w:rPr>
        <w:t>Викторовского</w:t>
      </w:r>
      <w:r w:rsidRPr="00D32B0C">
        <w:rPr>
          <w:rStyle w:val="a3"/>
          <w:color w:val="000000" w:themeColor="text1"/>
          <w:sz w:val="28"/>
          <w:szCs w:val="28"/>
        </w:rPr>
        <w:t xml:space="preserve"> сельсовета</w:t>
      </w:r>
      <w:r w:rsidR="007D71B2">
        <w:rPr>
          <w:rStyle w:val="a3"/>
          <w:color w:val="000000" w:themeColor="text1"/>
          <w:sz w:val="28"/>
          <w:szCs w:val="28"/>
        </w:rPr>
        <w:t xml:space="preserve"> </w:t>
      </w:r>
      <w:r w:rsidR="006622A9">
        <w:rPr>
          <w:rStyle w:val="a3"/>
          <w:color w:val="000000" w:themeColor="text1"/>
          <w:sz w:val="28"/>
          <w:szCs w:val="28"/>
        </w:rPr>
        <w:t>Кореневского района Курской области</w:t>
      </w:r>
    </w:p>
    <w:p w14:paraId="277AC1FA" w14:textId="77777777" w:rsidR="00584892" w:rsidRPr="00584892" w:rsidRDefault="00A75BC9">
      <w:pPr>
        <w:pStyle w:val="ad"/>
        <w:shd w:val="clear" w:color="auto" w:fill="FFFFFF"/>
        <w:spacing w:beforeAutospacing="0" w:afterAutospacing="0" w:line="312" w:lineRule="atLeast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rFonts w:ascii="Tahoma" w:hAnsi="Tahoma" w:cs="Tahoma"/>
          <w:color w:val="000000"/>
          <w:shd w:val="clear" w:color="auto" w:fill="FFFFFF"/>
        </w:rPr>
        <w:t> </w:t>
      </w:r>
    </w:p>
    <w:p w14:paraId="2B705D1A" w14:textId="77777777" w:rsidR="00153C57" w:rsidRPr="00D32B0C" w:rsidRDefault="003D6C19">
      <w:pPr>
        <w:pStyle w:val="af0"/>
        <w:rPr>
          <w:szCs w:val="28"/>
        </w:rPr>
      </w:pPr>
      <w:r w:rsidRPr="00D32B0C">
        <w:rPr>
          <w:color w:val="000000" w:themeColor="text1"/>
          <w:szCs w:val="28"/>
        </w:rPr>
        <w:t xml:space="preserve">1. </w:t>
      </w:r>
      <w:r w:rsidRPr="00D32B0C">
        <w:rPr>
          <w:szCs w:val="28"/>
        </w:rPr>
        <w:t>Объем муниципального долга</w:t>
      </w:r>
      <w:r w:rsidR="006622A9">
        <w:rPr>
          <w:szCs w:val="28"/>
        </w:rPr>
        <w:t xml:space="preserve"> Викторовского сельсовета Кореневского района Курской области</w:t>
      </w:r>
      <w:r w:rsidRPr="00D32B0C">
        <w:rPr>
          <w:szCs w:val="28"/>
        </w:rPr>
        <w:t xml:space="preserve"> при осуществлении муниципальных заимствований не должен превышать следующие значения:</w:t>
      </w:r>
    </w:p>
    <w:p w14:paraId="10B07AA7" w14:textId="77777777" w:rsidR="00153C57" w:rsidRPr="004B7361" w:rsidRDefault="00AE7A37">
      <w:pPr>
        <w:pStyle w:val="af0"/>
        <w:rPr>
          <w:szCs w:val="28"/>
        </w:rPr>
      </w:pPr>
      <w:r w:rsidRPr="004B7361">
        <w:rPr>
          <w:szCs w:val="28"/>
        </w:rPr>
        <w:t>в</w:t>
      </w:r>
      <w:r w:rsidR="003D6C19" w:rsidRPr="004B7361">
        <w:rPr>
          <w:szCs w:val="28"/>
        </w:rPr>
        <w:t xml:space="preserve"> 202</w:t>
      </w:r>
      <w:r w:rsidR="00F53C46" w:rsidRPr="004B7361">
        <w:rPr>
          <w:szCs w:val="28"/>
        </w:rPr>
        <w:t>5</w:t>
      </w:r>
      <w:r w:rsidR="003D6C19" w:rsidRPr="004B7361">
        <w:rPr>
          <w:szCs w:val="28"/>
        </w:rPr>
        <w:t xml:space="preserve"> году до </w:t>
      </w:r>
      <w:r w:rsidR="00B76986" w:rsidRPr="004B7361">
        <w:rPr>
          <w:szCs w:val="28"/>
        </w:rPr>
        <w:t>12614</w:t>
      </w:r>
      <w:r w:rsidR="003D6C19" w:rsidRPr="004B7361">
        <w:rPr>
          <w:szCs w:val="28"/>
        </w:rPr>
        <w:t xml:space="preserve"> рублей;</w:t>
      </w:r>
    </w:p>
    <w:p w14:paraId="5D5E01BA" w14:textId="77777777" w:rsidR="00153C57" w:rsidRPr="004B7361" w:rsidRDefault="00AE7A37">
      <w:pPr>
        <w:pStyle w:val="af0"/>
        <w:rPr>
          <w:szCs w:val="28"/>
        </w:rPr>
      </w:pPr>
      <w:r w:rsidRPr="004B7361">
        <w:rPr>
          <w:szCs w:val="28"/>
        </w:rPr>
        <w:t>в</w:t>
      </w:r>
      <w:r w:rsidR="006E7E30" w:rsidRPr="004B7361">
        <w:rPr>
          <w:szCs w:val="28"/>
        </w:rPr>
        <w:t xml:space="preserve"> 202</w:t>
      </w:r>
      <w:r w:rsidR="00F53C46" w:rsidRPr="004B7361">
        <w:rPr>
          <w:szCs w:val="28"/>
        </w:rPr>
        <w:t>6</w:t>
      </w:r>
      <w:r w:rsidR="003D6C19" w:rsidRPr="004B7361">
        <w:rPr>
          <w:szCs w:val="28"/>
        </w:rPr>
        <w:t xml:space="preserve"> году до </w:t>
      </w:r>
      <w:r w:rsidR="00B76986" w:rsidRPr="004B7361">
        <w:rPr>
          <w:szCs w:val="28"/>
        </w:rPr>
        <w:t>14251</w:t>
      </w:r>
      <w:r w:rsidR="003D6C19" w:rsidRPr="004B7361">
        <w:rPr>
          <w:szCs w:val="28"/>
        </w:rPr>
        <w:t xml:space="preserve"> рублей;</w:t>
      </w:r>
    </w:p>
    <w:p w14:paraId="7A752B16" w14:textId="77777777" w:rsidR="00153C57" w:rsidRPr="004B7361" w:rsidRDefault="00AE7A37">
      <w:pPr>
        <w:pStyle w:val="ad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sz w:val="28"/>
          <w:szCs w:val="28"/>
        </w:rPr>
      </w:pPr>
      <w:r w:rsidRPr="004B7361">
        <w:rPr>
          <w:sz w:val="28"/>
          <w:szCs w:val="28"/>
        </w:rPr>
        <w:t>в</w:t>
      </w:r>
      <w:r w:rsidR="006E7E30" w:rsidRPr="004B7361">
        <w:rPr>
          <w:sz w:val="28"/>
          <w:szCs w:val="28"/>
        </w:rPr>
        <w:t xml:space="preserve"> 202</w:t>
      </w:r>
      <w:r w:rsidR="00F53C46" w:rsidRPr="004B7361">
        <w:rPr>
          <w:sz w:val="28"/>
          <w:szCs w:val="28"/>
        </w:rPr>
        <w:t>7</w:t>
      </w:r>
      <w:r w:rsidR="003D6C19" w:rsidRPr="004B7361">
        <w:rPr>
          <w:sz w:val="28"/>
          <w:szCs w:val="28"/>
        </w:rPr>
        <w:t xml:space="preserve"> году до </w:t>
      </w:r>
      <w:r w:rsidR="00B76986" w:rsidRPr="004B7361">
        <w:rPr>
          <w:sz w:val="28"/>
          <w:szCs w:val="28"/>
        </w:rPr>
        <w:t>15952</w:t>
      </w:r>
      <w:r w:rsidR="003D6C19" w:rsidRPr="004B7361">
        <w:rPr>
          <w:sz w:val="28"/>
          <w:szCs w:val="28"/>
        </w:rPr>
        <w:t xml:space="preserve"> рублей.</w:t>
      </w:r>
    </w:p>
    <w:p w14:paraId="7C02E81E" w14:textId="77777777" w:rsidR="00153C57" w:rsidRPr="00D32B0C" w:rsidRDefault="003D6C19">
      <w:pPr>
        <w:pStyle w:val="ad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D32B0C">
        <w:rPr>
          <w:color w:val="000000" w:themeColor="text1"/>
          <w:sz w:val="28"/>
          <w:szCs w:val="28"/>
        </w:rPr>
        <w:t xml:space="preserve">2. Установить верхний предел муниципального внутреннего долга </w:t>
      </w:r>
      <w:r w:rsidR="00DB242C" w:rsidRPr="00D32B0C">
        <w:rPr>
          <w:color w:val="000000" w:themeColor="text1"/>
          <w:sz w:val="28"/>
          <w:szCs w:val="28"/>
        </w:rPr>
        <w:t>Викторовского</w:t>
      </w:r>
      <w:r w:rsidRPr="00D32B0C">
        <w:rPr>
          <w:color w:val="000000" w:themeColor="text1"/>
          <w:sz w:val="28"/>
          <w:szCs w:val="28"/>
        </w:rPr>
        <w:t xml:space="preserve"> сельсовета</w:t>
      </w:r>
      <w:r w:rsidR="007D71B2">
        <w:rPr>
          <w:color w:val="000000" w:themeColor="text1"/>
          <w:sz w:val="28"/>
          <w:szCs w:val="28"/>
        </w:rPr>
        <w:t xml:space="preserve"> </w:t>
      </w:r>
      <w:r w:rsidR="006622A9">
        <w:rPr>
          <w:color w:val="000000" w:themeColor="text1"/>
          <w:sz w:val="28"/>
          <w:szCs w:val="28"/>
        </w:rPr>
        <w:t>Кореневского района Курской области</w:t>
      </w:r>
      <w:r w:rsidRPr="00D32B0C">
        <w:rPr>
          <w:color w:val="000000" w:themeColor="text1"/>
          <w:sz w:val="28"/>
          <w:szCs w:val="28"/>
        </w:rPr>
        <w:t xml:space="preserve"> на 1 января 202</w:t>
      </w:r>
      <w:r w:rsidR="00F53C46">
        <w:rPr>
          <w:color w:val="000000" w:themeColor="text1"/>
          <w:sz w:val="28"/>
          <w:szCs w:val="28"/>
        </w:rPr>
        <w:t>6</w:t>
      </w:r>
      <w:r w:rsidRPr="00D32B0C">
        <w:rPr>
          <w:color w:val="000000" w:themeColor="text1"/>
          <w:sz w:val="28"/>
          <w:szCs w:val="28"/>
        </w:rPr>
        <w:t xml:space="preserve">года по долговым обязательствам </w:t>
      </w:r>
      <w:r w:rsidR="00DB242C" w:rsidRPr="00D32B0C">
        <w:rPr>
          <w:color w:val="000000" w:themeColor="text1"/>
          <w:sz w:val="28"/>
          <w:szCs w:val="28"/>
        </w:rPr>
        <w:t>Викторовского</w:t>
      </w:r>
      <w:r w:rsidRPr="00D32B0C">
        <w:rPr>
          <w:color w:val="000000" w:themeColor="text1"/>
          <w:sz w:val="28"/>
          <w:szCs w:val="28"/>
        </w:rPr>
        <w:t xml:space="preserve"> сельсовета</w:t>
      </w:r>
      <w:r w:rsidR="007D71B2">
        <w:rPr>
          <w:color w:val="000000" w:themeColor="text1"/>
          <w:sz w:val="28"/>
          <w:szCs w:val="28"/>
        </w:rPr>
        <w:t xml:space="preserve"> </w:t>
      </w:r>
      <w:r w:rsidR="006622A9">
        <w:rPr>
          <w:color w:val="000000" w:themeColor="text1"/>
          <w:sz w:val="28"/>
          <w:szCs w:val="28"/>
        </w:rPr>
        <w:t>Кореневского района Курской области</w:t>
      </w:r>
      <w:r w:rsidRPr="00D32B0C">
        <w:rPr>
          <w:color w:val="000000" w:themeColor="text1"/>
          <w:sz w:val="28"/>
          <w:szCs w:val="28"/>
        </w:rPr>
        <w:t xml:space="preserve"> в сумме 0 рублей, в том числе по муниципальным гарантиям – 0 рублей.</w:t>
      </w:r>
    </w:p>
    <w:p w14:paraId="168FD44A" w14:textId="77777777" w:rsidR="00153C57" w:rsidRPr="00D32B0C" w:rsidRDefault="003D6C19">
      <w:pPr>
        <w:pStyle w:val="ad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D32B0C">
        <w:rPr>
          <w:color w:val="000000" w:themeColor="text1"/>
          <w:sz w:val="28"/>
          <w:szCs w:val="28"/>
        </w:rPr>
        <w:t xml:space="preserve">3. Установить верхний предел муниципального внутреннего долга </w:t>
      </w:r>
      <w:r w:rsidR="00DB242C" w:rsidRPr="00D32B0C">
        <w:rPr>
          <w:color w:val="000000" w:themeColor="text1"/>
          <w:sz w:val="28"/>
          <w:szCs w:val="28"/>
        </w:rPr>
        <w:t>Викторовского</w:t>
      </w:r>
      <w:r w:rsidRPr="00D32B0C">
        <w:rPr>
          <w:color w:val="000000" w:themeColor="text1"/>
          <w:sz w:val="28"/>
          <w:szCs w:val="28"/>
        </w:rPr>
        <w:t xml:space="preserve"> сельсовета</w:t>
      </w:r>
      <w:r w:rsidR="007D71B2">
        <w:rPr>
          <w:color w:val="000000" w:themeColor="text1"/>
          <w:sz w:val="28"/>
          <w:szCs w:val="28"/>
        </w:rPr>
        <w:t xml:space="preserve"> </w:t>
      </w:r>
      <w:r w:rsidR="006622A9">
        <w:rPr>
          <w:color w:val="000000" w:themeColor="text1"/>
          <w:sz w:val="28"/>
          <w:szCs w:val="28"/>
        </w:rPr>
        <w:t>Кореневского района Курской области</w:t>
      </w:r>
      <w:r w:rsidRPr="00D32B0C">
        <w:rPr>
          <w:color w:val="000000" w:themeColor="text1"/>
          <w:sz w:val="28"/>
          <w:szCs w:val="28"/>
        </w:rPr>
        <w:t xml:space="preserve">  на 1 я</w:t>
      </w:r>
      <w:r w:rsidR="006E7E30" w:rsidRPr="00D32B0C">
        <w:rPr>
          <w:color w:val="000000" w:themeColor="text1"/>
          <w:sz w:val="28"/>
          <w:szCs w:val="28"/>
        </w:rPr>
        <w:t>нваря 202</w:t>
      </w:r>
      <w:r w:rsidR="00F53C46">
        <w:rPr>
          <w:color w:val="000000" w:themeColor="text1"/>
          <w:sz w:val="28"/>
          <w:szCs w:val="28"/>
        </w:rPr>
        <w:t>7</w:t>
      </w:r>
      <w:r w:rsidRPr="00D32B0C">
        <w:rPr>
          <w:color w:val="000000" w:themeColor="text1"/>
          <w:sz w:val="28"/>
          <w:szCs w:val="28"/>
        </w:rPr>
        <w:t xml:space="preserve"> года по долговым обязательствам </w:t>
      </w:r>
      <w:r w:rsidR="00DB242C" w:rsidRPr="00D32B0C">
        <w:rPr>
          <w:color w:val="000000" w:themeColor="text1"/>
          <w:sz w:val="28"/>
          <w:szCs w:val="28"/>
        </w:rPr>
        <w:t>Викторовского</w:t>
      </w:r>
      <w:r w:rsidRPr="00D32B0C">
        <w:rPr>
          <w:color w:val="000000" w:themeColor="text1"/>
          <w:sz w:val="28"/>
          <w:szCs w:val="28"/>
        </w:rPr>
        <w:t xml:space="preserve"> сельсовета </w:t>
      </w:r>
      <w:r w:rsidR="006622A9">
        <w:rPr>
          <w:color w:val="000000" w:themeColor="text1"/>
          <w:sz w:val="28"/>
          <w:szCs w:val="28"/>
        </w:rPr>
        <w:t>Кореневского района Курской области</w:t>
      </w:r>
      <w:r w:rsidR="007D71B2">
        <w:rPr>
          <w:color w:val="000000" w:themeColor="text1"/>
          <w:sz w:val="28"/>
          <w:szCs w:val="28"/>
        </w:rPr>
        <w:t xml:space="preserve"> </w:t>
      </w:r>
      <w:r w:rsidRPr="00D32B0C">
        <w:rPr>
          <w:color w:val="000000" w:themeColor="text1"/>
          <w:sz w:val="28"/>
          <w:szCs w:val="28"/>
        </w:rPr>
        <w:t>в сумме 0 рублей, в том числе по муниципальным гарантиям – 0 рублей.</w:t>
      </w:r>
    </w:p>
    <w:p w14:paraId="26CFEB6F" w14:textId="77777777" w:rsidR="00153C57" w:rsidRPr="00D32B0C" w:rsidRDefault="003D6C19">
      <w:pPr>
        <w:pStyle w:val="ad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D32B0C">
        <w:rPr>
          <w:color w:val="000000" w:themeColor="text1"/>
          <w:sz w:val="28"/>
          <w:szCs w:val="28"/>
        </w:rPr>
        <w:t xml:space="preserve">4. Установить верхний предел муниципального внутреннего долга </w:t>
      </w:r>
      <w:r w:rsidR="00DB242C" w:rsidRPr="00D32B0C">
        <w:rPr>
          <w:color w:val="000000" w:themeColor="text1"/>
          <w:sz w:val="28"/>
          <w:szCs w:val="28"/>
        </w:rPr>
        <w:t>Викторовского</w:t>
      </w:r>
      <w:r w:rsidR="006E7E30" w:rsidRPr="00D32B0C">
        <w:rPr>
          <w:color w:val="000000" w:themeColor="text1"/>
          <w:sz w:val="28"/>
          <w:szCs w:val="28"/>
        </w:rPr>
        <w:t xml:space="preserve"> сельсовета</w:t>
      </w:r>
      <w:r w:rsidR="007D71B2">
        <w:rPr>
          <w:color w:val="000000" w:themeColor="text1"/>
          <w:sz w:val="28"/>
          <w:szCs w:val="28"/>
        </w:rPr>
        <w:t xml:space="preserve"> </w:t>
      </w:r>
      <w:r w:rsidR="006622A9">
        <w:rPr>
          <w:color w:val="000000" w:themeColor="text1"/>
          <w:sz w:val="28"/>
          <w:szCs w:val="28"/>
        </w:rPr>
        <w:t>Кореневского района Курской области</w:t>
      </w:r>
      <w:r w:rsidR="006E7E30" w:rsidRPr="00D32B0C">
        <w:rPr>
          <w:color w:val="000000" w:themeColor="text1"/>
          <w:sz w:val="28"/>
          <w:szCs w:val="28"/>
        </w:rPr>
        <w:t xml:space="preserve"> на 1 января 202</w:t>
      </w:r>
      <w:r w:rsidR="00F53C46">
        <w:rPr>
          <w:color w:val="000000" w:themeColor="text1"/>
          <w:sz w:val="28"/>
          <w:szCs w:val="28"/>
        </w:rPr>
        <w:t xml:space="preserve">8 </w:t>
      </w:r>
      <w:r w:rsidRPr="00D32B0C">
        <w:rPr>
          <w:color w:val="000000" w:themeColor="text1"/>
          <w:sz w:val="28"/>
          <w:szCs w:val="28"/>
        </w:rPr>
        <w:t xml:space="preserve">года по долговым обязательствам </w:t>
      </w:r>
      <w:r w:rsidR="00DB242C" w:rsidRPr="00D32B0C">
        <w:rPr>
          <w:color w:val="000000" w:themeColor="text1"/>
          <w:sz w:val="28"/>
          <w:szCs w:val="28"/>
        </w:rPr>
        <w:t>Викторовского</w:t>
      </w:r>
      <w:r w:rsidRPr="00D32B0C">
        <w:rPr>
          <w:color w:val="000000" w:themeColor="text1"/>
          <w:sz w:val="28"/>
          <w:szCs w:val="28"/>
        </w:rPr>
        <w:t xml:space="preserve"> сельсовета</w:t>
      </w:r>
      <w:r w:rsidR="007D71B2">
        <w:rPr>
          <w:color w:val="000000" w:themeColor="text1"/>
          <w:sz w:val="28"/>
          <w:szCs w:val="28"/>
        </w:rPr>
        <w:t xml:space="preserve"> </w:t>
      </w:r>
      <w:r w:rsidR="006622A9">
        <w:rPr>
          <w:color w:val="000000" w:themeColor="text1"/>
          <w:sz w:val="28"/>
          <w:szCs w:val="28"/>
        </w:rPr>
        <w:t>Кореневского района Курской области</w:t>
      </w:r>
      <w:r w:rsidRPr="00D32B0C">
        <w:rPr>
          <w:color w:val="000000" w:themeColor="text1"/>
          <w:sz w:val="28"/>
          <w:szCs w:val="28"/>
        </w:rPr>
        <w:t xml:space="preserve"> в сумме 0 рублей, в том числе по муниципальным гарантиям – 0 рублей.</w:t>
      </w:r>
    </w:p>
    <w:p w14:paraId="1187BEEB" w14:textId="77777777" w:rsidR="00153C57" w:rsidRPr="00D32B0C" w:rsidRDefault="003D6C19">
      <w:pPr>
        <w:pStyle w:val="ad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sz w:val="28"/>
          <w:szCs w:val="28"/>
        </w:rPr>
      </w:pPr>
      <w:r w:rsidRPr="00D32B0C">
        <w:rPr>
          <w:color w:val="000000" w:themeColor="text1"/>
          <w:sz w:val="28"/>
          <w:szCs w:val="28"/>
        </w:rPr>
        <w:t>5. Утвердить</w:t>
      </w:r>
      <w:r w:rsidRPr="00D32B0C">
        <w:rPr>
          <w:rStyle w:val="apple-converted-space"/>
          <w:color w:val="000000" w:themeColor="text1"/>
          <w:sz w:val="28"/>
          <w:szCs w:val="28"/>
        </w:rPr>
        <w:t> </w:t>
      </w:r>
      <w:hyperlink r:id="rId8">
        <w:r w:rsidRPr="00D32B0C">
          <w:rPr>
            <w:rStyle w:val="-"/>
            <w:color w:val="000000" w:themeColor="text1"/>
            <w:sz w:val="28"/>
            <w:szCs w:val="28"/>
            <w:u w:val="none"/>
          </w:rPr>
          <w:t>Программу</w:t>
        </w:r>
      </w:hyperlink>
      <w:r w:rsidRPr="00D32B0C">
        <w:rPr>
          <w:rStyle w:val="apple-converted-space"/>
          <w:color w:val="000000" w:themeColor="text1"/>
          <w:sz w:val="28"/>
          <w:szCs w:val="28"/>
        </w:rPr>
        <w:t> муниципаль</w:t>
      </w:r>
      <w:r w:rsidRPr="00D32B0C">
        <w:rPr>
          <w:color w:val="000000" w:themeColor="text1"/>
          <w:sz w:val="28"/>
          <w:szCs w:val="28"/>
        </w:rPr>
        <w:t xml:space="preserve">ных внутренних заимствований </w:t>
      </w:r>
      <w:r w:rsidR="00DB242C" w:rsidRPr="00D32B0C">
        <w:rPr>
          <w:color w:val="000000" w:themeColor="text1"/>
          <w:sz w:val="28"/>
          <w:szCs w:val="28"/>
        </w:rPr>
        <w:t>Викторовского</w:t>
      </w:r>
      <w:r w:rsidRPr="00D32B0C">
        <w:rPr>
          <w:color w:val="000000" w:themeColor="text1"/>
          <w:sz w:val="28"/>
          <w:szCs w:val="28"/>
        </w:rPr>
        <w:t xml:space="preserve"> сельсовета</w:t>
      </w:r>
      <w:r w:rsidR="007D71B2">
        <w:rPr>
          <w:color w:val="000000" w:themeColor="text1"/>
          <w:sz w:val="28"/>
          <w:szCs w:val="28"/>
        </w:rPr>
        <w:t xml:space="preserve"> </w:t>
      </w:r>
      <w:r w:rsidR="006C4995">
        <w:rPr>
          <w:color w:val="000000" w:themeColor="text1"/>
          <w:sz w:val="28"/>
          <w:szCs w:val="28"/>
        </w:rPr>
        <w:t>Кореневского района Курской области</w:t>
      </w:r>
      <w:r w:rsidRPr="00D32B0C">
        <w:rPr>
          <w:color w:val="000000" w:themeColor="text1"/>
          <w:sz w:val="28"/>
          <w:szCs w:val="28"/>
        </w:rPr>
        <w:t xml:space="preserve"> на 202</w:t>
      </w:r>
      <w:r w:rsidR="00831FA9" w:rsidRPr="00D32B0C">
        <w:rPr>
          <w:color w:val="000000" w:themeColor="text1"/>
          <w:sz w:val="28"/>
          <w:szCs w:val="28"/>
        </w:rPr>
        <w:t>5</w:t>
      </w:r>
      <w:r w:rsidRPr="00D32B0C">
        <w:rPr>
          <w:color w:val="000000" w:themeColor="text1"/>
          <w:sz w:val="28"/>
          <w:szCs w:val="28"/>
        </w:rPr>
        <w:t xml:space="preserve"> год согласно приложению № </w:t>
      </w:r>
      <w:r w:rsidR="00B24AE1" w:rsidRPr="00D32B0C">
        <w:rPr>
          <w:color w:val="000000" w:themeColor="text1"/>
          <w:sz w:val="28"/>
          <w:szCs w:val="28"/>
        </w:rPr>
        <w:t>6</w:t>
      </w:r>
      <w:r w:rsidRPr="00D32B0C">
        <w:rPr>
          <w:color w:val="000000" w:themeColor="text1"/>
          <w:sz w:val="28"/>
          <w:szCs w:val="28"/>
        </w:rPr>
        <w:t xml:space="preserve"> к настоящему Решению и</w:t>
      </w:r>
      <w:r w:rsidRPr="00D32B0C">
        <w:rPr>
          <w:rStyle w:val="apple-converted-space"/>
          <w:color w:val="000000" w:themeColor="text1"/>
          <w:sz w:val="28"/>
          <w:szCs w:val="28"/>
        </w:rPr>
        <w:t> </w:t>
      </w:r>
      <w:hyperlink r:id="rId9">
        <w:r w:rsidRPr="00D32B0C">
          <w:rPr>
            <w:rStyle w:val="-"/>
            <w:color w:val="000000" w:themeColor="text1"/>
            <w:sz w:val="28"/>
            <w:szCs w:val="28"/>
            <w:u w:val="none"/>
          </w:rPr>
          <w:t>Программу</w:t>
        </w:r>
      </w:hyperlink>
      <w:r w:rsidRPr="00D32B0C">
        <w:rPr>
          <w:rStyle w:val="apple-converted-space"/>
          <w:color w:val="000000" w:themeColor="text1"/>
          <w:sz w:val="28"/>
          <w:szCs w:val="28"/>
        </w:rPr>
        <w:t> муниципаль</w:t>
      </w:r>
      <w:r w:rsidRPr="00D32B0C">
        <w:rPr>
          <w:color w:val="000000" w:themeColor="text1"/>
          <w:sz w:val="28"/>
          <w:szCs w:val="28"/>
        </w:rPr>
        <w:t xml:space="preserve">ных внутренних заимствований </w:t>
      </w:r>
      <w:r w:rsidR="00DB242C" w:rsidRPr="00D32B0C">
        <w:rPr>
          <w:color w:val="000000" w:themeColor="text1"/>
          <w:sz w:val="28"/>
          <w:szCs w:val="28"/>
        </w:rPr>
        <w:t>Викторовского</w:t>
      </w:r>
      <w:r w:rsidRPr="00D32B0C">
        <w:rPr>
          <w:color w:val="000000" w:themeColor="text1"/>
          <w:sz w:val="28"/>
          <w:szCs w:val="28"/>
        </w:rPr>
        <w:t xml:space="preserve"> сельсовета</w:t>
      </w:r>
      <w:r w:rsidR="007D71B2">
        <w:rPr>
          <w:color w:val="000000" w:themeColor="text1"/>
          <w:sz w:val="28"/>
          <w:szCs w:val="28"/>
        </w:rPr>
        <w:t xml:space="preserve"> </w:t>
      </w:r>
      <w:r w:rsidR="006C4995">
        <w:rPr>
          <w:color w:val="000000" w:themeColor="text1"/>
          <w:sz w:val="28"/>
          <w:szCs w:val="28"/>
        </w:rPr>
        <w:t>Кореневского района Курской области</w:t>
      </w:r>
      <w:r w:rsidRPr="00D32B0C">
        <w:rPr>
          <w:color w:val="000000" w:themeColor="text1"/>
          <w:sz w:val="28"/>
          <w:szCs w:val="28"/>
        </w:rPr>
        <w:t xml:space="preserve"> на плановый период 202</w:t>
      </w:r>
      <w:r w:rsidR="00831FA9" w:rsidRPr="00D32B0C">
        <w:rPr>
          <w:color w:val="000000" w:themeColor="text1"/>
          <w:sz w:val="28"/>
          <w:szCs w:val="28"/>
        </w:rPr>
        <w:t>6</w:t>
      </w:r>
      <w:r w:rsidRPr="00D32B0C">
        <w:rPr>
          <w:color w:val="000000" w:themeColor="text1"/>
          <w:sz w:val="28"/>
          <w:szCs w:val="28"/>
        </w:rPr>
        <w:t xml:space="preserve"> и 202</w:t>
      </w:r>
      <w:r w:rsidR="00831FA9" w:rsidRPr="00D32B0C">
        <w:rPr>
          <w:color w:val="000000" w:themeColor="text1"/>
          <w:sz w:val="28"/>
          <w:szCs w:val="28"/>
        </w:rPr>
        <w:t>7</w:t>
      </w:r>
      <w:r w:rsidRPr="00D32B0C">
        <w:rPr>
          <w:color w:val="000000" w:themeColor="text1"/>
          <w:sz w:val="28"/>
          <w:szCs w:val="28"/>
        </w:rPr>
        <w:t xml:space="preserve"> годов согласно приложению № </w:t>
      </w:r>
      <w:r w:rsidR="00B24AE1" w:rsidRPr="00D32B0C">
        <w:rPr>
          <w:color w:val="000000" w:themeColor="text1"/>
          <w:sz w:val="28"/>
          <w:szCs w:val="28"/>
        </w:rPr>
        <w:t>7</w:t>
      </w:r>
      <w:r w:rsidRPr="00D32B0C">
        <w:rPr>
          <w:color w:val="000000" w:themeColor="text1"/>
          <w:sz w:val="28"/>
          <w:szCs w:val="28"/>
        </w:rPr>
        <w:t xml:space="preserve"> к настоящему Решению.</w:t>
      </w:r>
    </w:p>
    <w:p w14:paraId="1FB3FCB0" w14:textId="77777777" w:rsidR="00153C57" w:rsidRPr="00D32B0C" w:rsidRDefault="003D6C19">
      <w:pPr>
        <w:pStyle w:val="consplusnormal"/>
        <w:shd w:val="clear" w:color="auto" w:fill="FFFFFF"/>
        <w:spacing w:beforeAutospacing="0" w:afterAutospacing="0" w:line="312" w:lineRule="atLeast"/>
        <w:jc w:val="both"/>
        <w:textAlignment w:val="baseline"/>
        <w:rPr>
          <w:sz w:val="28"/>
          <w:szCs w:val="28"/>
        </w:rPr>
      </w:pPr>
      <w:r w:rsidRPr="00D32B0C">
        <w:rPr>
          <w:color w:val="000000" w:themeColor="text1"/>
          <w:sz w:val="28"/>
          <w:szCs w:val="28"/>
        </w:rPr>
        <w:t>6. Утвердить</w:t>
      </w:r>
      <w:r w:rsidRPr="00D32B0C">
        <w:rPr>
          <w:rStyle w:val="apple-converted-space"/>
          <w:color w:val="000000" w:themeColor="text1"/>
          <w:sz w:val="28"/>
          <w:szCs w:val="28"/>
        </w:rPr>
        <w:t> </w:t>
      </w:r>
      <w:hyperlink r:id="rId10">
        <w:r w:rsidRPr="00D32B0C">
          <w:rPr>
            <w:rStyle w:val="-"/>
            <w:color w:val="000000" w:themeColor="text1"/>
            <w:sz w:val="28"/>
            <w:szCs w:val="28"/>
            <w:u w:val="none"/>
          </w:rPr>
          <w:t>Программу</w:t>
        </w:r>
      </w:hyperlink>
      <w:r w:rsidRPr="00D32B0C">
        <w:rPr>
          <w:rStyle w:val="apple-converted-space"/>
          <w:color w:val="000000" w:themeColor="text1"/>
          <w:sz w:val="28"/>
          <w:szCs w:val="28"/>
        </w:rPr>
        <w:t> муниципаль</w:t>
      </w:r>
      <w:r w:rsidRPr="00D32B0C">
        <w:rPr>
          <w:color w:val="000000" w:themeColor="text1"/>
          <w:sz w:val="28"/>
          <w:szCs w:val="28"/>
        </w:rPr>
        <w:t xml:space="preserve">ных гарантий </w:t>
      </w:r>
      <w:r w:rsidR="00DB242C" w:rsidRPr="00D32B0C">
        <w:rPr>
          <w:color w:val="000000" w:themeColor="text1"/>
          <w:sz w:val="28"/>
          <w:szCs w:val="28"/>
        </w:rPr>
        <w:t>Викторовского</w:t>
      </w:r>
      <w:r w:rsidRPr="00D32B0C">
        <w:rPr>
          <w:color w:val="000000" w:themeColor="text1"/>
          <w:sz w:val="28"/>
          <w:szCs w:val="28"/>
        </w:rPr>
        <w:t xml:space="preserve"> сельсовета </w:t>
      </w:r>
      <w:r w:rsidR="006C4995">
        <w:rPr>
          <w:color w:val="000000" w:themeColor="text1"/>
          <w:sz w:val="28"/>
          <w:szCs w:val="28"/>
        </w:rPr>
        <w:t>Кореневского района Курской области</w:t>
      </w:r>
      <w:r w:rsidR="007D71B2">
        <w:rPr>
          <w:color w:val="000000" w:themeColor="text1"/>
          <w:sz w:val="28"/>
          <w:szCs w:val="28"/>
        </w:rPr>
        <w:t xml:space="preserve"> </w:t>
      </w:r>
      <w:r w:rsidRPr="00D32B0C">
        <w:rPr>
          <w:color w:val="000000" w:themeColor="text1"/>
          <w:sz w:val="28"/>
          <w:szCs w:val="28"/>
        </w:rPr>
        <w:t>на 202</w:t>
      </w:r>
      <w:r w:rsidR="00831FA9" w:rsidRPr="00D32B0C">
        <w:rPr>
          <w:color w:val="000000" w:themeColor="text1"/>
          <w:sz w:val="28"/>
          <w:szCs w:val="28"/>
        </w:rPr>
        <w:t>5</w:t>
      </w:r>
      <w:r w:rsidRPr="00D32B0C">
        <w:rPr>
          <w:color w:val="000000" w:themeColor="text1"/>
          <w:sz w:val="28"/>
          <w:szCs w:val="28"/>
        </w:rPr>
        <w:t xml:space="preserve"> год согласно приложению № </w:t>
      </w:r>
      <w:r w:rsidR="00B24AE1" w:rsidRPr="00D32B0C">
        <w:rPr>
          <w:color w:val="000000" w:themeColor="text1"/>
          <w:sz w:val="28"/>
          <w:szCs w:val="28"/>
        </w:rPr>
        <w:t xml:space="preserve">8 </w:t>
      </w:r>
      <w:r w:rsidRPr="00D32B0C">
        <w:rPr>
          <w:color w:val="000000" w:themeColor="text1"/>
          <w:sz w:val="28"/>
          <w:szCs w:val="28"/>
        </w:rPr>
        <w:t xml:space="preserve"> к настоящему Решению и</w:t>
      </w:r>
      <w:r w:rsidRPr="00D32B0C">
        <w:rPr>
          <w:rStyle w:val="apple-converted-space"/>
          <w:color w:val="000000" w:themeColor="text1"/>
          <w:sz w:val="28"/>
          <w:szCs w:val="28"/>
        </w:rPr>
        <w:t> </w:t>
      </w:r>
      <w:hyperlink r:id="rId11">
        <w:r w:rsidRPr="00D32B0C">
          <w:rPr>
            <w:rStyle w:val="-"/>
            <w:color w:val="000000" w:themeColor="text1"/>
            <w:sz w:val="28"/>
            <w:szCs w:val="28"/>
            <w:u w:val="none"/>
          </w:rPr>
          <w:t>Программу</w:t>
        </w:r>
      </w:hyperlink>
      <w:r w:rsidRPr="00D32B0C">
        <w:rPr>
          <w:color w:val="000000" w:themeColor="text1"/>
          <w:sz w:val="28"/>
          <w:szCs w:val="28"/>
        </w:rPr>
        <w:t xml:space="preserve"> муниципальных гарантий </w:t>
      </w:r>
      <w:r w:rsidR="00DB242C" w:rsidRPr="00D32B0C">
        <w:rPr>
          <w:color w:val="000000" w:themeColor="text1"/>
          <w:sz w:val="28"/>
          <w:szCs w:val="28"/>
        </w:rPr>
        <w:t>Викторовского</w:t>
      </w:r>
      <w:r w:rsidRPr="00D32B0C">
        <w:rPr>
          <w:color w:val="000000" w:themeColor="text1"/>
          <w:sz w:val="28"/>
          <w:szCs w:val="28"/>
        </w:rPr>
        <w:t xml:space="preserve"> сельсовета </w:t>
      </w:r>
      <w:r w:rsidR="006C4995">
        <w:rPr>
          <w:color w:val="000000" w:themeColor="text1"/>
          <w:sz w:val="28"/>
          <w:szCs w:val="28"/>
        </w:rPr>
        <w:t>Кореневского района Курской области</w:t>
      </w:r>
      <w:r w:rsidR="007D71B2">
        <w:rPr>
          <w:color w:val="000000" w:themeColor="text1"/>
          <w:sz w:val="28"/>
          <w:szCs w:val="28"/>
        </w:rPr>
        <w:t xml:space="preserve"> </w:t>
      </w:r>
      <w:r w:rsidRPr="00D32B0C">
        <w:rPr>
          <w:color w:val="000000" w:themeColor="text1"/>
          <w:sz w:val="28"/>
          <w:szCs w:val="28"/>
        </w:rPr>
        <w:t>на плановый период 202</w:t>
      </w:r>
      <w:r w:rsidR="00831FA9" w:rsidRPr="00D32B0C">
        <w:rPr>
          <w:color w:val="000000" w:themeColor="text1"/>
          <w:sz w:val="28"/>
          <w:szCs w:val="28"/>
        </w:rPr>
        <w:t>6</w:t>
      </w:r>
      <w:r w:rsidRPr="00D32B0C">
        <w:rPr>
          <w:color w:val="000000" w:themeColor="text1"/>
          <w:sz w:val="28"/>
          <w:szCs w:val="28"/>
        </w:rPr>
        <w:t xml:space="preserve"> и 202</w:t>
      </w:r>
      <w:r w:rsidR="00831FA9" w:rsidRPr="00D32B0C">
        <w:rPr>
          <w:color w:val="000000" w:themeColor="text1"/>
          <w:sz w:val="28"/>
          <w:szCs w:val="28"/>
        </w:rPr>
        <w:t>7</w:t>
      </w:r>
      <w:r w:rsidRPr="00D32B0C">
        <w:rPr>
          <w:color w:val="000000" w:themeColor="text1"/>
          <w:sz w:val="28"/>
          <w:szCs w:val="28"/>
        </w:rPr>
        <w:t xml:space="preserve"> годов согласно приложению № </w:t>
      </w:r>
      <w:r w:rsidR="00B24AE1" w:rsidRPr="00D32B0C">
        <w:rPr>
          <w:color w:val="000000" w:themeColor="text1"/>
          <w:sz w:val="28"/>
          <w:szCs w:val="28"/>
        </w:rPr>
        <w:t xml:space="preserve">9 </w:t>
      </w:r>
      <w:r w:rsidRPr="00D32B0C">
        <w:rPr>
          <w:color w:val="000000" w:themeColor="text1"/>
          <w:sz w:val="28"/>
          <w:szCs w:val="28"/>
        </w:rPr>
        <w:t xml:space="preserve"> к настоящему Решению.</w:t>
      </w:r>
    </w:p>
    <w:p w14:paraId="56F1B212" w14:textId="77777777" w:rsidR="00153C57" w:rsidRDefault="00153C57">
      <w:pPr>
        <w:pStyle w:val="consplusnormal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</w:rPr>
      </w:pPr>
    </w:p>
    <w:p w14:paraId="114936FB" w14:textId="77777777" w:rsidR="00584892" w:rsidRDefault="00584892">
      <w:pPr>
        <w:pStyle w:val="consplusnormal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</w:rPr>
      </w:pPr>
    </w:p>
    <w:p w14:paraId="40CEF7E0" w14:textId="77777777" w:rsidR="00584892" w:rsidRDefault="00584892">
      <w:pPr>
        <w:pStyle w:val="consplusnormal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</w:rPr>
      </w:pPr>
    </w:p>
    <w:p w14:paraId="5F082B28" w14:textId="77777777" w:rsidR="00584892" w:rsidRPr="00584892" w:rsidRDefault="00584892">
      <w:pPr>
        <w:pStyle w:val="consplusnormal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</w:rPr>
      </w:pPr>
    </w:p>
    <w:p w14:paraId="576C951E" w14:textId="77777777" w:rsidR="00153C57" w:rsidRDefault="00C266EB">
      <w:pPr>
        <w:pStyle w:val="ad"/>
        <w:shd w:val="clear" w:color="auto" w:fill="FFFFFF"/>
        <w:spacing w:beforeAutospacing="0" w:afterAutospacing="0" w:line="312" w:lineRule="atLeast"/>
        <w:jc w:val="center"/>
        <w:textAlignment w:val="baseline"/>
        <w:rPr>
          <w:rStyle w:val="a3"/>
          <w:color w:val="000000" w:themeColor="text1"/>
          <w:sz w:val="28"/>
          <w:szCs w:val="28"/>
        </w:rPr>
      </w:pPr>
      <w:r w:rsidRPr="00D32B0C">
        <w:rPr>
          <w:color w:val="000000" w:themeColor="text1"/>
          <w:sz w:val="28"/>
          <w:szCs w:val="28"/>
        </w:rPr>
        <w:t xml:space="preserve">Статья </w:t>
      </w:r>
      <w:r w:rsidR="006C4995">
        <w:rPr>
          <w:color w:val="000000" w:themeColor="text1"/>
          <w:sz w:val="28"/>
          <w:szCs w:val="28"/>
        </w:rPr>
        <w:t>8</w:t>
      </w:r>
      <w:r w:rsidR="003D6C19" w:rsidRPr="00D32B0C">
        <w:rPr>
          <w:color w:val="000000" w:themeColor="text1"/>
          <w:sz w:val="28"/>
          <w:szCs w:val="28"/>
        </w:rPr>
        <w:t>.</w:t>
      </w:r>
      <w:r w:rsidR="003D6C19" w:rsidRPr="00D32B0C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="003D6C19" w:rsidRPr="00D32B0C">
        <w:rPr>
          <w:rStyle w:val="a3"/>
          <w:color w:val="000000" w:themeColor="text1"/>
          <w:sz w:val="28"/>
          <w:szCs w:val="28"/>
        </w:rPr>
        <w:t>Привлечение бюджетных кредитов и кредитов коммерческих банков</w:t>
      </w:r>
    </w:p>
    <w:p w14:paraId="7BA175D6" w14:textId="77777777" w:rsidR="00584892" w:rsidRPr="00584892" w:rsidRDefault="00584892">
      <w:pPr>
        <w:pStyle w:val="ad"/>
        <w:shd w:val="clear" w:color="auto" w:fill="FFFFFF"/>
        <w:spacing w:beforeAutospacing="0" w:afterAutospacing="0" w:line="312" w:lineRule="atLeast"/>
        <w:jc w:val="center"/>
        <w:textAlignment w:val="baseline"/>
        <w:rPr>
          <w:color w:val="000000" w:themeColor="text1"/>
          <w:sz w:val="28"/>
          <w:szCs w:val="28"/>
        </w:rPr>
      </w:pPr>
    </w:p>
    <w:p w14:paraId="7C32A00E" w14:textId="77777777" w:rsidR="00153C57" w:rsidRPr="00D32B0C" w:rsidRDefault="003D6C19">
      <w:pPr>
        <w:pStyle w:val="ad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D32B0C">
        <w:rPr>
          <w:color w:val="000000" w:themeColor="text1"/>
          <w:sz w:val="28"/>
          <w:szCs w:val="28"/>
        </w:rPr>
        <w:t xml:space="preserve">Администрация </w:t>
      </w:r>
      <w:r w:rsidR="00DB242C" w:rsidRPr="00D32B0C">
        <w:rPr>
          <w:color w:val="000000" w:themeColor="text1"/>
          <w:sz w:val="28"/>
          <w:szCs w:val="28"/>
        </w:rPr>
        <w:t xml:space="preserve">Викторовского </w:t>
      </w:r>
      <w:r w:rsidRPr="00D32B0C">
        <w:rPr>
          <w:color w:val="000000" w:themeColor="text1"/>
          <w:sz w:val="28"/>
          <w:szCs w:val="28"/>
        </w:rPr>
        <w:t>сельсовета</w:t>
      </w:r>
      <w:r w:rsidR="007D71B2">
        <w:rPr>
          <w:color w:val="000000" w:themeColor="text1"/>
          <w:sz w:val="28"/>
          <w:szCs w:val="28"/>
        </w:rPr>
        <w:t xml:space="preserve"> </w:t>
      </w:r>
      <w:r w:rsidR="006C4995">
        <w:rPr>
          <w:color w:val="000000" w:themeColor="text1"/>
          <w:sz w:val="28"/>
          <w:szCs w:val="28"/>
        </w:rPr>
        <w:t>Кореневского района Курской области</w:t>
      </w:r>
      <w:r w:rsidRPr="00D32B0C">
        <w:rPr>
          <w:color w:val="000000" w:themeColor="text1"/>
          <w:sz w:val="28"/>
          <w:szCs w:val="28"/>
        </w:rPr>
        <w:t xml:space="preserve"> в 202</w:t>
      </w:r>
      <w:r w:rsidR="00831FA9" w:rsidRPr="00D32B0C">
        <w:rPr>
          <w:color w:val="000000" w:themeColor="text1"/>
          <w:sz w:val="28"/>
          <w:szCs w:val="28"/>
        </w:rPr>
        <w:t>5</w:t>
      </w:r>
      <w:r w:rsidRPr="00D32B0C">
        <w:rPr>
          <w:color w:val="000000" w:themeColor="text1"/>
          <w:sz w:val="28"/>
          <w:szCs w:val="28"/>
        </w:rPr>
        <w:t xml:space="preserve"> году:</w:t>
      </w:r>
    </w:p>
    <w:p w14:paraId="3D33291B" w14:textId="77777777" w:rsidR="00153C57" w:rsidRPr="00D32B0C" w:rsidRDefault="003D6C19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D32B0C">
        <w:rPr>
          <w:color w:val="000000" w:themeColor="text1"/>
          <w:sz w:val="28"/>
          <w:szCs w:val="28"/>
        </w:rPr>
        <w:t xml:space="preserve">1) привлекает бюджетные кредиты на финансирование кассовых разрывов, обусловленных сезонным характером затрат либо сезонным характером поступлений доходов, погашение долговых обязательств </w:t>
      </w:r>
      <w:r w:rsidR="00DB242C" w:rsidRPr="00D32B0C">
        <w:rPr>
          <w:color w:val="000000" w:themeColor="text1"/>
          <w:sz w:val="28"/>
          <w:szCs w:val="28"/>
        </w:rPr>
        <w:t xml:space="preserve">Викторовского </w:t>
      </w:r>
      <w:r w:rsidRPr="00D32B0C">
        <w:rPr>
          <w:color w:val="000000" w:themeColor="text1"/>
          <w:sz w:val="28"/>
          <w:szCs w:val="28"/>
        </w:rPr>
        <w:t xml:space="preserve">сельсовета </w:t>
      </w:r>
      <w:r w:rsidR="006C4995">
        <w:rPr>
          <w:color w:val="000000" w:themeColor="text1"/>
          <w:sz w:val="28"/>
          <w:szCs w:val="28"/>
        </w:rPr>
        <w:t>Кореневского района Курской област</w:t>
      </w:r>
      <w:r w:rsidRPr="00D32B0C">
        <w:rPr>
          <w:color w:val="000000" w:themeColor="text1"/>
          <w:sz w:val="28"/>
          <w:szCs w:val="28"/>
        </w:rPr>
        <w:t>и на пополнение остатков средств на счете местного бюджета;</w:t>
      </w:r>
    </w:p>
    <w:p w14:paraId="6EBCB990" w14:textId="77777777" w:rsidR="00153C57" w:rsidRPr="00D32B0C" w:rsidRDefault="003D6C19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D32B0C">
        <w:rPr>
          <w:color w:val="000000" w:themeColor="text1"/>
          <w:sz w:val="28"/>
          <w:szCs w:val="28"/>
        </w:rPr>
        <w:t>2) в рамках установленного размера муниципального долга привлекает бюджетные кредиты от других бюджетов бюджетной системы Российской Федерации сроком до 3-х лет для частичного покрытия дефицита местного бюджета и на осуществление мероприятий, связанных с ликвидацией стихийных бедствий и техногенных аварий</w:t>
      </w:r>
    </w:p>
    <w:p w14:paraId="5927B176" w14:textId="77777777" w:rsidR="00153C57" w:rsidRPr="00D32B0C" w:rsidRDefault="003D6C19">
      <w:pPr>
        <w:pStyle w:val="ad"/>
        <w:shd w:val="clear" w:color="auto" w:fill="FFFFFF"/>
        <w:tabs>
          <w:tab w:val="left" w:pos="2250"/>
        </w:tabs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D32B0C">
        <w:rPr>
          <w:color w:val="000000" w:themeColor="text1"/>
          <w:sz w:val="28"/>
          <w:szCs w:val="28"/>
        </w:rPr>
        <w:tab/>
      </w:r>
    </w:p>
    <w:p w14:paraId="62CFE849" w14:textId="77777777" w:rsidR="00153C57" w:rsidRPr="00D32B0C" w:rsidRDefault="00DF132F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rStyle w:val="a3"/>
          <w:color w:val="000000" w:themeColor="text1"/>
          <w:sz w:val="28"/>
          <w:szCs w:val="28"/>
        </w:rPr>
      </w:pPr>
      <w:r w:rsidRPr="00D32B0C">
        <w:rPr>
          <w:color w:val="000000" w:themeColor="text1"/>
          <w:sz w:val="28"/>
          <w:szCs w:val="28"/>
        </w:rPr>
        <w:t xml:space="preserve">Статья </w:t>
      </w:r>
      <w:r w:rsidR="006C4995">
        <w:rPr>
          <w:color w:val="000000" w:themeColor="text1"/>
          <w:sz w:val="28"/>
          <w:szCs w:val="28"/>
        </w:rPr>
        <w:t>9</w:t>
      </w:r>
      <w:r w:rsidR="003D6C19" w:rsidRPr="00D32B0C">
        <w:rPr>
          <w:color w:val="000000" w:themeColor="text1"/>
          <w:sz w:val="28"/>
          <w:szCs w:val="28"/>
        </w:rPr>
        <w:t>.</w:t>
      </w:r>
      <w:r w:rsidR="003D6C19" w:rsidRPr="00D32B0C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="003D6C19" w:rsidRPr="00D32B0C">
        <w:rPr>
          <w:rStyle w:val="a3"/>
          <w:color w:val="000000" w:themeColor="text1"/>
          <w:sz w:val="28"/>
          <w:szCs w:val="28"/>
        </w:rPr>
        <w:t>Вступление в силу настоящего Решения</w:t>
      </w:r>
    </w:p>
    <w:p w14:paraId="5D0F325A" w14:textId="77777777" w:rsidR="00153C57" w:rsidRPr="00584892" w:rsidRDefault="00153C57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14:paraId="2B0B8DE0" w14:textId="77777777" w:rsidR="00153C57" w:rsidRPr="00D32B0C" w:rsidRDefault="003D6C19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D32B0C">
        <w:rPr>
          <w:color w:val="000000" w:themeColor="text1"/>
          <w:sz w:val="28"/>
          <w:szCs w:val="28"/>
        </w:rPr>
        <w:t>Настоящее Решение вступает в силу с 1 января 202</w:t>
      </w:r>
      <w:r w:rsidR="00831FA9" w:rsidRPr="00D32B0C">
        <w:rPr>
          <w:color w:val="000000" w:themeColor="text1"/>
          <w:sz w:val="28"/>
          <w:szCs w:val="28"/>
        </w:rPr>
        <w:t>5</w:t>
      </w:r>
      <w:r w:rsidRPr="00D32B0C">
        <w:rPr>
          <w:color w:val="000000" w:themeColor="text1"/>
          <w:sz w:val="28"/>
          <w:szCs w:val="28"/>
        </w:rPr>
        <w:t xml:space="preserve"> года.</w:t>
      </w:r>
    </w:p>
    <w:p w14:paraId="754E826B" w14:textId="77777777" w:rsidR="00153C57" w:rsidRDefault="00153C57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14:paraId="5FEE3DFA" w14:textId="77777777" w:rsidR="00BB7AAC" w:rsidRDefault="00BB7AAC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14:paraId="51CC8A71" w14:textId="77777777" w:rsidR="00BB7AAC" w:rsidRPr="00584892" w:rsidRDefault="00BB7AAC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14:paraId="2EE7FD19" w14:textId="77777777" w:rsidR="006C4995" w:rsidRPr="002307E7" w:rsidRDefault="003D6C19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sz w:val="28"/>
          <w:szCs w:val="28"/>
        </w:rPr>
      </w:pPr>
      <w:r w:rsidRPr="002307E7">
        <w:rPr>
          <w:sz w:val="28"/>
          <w:szCs w:val="28"/>
        </w:rPr>
        <w:t xml:space="preserve">Председатель Собрания депутатов </w:t>
      </w:r>
    </w:p>
    <w:p w14:paraId="14E57F14" w14:textId="77777777" w:rsidR="006C4995" w:rsidRPr="002307E7" w:rsidRDefault="00DB242C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sz w:val="28"/>
          <w:szCs w:val="28"/>
        </w:rPr>
      </w:pPr>
      <w:r w:rsidRPr="002307E7">
        <w:rPr>
          <w:sz w:val="28"/>
          <w:szCs w:val="28"/>
        </w:rPr>
        <w:t>Викторовского</w:t>
      </w:r>
      <w:r w:rsidR="007D71B2">
        <w:rPr>
          <w:sz w:val="28"/>
          <w:szCs w:val="28"/>
        </w:rPr>
        <w:t xml:space="preserve"> </w:t>
      </w:r>
      <w:r w:rsidR="003D6C19" w:rsidRPr="002307E7">
        <w:rPr>
          <w:sz w:val="28"/>
          <w:szCs w:val="28"/>
        </w:rPr>
        <w:t xml:space="preserve">сельсовета </w:t>
      </w:r>
    </w:p>
    <w:p w14:paraId="4348D152" w14:textId="77777777" w:rsidR="00153C57" w:rsidRPr="002307E7" w:rsidRDefault="003D6C19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sz w:val="28"/>
          <w:szCs w:val="28"/>
        </w:rPr>
      </w:pPr>
      <w:r w:rsidRPr="002307E7">
        <w:rPr>
          <w:sz w:val="28"/>
          <w:szCs w:val="28"/>
        </w:rPr>
        <w:t xml:space="preserve">Кореневского района       </w:t>
      </w:r>
      <w:r w:rsidR="00C266EB" w:rsidRPr="002307E7">
        <w:rPr>
          <w:sz w:val="28"/>
          <w:szCs w:val="28"/>
        </w:rPr>
        <w:t>О.Я. Кукушка</w:t>
      </w:r>
    </w:p>
    <w:p w14:paraId="5B931353" w14:textId="77777777" w:rsidR="00584892" w:rsidRPr="002307E7" w:rsidRDefault="00584892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sz w:val="28"/>
          <w:szCs w:val="28"/>
        </w:rPr>
      </w:pPr>
    </w:p>
    <w:p w14:paraId="34593D81" w14:textId="77777777" w:rsidR="00153C57" w:rsidRPr="002307E7" w:rsidRDefault="003D6C19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sz w:val="28"/>
          <w:szCs w:val="28"/>
        </w:rPr>
      </w:pPr>
      <w:r w:rsidRPr="002307E7">
        <w:rPr>
          <w:sz w:val="28"/>
          <w:szCs w:val="28"/>
        </w:rPr>
        <w:t xml:space="preserve">Глава </w:t>
      </w:r>
      <w:r w:rsidR="00DB242C" w:rsidRPr="002307E7">
        <w:rPr>
          <w:sz w:val="28"/>
          <w:szCs w:val="28"/>
        </w:rPr>
        <w:t>Викторовского</w:t>
      </w:r>
      <w:r w:rsidRPr="002307E7">
        <w:rPr>
          <w:sz w:val="28"/>
          <w:szCs w:val="28"/>
        </w:rPr>
        <w:t xml:space="preserve"> сельсовета</w:t>
      </w:r>
    </w:p>
    <w:p w14:paraId="5E995C59" w14:textId="77777777" w:rsidR="00153C57" w:rsidRPr="00D32B0C" w:rsidRDefault="003D6C19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2307E7">
        <w:rPr>
          <w:sz w:val="28"/>
          <w:szCs w:val="28"/>
        </w:rPr>
        <w:t>Кореневского района</w:t>
      </w:r>
      <w:r w:rsidR="007D71B2">
        <w:rPr>
          <w:sz w:val="28"/>
          <w:szCs w:val="28"/>
        </w:rPr>
        <w:t xml:space="preserve">      </w:t>
      </w:r>
      <w:r w:rsidR="00C266EB" w:rsidRPr="00D32B0C">
        <w:rPr>
          <w:color w:val="000000" w:themeColor="text1"/>
          <w:sz w:val="28"/>
          <w:szCs w:val="28"/>
        </w:rPr>
        <w:t xml:space="preserve">В.Н. </w:t>
      </w:r>
      <w:proofErr w:type="spellStart"/>
      <w:r w:rsidR="00C266EB" w:rsidRPr="00D32B0C">
        <w:rPr>
          <w:color w:val="000000" w:themeColor="text1"/>
          <w:sz w:val="28"/>
          <w:szCs w:val="28"/>
        </w:rPr>
        <w:t>Маренцев</w:t>
      </w:r>
      <w:proofErr w:type="spellEnd"/>
    </w:p>
    <w:p w14:paraId="3C789E0B" w14:textId="77777777" w:rsidR="00934331" w:rsidRPr="00D32B0C" w:rsidRDefault="00934331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14:paraId="7A53F26B" w14:textId="77777777" w:rsidR="00934331" w:rsidRPr="00D32B0C" w:rsidRDefault="00934331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14:paraId="0187FEB1" w14:textId="77777777" w:rsidR="005C79C6" w:rsidRDefault="005C79C6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14:paraId="59427DAD" w14:textId="77777777" w:rsidR="005C79C6" w:rsidRDefault="005C79C6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14:paraId="66DC4A96" w14:textId="77777777" w:rsidR="005C79C6" w:rsidRDefault="005C79C6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14:paraId="2C2641A6" w14:textId="77777777" w:rsidR="005C79C6" w:rsidRDefault="005C79C6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14:paraId="52B13906" w14:textId="77777777" w:rsidR="005C79C6" w:rsidRDefault="005C79C6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14:paraId="73E56C19" w14:textId="77777777" w:rsidR="005C79C6" w:rsidRDefault="005C79C6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14:paraId="437101E1" w14:textId="77777777" w:rsidR="005C79C6" w:rsidRDefault="005C79C6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14:paraId="6161E5E2" w14:textId="77777777" w:rsidR="00D46ABC" w:rsidRDefault="00D46ABC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14:paraId="03BD0471" w14:textId="77777777" w:rsidR="00D46ABC" w:rsidRDefault="00D46ABC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14:paraId="056027C4" w14:textId="77777777" w:rsidR="00D46ABC" w:rsidRDefault="00D46ABC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14:paraId="54E22CF8" w14:textId="77777777" w:rsidR="00D46ABC" w:rsidRDefault="00D46ABC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14:paraId="03E40ABA" w14:textId="77777777" w:rsidR="00D46ABC" w:rsidRDefault="00D46ABC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14:paraId="5E7C32DF" w14:textId="77777777" w:rsidR="00D46ABC" w:rsidRDefault="00D46ABC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14:paraId="5DB882C8" w14:textId="77777777" w:rsidR="005C79C6" w:rsidRDefault="005C79C6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14:paraId="0A7E1078" w14:textId="77777777" w:rsidR="005C79C6" w:rsidRDefault="005C79C6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14:paraId="214A8EF5" w14:textId="77777777" w:rsidR="005C79C6" w:rsidRDefault="005C79C6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tbl>
      <w:tblPr>
        <w:tblW w:w="1247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848"/>
        <w:gridCol w:w="129"/>
        <w:gridCol w:w="993"/>
        <w:gridCol w:w="2551"/>
        <w:gridCol w:w="1210"/>
        <w:gridCol w:w="208"/>
        <w:gridCol w:w="360"/>
        <w:gridCol w:w="491"/>
        <w:gridCol w:w="283"/>
        <w:gridCol w:w="708"/>
        <w:gridCol w:w="226"/>
        <w:gridCol w:w="767"/>
        <w:gridCol w:w="283"/>
        <w:gridCol w:w="236"/>
        <w:gridCol w:w="1183"/>
      </w:tblGrid>
      <w:tr w:rsidR="00934331" w:rsidRPr="004D276A" w14:paraId="5FB8A49E" w14:textId="77777777" w:rsidTr="000F5DB8">
        <w:trPr>
          <w:gridAfter w:val="1"/>
          <w:wAfter w:w="1183" w:type="dxa"/>
          <w:trHeight w:val="645"/>
        </w:trPr>
        <w:tc>
          <w:tcPr>
            <w:tcW w:w="112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B0BCB" w14:textId="77777777" w:rsidR="00876D92" w:rsidRDefault="00876D92" w:rsidP="00805A56">
            <w:pPr>
              <w:pStyle w:val="af6"/>
              <w:ind w:left="471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14:paraId="73E04CD3" w14:textId="77777777" w:rsidR="00876D92" w:rsidRDefault="00876D92" w:rsidP="00876D92">
            <w:pPr>
              <w:pStyle w:val="af6"/>
              <w:ind w:left="47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решению Собрания депутатов Викторовского се</w:t>
            </w:r>
            <w:r w:rsidR="00540621">
              <w:rPr>
                <w:rFonts w:ascii="Times New Roman" w:hAnsi="Times New Roman"/>
                <w:sz w:val="28"/>
                <w:szCs w:val="28"/>
              </w:rPr>
              <w:t xml:space="preserve">льсовета Кореневского района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Курской области </w:t>
            </w:r>
          </w:p>
          <w:p w14:paraId="7EF031EF" w14:textId="77777777" w:rsidR="00934331" w:rsidRPr="004D276A" w:rsidRDefault="00876D92" w:rsidP="00A75BC9">
            <w:pPr>
              <w:ind w:left="4712"/>
              <w:jc w:val="both"/>
              <w:rPr>
                <w:rStyle w:val="ListLabel1"/>
              </w:rPr>
            </w:pPr>
            <w:r>
              <w:rPr>
                <w:sz w:val="28"/>
                <w:szCs w:val="28"/>
              </w:rPr>
              <w:t>от «</w:t>
            </w:r>
            <w:r w:rsidR="00A75BC9">
              <w:rPr>
                <w:sz w:val="28"/>
                <w:szCs w:val="28"/>
              </w:rPr>
              <w:t xml:space="preserve">19 </w:t>
            </w:r>
            <w:r>
              <w:rPr>
                <w:sz w:val="28"/>
                <w:szCs w:val="28"/>
              </w:rPr>
              <w:t xml:space="preserve">» </w:t>
            </w:r>
            <w:r w:rsidR="00A75BC9">
              <w:rPr>
                <w:sz w:val="28"/>
                <w:szCs w:val="28"/>
              </w:rPr>
              <w:t>декабря 2024 г. № 178/72</w:t>
            </w:r>
            <w:r>
              <w:rPr>
                <w:sz w:val="28"/>
                <w:szCs w:val="28"/>
              </w:rPr>
              <w:t xml:space="preserve"> «О бюджете Викторовского сельсовета Кореневского района Курской области на 2025 год и плановый период 2026 и 2027 годов»</w:t>
            </w:r>
          </w:p>
        </w:tc>
      </w:tr>
      <w:tr w:rsidR="00934331" w:rsidRPr="004D276A" w14:paraId="500725B9" w14:textId="77777777" w:rsidTr="000F5DB8">
        <w:trPr>
          <w:gridAfter w:val="1"/>
          <w:wAfter w:w="1183" w:type="dxa"/>
          <w:trHeight w:val="510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038E9" w14:textId="77777777" w:rsidR="004D276A" w:rsidRDefault="004D276A" w:rsidP="00472E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3CE4119F" w14:textId="77777777" w:rsidR="004D276A" w:rsidRDefault="004D276A" w:rsidP="004D276A">
            <w:pPr>
              <w:pStyle w:val="af6"/>
              <w:ind w:left="425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484C579" w14:textId="77777777" w:rsidR="004D276A" w:rsidRDefault="004D276A" w:rsidP="00472E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44987C16" w14:textId="77777777" w:rsidR="004E3045" w:rsidRPr="00154C1B" w:rsidRDefault="004E3045" w:rsidP="00DF7149">
            <w:pPr>
              <w:pStyle w:val="af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4C1B">
              <w:rPr>
                <w:rFonts w:ascii="Times New Roman" w:hAnsi="Times New Roman"/>
                <w:b/>
                <w:sz w:val="28"/>
                <w:szCs w:val="28"/>
              </w:rPr>
              <w:t>Источники финансирования дефицита</w:t>
            </w:r>
          </w:p>
          <w:p w14:paraId="28DD3C9F" w14:textId="77777777" w:rsidR="004E3045" w:rsidRPr="00154C1B" w:rsidRDefault="00154C1B" w:rsidP="00DF7149">
            <w:pPr>
              <w:pStyle w:val="af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4C1B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 w:rsidR="004E3045" w:rsidRPr="00154C1B">
              <w:rPr>
                <w:rFonts w:ascii="Times New Roman" w:hAnsi="Times New Roman"/>
                <w:b/>
                <w:sz w:val="28"/>
                <w:szCs w:val="28"/>
              </w:rPr>
              <w:t>юджета</w:t>
            </w:r>
            <w:r w:rsidRPr="00154C1B">
              <w:rPr>
                <w:rFonts w:ascii="Times New Roman" w:hAnsi="Times New Roman"/>
                <w:b/>
                <w:sz w:val="28"/>
                <w:szCs w:val="28"/>
              </w:rPr>
              <w:t xml:space="preserve"> Викторовского сельсовета Кореневского района Курской области</w:t>
            </w:r>
            <w:r w:rsidR="004E3045" w:rsidRPr="00154C1B">
              <w:rPr>
                <w:rFonts w:ascii="Times New Roman" w:hAnsi="Times New Roman"/>
                <w:b/>
                <w:sz w:val="28"/>
                <w:szCs w:val="28"/>
              </w:rPr>
              <w:t xml:space="preserve"> на 202</w:t>
            </w:r>
            <w:r w:rsidRPr="00154C1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4E3045" w:rsidRPr="00154C1B">
              <w:rPr>
                <w:rFonts w:ascii="Times New Roman" w:hAnsi="Times New Roman"/>
                <w:b/>
                <w:sz w:val="28"/>
                <w:szCs w:val="28"/>
              </w:rPr>
              <w:t xml:space="preserve"> год и плановый период 202</w:t>
            </w:r>
            <w:r w:rsidRPr="00154C1B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4E3045" w:rsidRPr="00154C1B">
              <w:rPr>
                <w:rFonts w:ascii="Times New Roman" w:hAnsi="Times New Roman"/>
                <w:b/>
                <w:sz w:val="28"/>
                <w:szCs w:val="28"/>
              </w:rPr>
              <w:t xml:space="preserve"> и 202</w:t>
            </w:r>
            <w:r w:rsidRPr="00154C1B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4E3045" w:rsidRPr="00154C1B">
              <w:rPr>
                <w:rFonts w:ascii="Times New Roman" w:hAnsi="Times New Roman"/>
                <w:b/>
                <w:sz w:val="28"/>
                <w:szCs w:val="28"/>
              </w:rPr>
              <w:t xml:space="preserve"> годов</w:t>
            </w:r>
          </w:p>
          <w:p w14:paraId="4A6B776D" w14:textId="77777777" w:rsidR="004E3045" w:rsidRDefault="004E3045" w:rsidP="00472E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17D17E5F" w14:textId="77777777" w:rsidR="00934331" w:rsidRPr="004D276A" w:rsidRDefault="00934331" w:rsidP="00472E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D276A">
              <w:rPr>
                <w:b/>
                <w:bCs/>
                <w:color w:val="000000"/>
                <w:sz w:val="28"/>
                <w:szCs w:val="28"/>
              </w:rPr>
              <w:t>1. Источники внутреннего финансирования дефицита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B9F5" w14:textId="77777777" w:rsidR="00934331" w:rsidRPr="004D276A" w:rsidRDefault="009343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D5BA" w14:textId="77777777" w:rsidR="00934331" w:rsidRPr="004D276A" w:rsidRDefault="00934331">
            <w:pPr>
              <w:rPr>
                <w:color w:val="000000"/>
                <w:sz w:val="22"/>
                <w:szCs w:val="22"/>
              </w:rPr>
            </w:pPr>
          </w:p>
        </w:tc>
      </w:tr>
      <w:tr w:rsidR="00934331" w:rsidRPr="004D276A" w14:paraId="14402624" w14:textId="77777777" w:rsidTr="000F5DB8">
        <w:trPr>
          <w:gridAfter w:val="1"/>
          <w:wAfter w:w="1183" w:type="dxa"/>
          <w:trHeight w:val="585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F0C4A" w14:textId="77777777" w:rsidR="00934331" w:rsidRPr="004D276A" w:rsidRDefault="00934331" w:rsidP="00831F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D276A">
              <w:rPr>
                <w:b/>
                <w:bCs/>
                <w:color w:val="000000"/>
                <w:sz w:val="28"/>
                <w:szCs w:val="28"/>
              </w:rPr>
              <w:t>бюджета Викторовского сельсовета  Кореневского района Курской области на 202</w:t>
            </w:r>
            <w:r w:rsidR="00831FA9" w:rsidRPr="004D276A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4D276A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43CE" w14:textId="77777777" w:rsidR="00934331" w:rsidRPr="004D276A" w:rsidRDefault="009343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11646" w14:textId="77777777" w:rsidR="00934331" w:rsidRPr="004D276A" w:rsidRDefault="00934331">
            <w:pPr>
              <w:rPr>
                <w:color w:val="000000"/>
                <w:sz w:val="22"/>
                <w:szCs w:val="22"/>
              </w:rPr>
            </w:pPr>
          </w:p>
        </w:tc>
      </w:tr>
      <w:tr w:rsidR="00934331" w:rsidRPr="004D276A" w14:paraId="4A404AD4" w14:textId="77777777" w:rsidTr="000F5DB8">
        <w:trPr>
          <w:gridAfter w:val="1"/>
          <w:wAfter w:w="1183" w:type="dxa"/>
          <w:trHeight w:val="375"/>
        </w:trPr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3FB15" w14:textId="77777777" w:rsidR="00934331" w:rsidRPr="004D276A" w:rsidRDefault="009343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43D3" w14:textId="77777777" w:rsidR="00934331" w:rsidRPr="004D276A" w:rsidRDefault="009343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ABE68" w14:textId="77777777" w:rsidR="00934331" w:rsidRPr="00182804" w:rsidRDefault="00934331">
            <w:pPr>
              <w:jc w:val="right"/>
              <w:rPr>
                <w:color w:val="000000"/>
              </w:rPr>
            </w:pPr>
            <w:r w:rsidRPr="00182804">
              <w:rPr>
                <w:color w:val="000000"/>
              </w:rPr>
              <w:t>(рублей)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83EF" w14:textId="77777777" w:rsidR="00934331" w:rsidRPr="004D276A" w:rsidRDefault="009343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2DBB" w14:textId="77777777" w:rsidR="00934331" w:rsidRPr="004D276A" w:rsidRDefault="00934331">
            <w:pPr>
              <w:rPr>
                <w:color w:val="000000"/>
                <w:sz w:val="22"/>
                <w:szCs w:val="22"/>
              </w:rPr>
            </w:pPr>
          </w:p>
        </w:tc>
      </w:tr>
      <w:tr w:rsidR="00934331" w:rsidRPr="004D276A" w14:paraId="769FDE39" w14:textId="77777777" w:rsidTr="000F5DB8">
        <w:trPr>
          <w:gridAfter w:val="1"/>
          <w:wAfter w:w="1183" w:type="dxa"/>
          <w:trHeight w:val="1080"/>
        </w:trPr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39670" w14:textId="77777777" w:rsidR="00182804" w:rsidRPr="00182804" w:rsidRDefault="00182804" w:rsidP="00182804">
            <w:pPr>
              <w:jc w:val="center"/>
              <w:rPr>
                <w:b/>
                <w:sz w:val="26"/>
                <w:szCs w:val="26"/>
              </w:rPr>
            </w:pPr>
            <w:r w:rsidRPr="00182804">
              <w:rPr>
                <w:b/>
                <w:sz w:val="26"/>
                <w:szCs w:val="26"/>
              </w:rPr>
              <w:t>Код бюджетной классификации Российской Федерации</w:t>
            </w:r>
          </w:p>
          <w:p w14:paraId="162EFDFD" w14:textId="77777777" w:rsidR="00934331" w:rsidRPr="00182804" w:rsidRDefault="009343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D28856" w14:textId="77777777" w:rsidR="00182804" w:rsidRPr="00182804" w:rsidRDefault="00182804" w:rsidP="00182804">
            <w:pPr>
              <w:jc w:val="center"/>
              <w:rPr>
                <w:b/>
                <w:sz w:val="26"/>
                <w:szCs w:val="26"/>
              </w:rPr>
            </w:pPr>
            <w:r w:rsidRPr="00182804">
              <w:rPr>
                <w:b/>
                <w:sz w:val="26"/>
                <w:szCs w:val="26"/>
              </w:rPr>
              <w:t>Наименование источников финансирования дефицита бюджета</w:t>
            </w:r>
          </w:p>
          <w:p w14:paraId="5EC51246" w14:textId="77777777" w:rsidR="00934331" w:rsidRPr="00182804" w:rsidRDefault="009343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E8C3" w14:textId="77777777" w:rsidR="00934331" w:rsidRPr="004D276A" w:rsidRDefault="00934331" w:rsidP="00831FA9">
            <w:pPr>
              <w:jc w:val="center"/>
              <w:rPr>
                <w:b/>
                <w:bCs/>
                <w:sz w:val="28"/>
                <w:szCs w:val="28"/>
              </w:rPr>
            </w:pPr>
            <w:r w:rsidRPr="004D276A">
              <w:rPr>
                <w:b/>
                <w:bCs/>
                <w:sz w:val="28"/>
                <w:szCs w:val="28"/>
              </w:rPr>
              <w:t>Сумма на 202</w:t>
            </w:r>
            <w:r w:rsidR="00831FA9" w:rsidRPr="004D276A">
              <w:rPr>
                <w:b/>
                <w:bCs/>
                <w:sz w:val="28"/>
                <w:szCs w:val="28"/>
              </w:rPr>
              <w:t>5</w:t>
            </w:r>
            <w:r w:rsidRPr="004D276A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58CE" w14:textId="77777777" w:rsidR="00934331" w:rsidRPr="004D276A" w:rsidRDefault="00934331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BA1F" w14:textId="77777777" w:rsidR="00934331" w:rsidRPr="004D276A" w:rsidRDefault="00934331">
            <w:pPr>
              <w:rPr>
                <w:sz w:val="22"/>
                <w:szCs w:val="22"/>
              </w:rPr>
            </w:pPr>
          </w:p>
        </w:tc>
      </w:tr>
      <w:tr w:rsidR="00182804" w:rsidRPr="004D276A" w14:paraId="6E05BC5E" w14:textId="77777777" w:rsidTr="00182804">
        <w:trPr>
          <w:gridAfter w:val="1"/>
          <w:wAfter w:w="1183" w:type="dxa"/>
          <w:trHeight w:val="388"/>
        </w:trPr>
        <w:tc>
          <w:tcPr>
            <w:tcW w:w="39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D1BED" w14:textId="77777777" w:rsidR="00182804" w:rsidRPr="00182804" w:rsidRDefault="00182804">
            <w:pPr>
              <w:jc w:val="center"/>
              <w:rPr>
                <w:bCs/>
                <w:i/>
                <w:sz w:val="20"/>
                <w:szCs w:val="20"/>
              </w:rPr>
            </w:pPr>
            <w:r w:rsidRPr="00182804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43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5509A" w14:textId="77777777" w:rsidR="00182804" w:rsidRPr="00182804" w:rsidRDefault="00182804">
            <w:pPr>
              <w:jc w:val="center"/>
              <w:rPr>
                <w:bCs/>
                <w:i/>
                <w:sz w:val="20"/>
                <w:szCs w:val="20"/>
              </w:rPr>
            </w:pPr>
            <w:r w:rsidRPr="00182804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4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20760" w14:textId="77777777" w:rsidR="00182804" w:rsidRPr="00182804" w:rsidRDefault="00182804">
            <w:pPr>
              <w:jc w:val="center"/>
              <w:rPr>
                <w:bCs/>
                <w:i/>
                <w:sz w:val="20"/>
                <w:szCs w:val="20"/>
              </w:rPr>
            </w:pPr>
            <w:r w:rsidRPr="00182804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1C936" w14:textId="77777777" w:rsidR="00182804" w:rsidRPr="004D276A" w:rsidRDefault="00182804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10690" w14:textId="77777777" w:rsidR="00182804" w:rsidRPr="004D276A" w:rsidRDefault="00182804">
            <w:pPr>
              <w:rPr>
                <w:sz w:val="22"/>
                <w:szCs w:val="22"/>
              </w:rPr>
            </w:pPr>
          </w:p>
        </w:tc>
      </w:tr>
      <w:tr w:rsidR="00934331" w:rsidRPr="004D276A" w14:paraId="6DAECA6A" w14:textId="77777777" w:rsidTr="000F5DB8">
        <w:trPr>
          <w:gridAfter w:val="1"/>
          <w:wAfter w:w="1183" w:type="dxa"/>
          <w:trHeight w:val="1035"/>
        </w:trPr>
        <w:tc>
          <w:tcPr>
            <w:tcW w:w="39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85E3A" w14:textId="77777777" w:rsidR="00934331" w:rsidRPr="004D276A" w:rsidRDefault="00934331">
            <w:pPr>
              <w:jc w:val="center"/>
              <w:rPr>
                <w:b/>
                <w:bCs/>
                <w:sz w:val="28"/>
                <w:szCs w:val="28"/>
              </w:rPr>
            </w:pPr>
            <w:r w:rsidRPr="004D276A">
              <w:rPr>
                <w:b/>
                <w:bCs/>
                <w:sz w:val="28"/>
                <w:szCs w:val="28"/>
              </w:rPr>
              <w:t xml:space="preserve"> 01  00  00  00  00  0000  000</w:t>
            </w:r>
          </w:p>
        </w:tc>
        <w:tc>
          <w:tcPr>
            <w:tcW w:w="43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3CF7B" w14:textId="77777777" w:rsidR="00934331" w:rsidRPr="004D276A" w:rsidRDefault="00934331" w:rsidP="00182804">
            <w:pPr>
              <w:jc w:val="center"/>
              <w:rPr>
                <w:b/>
                <w:bCs/>
                <w:sz w:val="28"/>
                <w:szCs w:val="28"/>
              </w:rPr>
            </w:pPr>
            <w:r w:rsidRPr="004D276A">
              <w:rPr>
                <w:b/>
                <w:bCs/>
                <w:sz w:val="28"/>
                <w:szCs w:val="28"/>
              </w:rPr>
              <w:t>Источники внутреннего финансирования дефицитов бюджет</w:t>
            </w:r>
            <w:r w:rsidR="00182804">
              <w:rPr>
                <w:b/>
                <w:bCs/>
                <w:sz w:val="28"/>
                <w:szCs w:val="28"/>
              </w:rPr>
              <w:t>ов</w:t>
            </w:r>
          </w:p>
        </w:tc>
        <w:tc>
          <w:tcPr>
            <w:tcW w:w="24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9B77A0" w14:textId="77777777" w:rsidR="00934331" w:rsidRPr="004D276A" w:rsidRDefault="00934331" w:rsidP="00182804">
            <w:pPr>
              <w:jc w:val="center"/>
              <w:rPr>
                <w:b/>
                <w:bCs/>
                <w:sz w:val="28"/>
                <w:szCs w:val="28"/>
              </w:rPr>
            </w:pPr>
            <w:r w:rsidRPr="004D276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1C14" w14:textId="77777777" w:rsidR="00934331" w:rsidRPr="004D276A" w:rsidRDefault="00934331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6F4EB" w14:textId="77777777" w:rsidR="00934331" w:rsidRPr="004D276A" w:rsidRDefault="00934331">
            <w:pPr>
              <w:rPr>
                <w:sz w:val="22"/>
                <w:szCs w:val="22"/>
              </w:rPr>
            </w:pPr>
          </w:p>
        </w:tc>
      </w:tr>
      <w:tr w:rsidR="00934331" w:rsidRPr="004D276A" w14:paraId="298A636A" w14:textId="77777777" w:rsidTr="000F5DB8">
        <w:trPr>
          <w:gridAfter w:val="1"/>
          <w:wAfter w:w="1183" w:type="dxa"/>
          <w:trHeight w:val="1095"/>
        </w:trPr>
        <w:tc>
          <w:tcPr>
            <w:tcW w:w="39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9825D6" w14:textId="77777777" w:rsidR="00934331" w:rsidRPr="004D276A" w:rsidRDefault="00934331">
            <w:pPr>
              <w:jc w:val="center"/>
              <w:rPr>
                <w:b/>
                <w:bCs/>
                <w:sz w:val="28"/>
                <w:szCs w:val="28"/>
              </w:rPr>
            </w:pPr>
            <w:r w:rsidRPr="004D276A">
              <w:rPr>
                <w:b/>
                <w:bCs/>
                <w:sz w:val="28"/>
                <w:szCs w:val="28"/>
              </w:rPr>
              <w:t xml:space="preserve"> 01  05  00  00  00  0000  000</w:t>
            </w:r>
          </w:p>
        </w:tc>
        <w:tc>
          <w:tcPr>
            <w:tcW w:w="43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08126" w14:textId="77777777" w:rsidR="00934331" w:rsidRPr="004D276A" w:rsidRDefault="00934331">
            <w:pPr>
              <w:jc w:val="center"/>
              <w:rPr>
                <w:b/>
                <w:bCs/>
                <w:sz w:val="28"/>
                <w:szCs w:val="28"/>
              </w:rPr>
            </w:pPr>
            <w:r w:rsidRPr="004D276A">
              <w:rPr>
                <w:b/>
                <w:bCs/>
                <w:sz w:val="28"/>
                <w:szCs w:val="28"/>
              </w:rPr>
              <w:t>Изменение остатков средств на счетах по учету  средств бюджета</w:t>
            </w:r>
          </w:p>
        </w:tc>
        <w:tc>
          <w:tcPr>
            <w:tcW w:w="24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752B0" w14:textId="77777777" w:rsidR="00934331" w:rsidRPr="004D276A" w:rsidRDefault="00934331" w:rsidP="00182804">
            <w:pPr>
              <w:jc w:val="center"/>
              <w:rPr>
                <w:b/>
                <w:bCs/>
                <w:sz w:val="28"/>
                <w:szCs w:val="28"/>
              </w:rPr>
            </w:pPr>
            <w:r w:rsidRPr="004D276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1982" w14:textId="77777777" w:rsidR="00934331" w:rsidRPr="004D276A" w:rsidRDefault="00934331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5576" w14:textId="77777777" w:rsidR="00934331" w:rsidRPr="004D276A" w:rsidRDefault="00934331">
            <w:pPr>
              <w:rPr>
                <w:sz w:val="22"/>
                <w:szCs w:val="22"/>
              </w:rPr>
            </w:pPr>
          </w:p>
        </w:tc>
      </w:tr>
      <w:tr w:rsidR="00934331" w:rsidRPr="004D276A" w14:paraId="74745DF2" w14:textId="77777777" w:rsidTr="004B7361">
        <w:trPr>
          <w:gridAfter w:val="1"/>
          <w:wAfter w:w="1183" w:type="dxa"/>
          <w:trHeight w:val="660"/>
        </w:trPr>
        <w:tc>
          <w:tcPr>
            <w:tcW w:w="39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14A14A" w14:textId="77777777" w:rsidR="00934331" w:rsidRPr="004D276A" w:rsidRDefault="00934331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 xml:space="preserve"> 01  05  00  00  00  0000  500</w:t>
            </w:r>
          </w:p>
        </w:tc>
        <w:tc>
          <w:tcPr>
            <w:tcW w:w="43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C6E2C" w14:textId="77777777" w:rsidR="00934331" w:rsidRPr="004D276A" w:rsidRDefault="00934331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4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B631A" w14:textId="77777777" w:rsidR="00934331" w:rsidRPr="004D276A" w:rsidRDefault="004B7361" w:rsidP="0018280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 561 221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5C379" w14:textId="77777777" w:rsidR="00934331" w:rsidRPr="004D276A" w:rsidRDefault="00934331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C96F" w14:textId="77777777" w:rsidR="00934331" w:rsidRPr="004D276A" w:rsidRDefault="00934331">
            <w:pPr>
              <w:rPr>
                <w:sz w:val="22"/>
                <w:szCs w:val="22"/>
              </w:rPr>
            </w:pPr>
          </w:p>
        </w:tc>
      </w:tr>
      <w:tr w:rsidR="00934331" w:rsidRPr="004D276A" w14:paraId="4EDF0841" w14:textId="77777777" w:rsidTr="004B7361">
        <w:trPr>
          <w:gridAfter w:val="1"/>
          <w:wAfter w:w="1183" w:type="dxa"/>
          <w:trHeight w:val="885"/>
        </w:trPr>
        <w:tc>
          <w:tcPr>
            <w:tcW w:w="39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44F6B7" w14:textId="77777777" w:rsidR="00934331" w:rsidRPr="004D276A" w:rsidRDefault="00934331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 xml:space="preserve"> 01  05  02  00  00  0000  500</w:t>
            </w:r>
          </w:p>
        </w:tc>
        <w:tc>
          <w:tcPr>
            <w:tcW w:w="43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9903E" w14:textId="77777777" w:rsidR="00934331" w:rsidRPr="004D276A" w:rsidRDefault="00934331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4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F5220" w14:textId="77777777" w:rsidR="00934331" w:rsidRPr="004D276A" w:rsidRDefault="004B7361" w:rsidP="0018280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 561 221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4090" w14:textId="77777777" w:rsidR="00934331" w:rsidRPr="004D276A" w:rsidRDefault="00934331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8ADD" w14:textId="77777777" w:rsidR="00934331" w:rsidRPr="004D276A" w:rsidRDefault="00934331">
            <w:pPr>
              <w:rPr>
                <w:sz w:val="22"/>
                <w:szCs w:val="22"/>
              </w:rPr>
            </w:pPr>
          </w:p>
        </w:tc>
      </w:tr>
      <w:tr w:rsidR="00934331" w:rsidRPr="004D276A" w14:paraId="30D4B1FD" w14:textId="77777777" w:rsidTr="004B7361">
        <w:trPr>
          <w:gridAfter w:val="1"/>
          <w:wAfter w:w="1183" w:type="dxa"/>
          <w:trHeight w:val="750"/>
        </w:trPr>
        <w:tc>
          <w:tcPr>
            <w:tcW w:w="39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C7E2D" w14:textId="77777777" w:rsidR="00934331" w:rsidRPr="004D276A" w:rsidRDefault="00934331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 xml:space="preserve"> 01  05  02  01  00  0000  510</w:t>
            </w:r>
          </w:p>
        </w:tc>
        <w:tc>
          <w:tcPr>
            <w:tcW w:w="43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17902" w14:textId="77777777" w:rsidR="00934331" w:rsidRPr="004D276A" w:rsidRDefault="00934331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Увеличение прочих остатков денежных средств  бюджетов</w:t>
            </w:r>
          </w:p>
        </w:tc>
        <w:tc>
          <w:tcPr>
            <w:tcW w:w="24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C3AD0" w14:textId="77777777" w:rsidR="00934331" w:rsidRPr="004D276A" w:rsidRDefault="004B7361" w:rsidP="0018280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 561 221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9056C" w14:textId="77777777" w:rsidR="00934331" w:rsidRPr="004D276A" w:rsidRDefault="00934331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BB21" w14:textId="77777777" w:rsidR="00934331" w:rsidRPr="004D276A" w:rsidRDefault="00934331">
            <w:pPr>
              <w:rPr>
                <w:sz w:val="22"/>
                <w:szCs w:val="22"/>
              </w:rPr>
            </w:pPr>
          </w:p>
        </w:tc>
      </w:tr>
      <w:tr w:rsidR="00934331" w:rsidRPr="004D276A" w14:paraId="6985C880" w14:textId="77777777" w:rsidTr="000F5DB8">
        <w:trPr>
          <w:gridAfter w:val="1"/>
          <w:wAfter w:w="1183" w:type="dxa"/>
          <w:trHeight w:val="750"/>
        </w:trPr>
        <w:tc>
          <w:tcPr>
            <w:tcW w:w="39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BCF7F2" w14:textId="77777777" w:rsidR="00934331" w:rsidRPr="004D276A" w:rsidRDefault="00934331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 xml:space="preserve"> 01  05  02  01  10  0000  510</w:t>
            </w:r>
          </w:p>
        </w:tc>
        <w:tc>
          <w:tcPr>
            <w:tcW w:w="43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0F23A" w14:textId="77777777" w:rsidR="00934331" w:rsidRPr="004D276A" w:rsidRDefault="00934331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24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D989D0" w14:textId="77777777" w:rsidR="00934331" w:rsidRPr="004D276A" w:rsidRDefault="00A54E50" w:rsidP="004B7361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-</w:t>
            </w:r>
            <w:r w:rsidR="00831FA9" w:rsidRPr="004D276A">
              <w:rPr>
                <w:sz w:val="28"/>
                <w:szCs w:val="28"/>
              </w:rPr>
              <w:t>1</w:t>
            </w:r>
            <w:r w:rsidR="004B7361">
              <w:rPr>
                <w:sz w:val="28"/>
                <w:szCs w:val="28"/>
              </w:rPr>
              <w:t> 561 221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8DC63" w14:textId="77777777" w:rsidR="00934331" w:rsidRPr="004D276A" w:rsidRDefault="00934331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840D" w14:textId="77777777" w:rsidR="00934331" w:rsidRPr="004D276A" w:rsidRDefault="00934331">
            <w:pPr>
              <w:rPr>
                <w:sz w:val="22"/>
                <w:szCs w:val="22"/>
              </w:rPr>
            </w:pPr>
          </w:p>
        </w:tc>
      </w:tr>
      <w:tr w:rsidR="00934331" w:rsidRPr="004D276A" w14:paraId="67BF66AE" w14:textId="77777777" w:rsidTr="004B7361">
        <w:trPr>
          <w:gridAfter w:val="1"/>
          <w:wAfter w:w="1183" w:type="dxa"/>
          <w:trHeight w:val="600"/>
        </w:trPr>
        <w:tc>
          <w:tcPr>
            <w:tcW w:w="39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69D846" w14:textId="77777777" w:rsidR="00934331" w:rsidRPr="004D276A" w:rsidRDefault="00934331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 xml:space="preserve"> 01  05  00  00  00  0000  600</w:t>
            </w:r>
          </w:p>
        </w:tc>
        <w:tc>
          <w:tcPr>
            <w:tcW w:w="43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AE65A" w14:textId="77777777" w:rsidR="00934331" w:rsidRPr="004D276A" w:rsidRDefault="00934331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4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3B3E8" w14:textId="77777777" w:rsidR="00934331" w:rsidRPr="004D276A" w:rsidRDefault="004B7361" w:rsidP="0018280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Pr="004D276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61 221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9A160" w14:textId="77777777" w:rsidR="00934331" w:rsidRPr="004D276A" w:rsidRDefault="00934331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0AE67" w14:textId="77777777" w:rsidR="00934331" w:rsidRPr="004D276A" w:rsidRDefault="00934331">
            <w:pPr>
              <w:rPr>
                <w:sz w:val="22"/>
                <w:szCs w:val="22"/>
              </w:rPr>
            </w:pPr>
          </w:p>
        </w:tc>
      </w:tr>
      <w:tr w:rsidR="00934331" w:rsidRPr="004D276A" w14:paraId="679FE307" w14:textId="77777777" w:rsidTr="004B7361">
        <w:trPr>
          <w:gridAfter w:val="1"/>
          <w:wAfter w:w="1183" w:type="dxa"/>
          <w:trHeight w:val="825"/>
        </w:trPr>
        <w:tc>
          <w:tcPr>
            <w:tcW w:w="39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30311" w14:textId="77777777" w:rsidR="00934331" w:rsidRPr="004D276A" w:rsidRDefault="00934331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lastRenderedPageBreak/>
              <w:t xml:space="preserve"> 01  05  02  00  00  0000  600</w:t>
            </w:r>
          </w:p>
        </w:tc>
        <w:tc>
          <w:tcPr>
            <w:tcW w:w="43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9858F" w14:textId="77777777" w:rsidR="00934331" w:rsidRPr="004D276A" w:rsidRDefault="00934331" w:rsidP="00934331">
            <w:pPr>
              <w:ind w:left="-598" w:firstLine="598"/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4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58562" w14:textId="77777777" w:rsidR="00934331" w:rsidRPr="004D276A" w:rsidRDefault="004B7361" w:rsidP="0018280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Pr="004D276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61 221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D08D" w14:textId="77777777" w:rsidR="00934331" w:rsidRPr="004D276A" w:rsidRDefault="00934331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83CC" w14:textId="77777777" w:rsidR="00934331" w:rsidRPr="004D276A" w:rsidRDefault="00934331">
            <w:pPr>
              <w:rPr>
                <w:sz w:val="22"/>
                <w:szCs w:val="22"/>
              </w:rPr>
            </w:pPr>
          </w:p>
        </w:tc>
      </w:tr>
      <w:tr w:rsidR="00934331" w:rsidRPr="004D276A" w14:paraId="2BDC5062" w14:textId="77777777" w:rsidTr="004B7361">
        <w:trPr>
          <w:gridAfter w:val="1"/>
          <w:wAfter w:w="1183" w:type="dxa"/>
          <w:trHeight w:val="975"/>
        </w:trPr>
        <w:tc>
          <w:tcPr>
            <w:tcW w:w="39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D56D0A" w14:textId="77777777" w:rsidR="00934331" w:rsidRPr="004D276A" w:rsidRDefault="00934331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 xml:space="preserve"> 01  05  02  01  00  0000  610</w:t>
            </w:r>
          </w:p>
        </w:tc>
        <w:tc>
          <w:tcPr>
            <w:tcW w:w="43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50F3F" w14:textId="77777777" w:rsidR="00934331" w:rsidRPr="004D276A" w:rsidRDefault="00934331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Уменьшение прочих остатков денежных средств  бюджетов</w:t>
            </w:r>
          </w:p>
        </w:tc>
        <w:tc>
          <w:tcPr>
            <w:tcW w:w="24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6AC0B" w14:textId="77777777" w:rsidR="00934331" w:rsidRPr="004D276A" w:rsidRDefault="004B7361" w:rsidP="0018280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Pr="004D276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61 221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F8C4" w14:textId="77777777" w:rsidR="00934331" w:rsidRPr="004D276A" w:rsidRDefault="00934331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37B7" w14:textId="77777777" w:rsidR="00934331" w:rsidRPr="004D276A" w:rsidRDefault="00934331">
            <w:pPr>
              <w:rPr>
                <w:sz w:val="22"/>
                <w:szCs w:val="22"/>
              </w:rPr>
            </w:pPr>
          </w:p>
        </w:tc>
      </w:tr>
      <w:tr w:rsidR="00934331" w:rsidRPr="004D276A" w14:paraId="544CE84C" w14:textId="77777777" w:rsidTr="000F5DB8">
        <w:trPr>
          <w:gridAfter w:val="1"/>
          <w:wAfter w:w="1183" w:type="dxa"/>
          <w:trHeight w:val="750"/>
        </w:trPr>
        <w:tc>
          <w:tcPr>
            <w:tcW w:w="39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047E78" w14:textId="77777777" w:rsidR="00934331" w:rsidRPr="004D276A" w:rsidRDefault="00934331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 xml:space="preserve"> 01  05  02  01  10  0000  610</w:t>
            </w:r>
          </w:p>
        </w:tc>
        <w:tc>
          <w:tcPr>
            <w:tcW w:w="43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48448" w14:textId="77777777" w:rsidR="00934331" w:rsidRPr="004D276A" w:rsidRDefault="00934331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Уменьшение прочих остатков денежных средств  бюджетов сельских  поселений</w:t>
            </w:r>
          </w:p>
        </w:tc>
        <w:tc>
          <w:tcPr>
            <w:tcW w:w="24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38AF6" w14:textId="77777777" w:rsidR="00934331" w:rsidRPr="004D276A" w:rsidRDefault="00831FA9" w:rsidP="004B7361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</w:t>
            </w:r>
            <w:r w:rsidR="004B7361">
              <w:rPr>
                <w:sz w:val="28"/>
                <w:szCs w:val="28"/>
              </w:rPr>
              <w:t> </w:t>
            </w:r>
            <w:r w:rsidRPr="004D276A">
              <w:rPr>
                <w:sz w:val="28"/>
                <w:szCs w:val="28"/>
              </w:rPr>
              <w:t>5</w:t>
            </w:r>
            <w:r w:rsidR="004B7361">
              <w:rPr>
                <w:sz w:val="28"/>
                <w:szCs w:val="28"/>
              </w:rPr>
              <w:t>61 221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B9D0" w14:textId="77777777" w:rsidR="00934331" w:rsidRPr="004D276A" w:rsidRDefault="00934331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2E1D" w14:textId="77777777" w:rsidR="00934331" w:rsidRPr="004D276A" w:rsidRDefault="00934331">
            <w:pPr>
              <w:rPr>
                <w:sz w:val="22"/>
                <w:szCs w:val="22"/>
              </w:rPr>
            </w:pPr>
          </w:p>
        </w:tc>
      </w:tr>
      <w:tr w:rsidR="00934331" w:rsidRPr="004D276A" w14:paraId="22EEF978" w14:textId="77777777" w:rsidTr="000F5DB8">
        <w:trPr>
          <w:gridAfter w:val="1"/>
          <w:wAfter w:w="1183" w:type="dxa"/>
          <w:trHeight w:val="750"/>
        </w:trPr>
        <w:tc>
          <w:tcPr>
            <w:tcW w:w="39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789CAE" w14:textId="77777777" w:rsidR="00934331" w:rsidRPr="004D276A" w:rsidRDefault="00934331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 </w:t>
            </w:r>
          </w:p>
        </w:tc>
        <w:tc>
          <w:tcPr>
            <w:tcW w:w="43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F765C" w14:textId="77777777" w:rsidR="00934331" w:rsidRPr="004D276A" w:rsidRDefault="00934331" w:rsidP="00182804">
            <w:pPr>
              <w:jc w:val="center"/>
              <w:rPr>
                <w:b/>
                <w:bCs/>
                <w:sz w:val="28"/>
                <w:szCs w:val="28"/>
              </w:rPr>
            </w:pPr>
            <w:r w:rsidRPr="004D276A">
              <w:rPr>
                <w:b/>
                <w:bCs/>
                <w:sz w:val="28"/>
                <w:szCs w:val="28"/>
              </w:rPr>
              <w:t>Итого источник</w:t>
            </w:r>
            <w:r w:rsidR="00182804">
              <w:rPr>
                <w:b/>
                <w:bCs/>
                <w:sz w:val="28"/>
                <w:szCs w:val="28"/>
              </w:rPr>
              <w:t>и</w:t>
            </w:r>
            <w:r w:rsidRPr="004D276A">
              <w:rPr>
                <w:b/>
                <w:bCs/>
                <w:sz w:val="28"/>
                <w:szCs w:val="28"/>
              </w:rPr>
              <w:t xml:space="preserve"> финансирования дефицитов бюджетов</w:t>
            </w:r>
          </w:p>
        </w:tc>
        <w:tc>
          <w:tcPr>
            <w:tcW w:w="24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C7546" w14:textId="77777777" w:rsidR="00934331" w:rsidRPr="004D276A" w:rsidRDefault="00934331" w:rsidP="00182804">
            <w:pPr>
              <w:jc w:val="center"/>
              <w:rPr>
                <w:b/>
                <w:bCs/>
                <w:sz w:val="28"/>
                <w:szCs w:val="28"/>
              </w:rPr>
            </w:pPr>
            <w:r w:rsidRPr="004D276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CDB5" w14:textId="77777777" w:rsidR="00934331" w:rsidRPr="004D276A" w:rsidRDefault="00934331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52F9" w14:textId="77777777" w:rsidR="00934331" w:rsidRPr="004D276A" w:rsidRDefault="00934331">
            <w:pPr>
              <w:rPr>
                <w:sz w:val="22"/>
                <w:szCs w:val="22"/>
              </w:rPr>
            </w:pPr>
          </w:p>
        </w:tc>
      </w:tr>
      <w:tr w:rsidR="00934331" w:rsidRPr="004D276A" w14:paraId="63BA8553" w14:textId="77777777" w:rsidTr="000F5DB8">
        <w:trPr>
          <w:gridAfter w:val="1"/>
          <w:wAfter w:w="1183" w:type="dxa"/>
          <w:trHeight w:val="375"/>
        </w:trPr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5305C" w14:textId="77777777" w:rsidR="00934331" w:rsidRPr="004D276A" w:rsidRDefault="009343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0301" w14:textId="77777777" w:rsidR="00934331" w:rsidRPr="004D276A" w:rsidRDefault="00934331">
            <w:pPr>
              <w:rPr>
                <w:sz w:val="28"/>
                <w:szCs w:val="28"/>
              </w:rPr>
            </w:pPr>
          </w:p>
        </w:tc>
        <w:tc>
          <w:tcPr>
            <w:tcW w:w="2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8FF14" w14:textId="77777777" w:rsidR="00934331" w:rsidRPr="004D276A" w:rsidRDefault="00934331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6134" w14:textId="77777777" w:rsidR="00934331" w:rsidRPr="004D276A" w:rsidRDefault="00934331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F7EA" w14:textId="77777777" w:rsidR="00934331" w:rsidRPr="004D276A" w:rsidRDefault="00934331">
            <w:pPr>
              <w:rPr>
                <w:sz w:val="22"/>
                <w:szCs w:val="22"/>
              </w:rPr>
            </w:pPr>
          </w:p>
        </w:tc>
      </w:tr>
      <w:tr w:rsidR="00934331" w:rsidRPr="004D276A" w14:paraId="58E99B2F" w14:textId="77777777" w:rsidTr="000F5DB8">
        <w:trPr>
          <w:gridAfter w:val="1"/>
          <w:wAfter w:w="1183" w:type="dxa"/>
          <w:trHeight w:val="375"/>
        </w:trPr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BFA3" w14:textId="77777777" w:rsidR="00934331" w:rsidRPr="004D276A" w:rsidRDefault="009343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74B4" w14:textId="77777777" w:rsidR="00934331" w:rsidRPr="004D276A" w:rsidRDefault="00934331">
            <w:pPr>
              <w:rPr>
                <w:sz w:val="28"/>
                <w:szCs w:val="28"/>
              </w:rPr>
            </w:pPr>
          </w:p>
        </w:tc>
        <w:tc>
          <w:tcPr>
            <w:tcW w:w="2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08D6" w14:textId="77777777" w:rsidR="00934331" w:rsidRPr="004D276A" w:rsidRDefault="00934331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E5DD" w14:textId="77777777" w:rsidR="00934331" w:rsidRPr="004D276A" w:rsidRDefault="00934331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92D3E" w14:textId="77777777" w:rsidR="00934331" w:rsidRPr="004D276A" w:rsidRDefault="00934331">
            <w:pPr>
              <w:rPr>
                <w:sz w:val="22"/>
                <w:szCs w:val="22"/>
              </w:rPr>
            </w:pPr>
          </w:p>
        </w:tc>
      </w:tr>
      <w:tr w:rsidR="00934331" w:rsidRPr="004D276A" w14:paraId="4CF9071E" w14:textId="77777777" w:rsidTr="000F5DB8">
        <w:trPr>
          <w:gridAfter w:val="1"/>
          <w:wAfter w:w="1183" w:type="dxa"/>
          <w:trHeight w:val="375"/>
        </w:trPr>
        <w:tc>
          <w:tcPr>
            <w:tcW w:w="110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336FD" w14:textId="77777777" w:rsidR="00934331" w:rsidRPr="004D276A" w:rsidRDefault="00934331" w:rsidP="0018280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D276A">
              <w:rPr>
                <w:b/>
                <w:bCs/>
                <w:color w:val="000000"/>
                <w:sz w:val="28"/>
                <w:szCs w:val="28"/>
              </w:rPr>
              <w:t>2. Источники  финансирования дефицита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14460" w14:textId="77777777" w:rsidR="00934331" w:rsidRPr="004D276A" w:rsidRDefault="00934331">
            <w:pPr>
              <w:rPr>
                <w:sz w:val="22"/>
                <w:szCs w:val="22"/>
              </w:rPr>
            </w:pPr>
          </w:p>
        </w:tc>
      </w:tr>
      <w:tr w:rsidR="00934331" w:rsidRPr="004D276A" w14:paraId="280F93CE" w14:textId="77777777" w:rsidTr="000F5DB8">
        <w:trPr>
          <w:gridAfter w:val="1"/>
          <w:wAfter w:w="1183" w:type="dxa"/>
          <w:trHeight w:val="375"/>
        </w:trPr>
        <w:tc>
          <w:tcPr>
            <w:tcW w:w="110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2E77D" w14:textId="77777777" w:rsidR="00934331" w:rsidRPr="004D276A" w:rsidRDefault="00934331" w:rsidP="00472E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D276A">
              <w:rPr>
                <w:b/>
                <w:bCs/>
                <w:color w:val="000000"/>
                <w:sz w:val="28"/>
                <w:szCs w:val="28"/>
              </w:rPr>
              <w:t>бюджета Викторовского  сельсовета Кореневского района Курской области на плановый период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54DF" w14:textId="77777777" w:rsidR="00934331" w:rsidRPr="004D276A" w:rsidRDefault="00934331">
            <w:pPr>
              <w:rPr>
                <w:sz w:val="22"/>
                <w:szCs w:val="22"/>
              </w:rPr>
            </w:pPr>
          </w:p>
        </w:tc>
      </w:tr>
      <w:tr w:rsidR="00934331" w:rsidRPr="004D276A" w14:paraId="17B9A862" w14:textId="77777777" w:rsidTr="000F5DB8">
        <w:trPr>
          <w:gridAfter w:val="1"/>
          <w:wAfter w:w="1183" w:type="dxa"/>
          <w:trHeight w:val="375"/>
        </w:trPr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6006D" w14:textId="77777777" w:rsidR="00934331" w:rsidRPr="004D276A" w:rsidRDefault="00934331" w:rsidP="00472E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B5774" w14:textId="77777777" w:rsidR="00934331" w:rsidRPr="004D276A" w:rsidRDefault="00934331" w:rsidP="005A539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D276A">
              <w:rPr>
                <w:b/>
                <w:bCs/>
                <w:color w:val="000000"/>
                <w:sz w:val="28"/>
                <w:szCs w:val="28"/>
              </w:rPr>
              <w:t>202</w:t>
            </w:r>
            <w:r w:rsidR="005A5394" w:rsidRPr="004D276A"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4D276A">
              <w:rPr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5A5394" w:rsidRPr="004D276A"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4D276A">
              <w:rPr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6A861" w14:textId="77777777" w:rsidR="00934331" w:rsidRPr="004D276A" w:rsidRDefault="00934331" w:rsidP="00472E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63D4C" w14:textId="77777777" w:rsidR="00934331" w:rsidRPr="004D276A" w:rsidRDefault="00934331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5EF5" w14:textId="77777777" w:rsidR="00934331" w:rsidRPr="004D276A" w:rsidRDefault="00934331">
            <w:pPr>
              <w:rPr>
                <w:sz w:val="22"/>
                <w:szCs w:val="22"/>
              </w:rPr>
            </w:pPr>
          </w:p>
        </w:tc>
      </w:tr>
      <w:tr w:rsidR="00934331" w:rsidRPr="004D276A" w14:paraId="35188588" w14:textId="77777777" w:rsidTr="000F5DB8">
        <w:trPr>
          <w:gridAfter w:val="1"/>
          <w:wAfter w:w="1183" w:type="dxa"/>
          <w:trHeight w:val="375"/>
        </w:trPr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7D871A" w14:textId="77777777" w:rsidR="00934331" w:rsidRPr="004D276A" w:rsidRDefault="009343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B4BF93" w14:textId="77777777" w:rsidR="00934331" w:rsidRPr="004D276A" w:rsidRDefault="009343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2616B0" w14:textId="77777777" w:rsidR="00934331" w:rsidRPr="004D276A" w:rsidRDefault="009343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11ED3" w14:textId="77777777" w:rsidR="00934331" w:rsidRPr="00182804" w:rsidRDefault="00934331">
            <w:pPr>
              <w:jc w:val="right"/>
              <w:rPr>
                <w:color w:val="000000"/>
              </w:rPr>
            </w:pPr>
            <w:r w:rsidRPr="00182804">
              <w:rPr>
                <w:color w:val="000000"/>
              </w:rPr>
              <w:t>(рублей)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86A08" w14:textId="77777777" w:rsidR="00934331" w:rsidRPr="004D276A" w:rsidRDefault="00934331">
            <w:pPr>
              <w:rPr>
                <w:sz w:val="22"/>
                <w:szCs w:val="22"/>
              </w:rPr>
            </w:pPr>
          </w:p>
        </w:tc>
      </w:tr>
      <w:tr w:rsidR="00934331" w:rsidRPr="004D276A" w14:paraId="17B2496A" w14:textId="77777777" w:rsidTr="000F5DB8">
        <w:trPr>
          <w:gridAfter w:val="1"/>
          <w:wAfter w:w="1183" w:type="dxa"/>
          <w:trHeight w:val="750"/>
        </w:trPr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776F8" w14:textId="77777777" w:rsidR="00182804" w:rsidRPr="00182804" w:rsidRDefault="00182804" w:rsidP="00182804">
            <w:pPr>
              <w:jc w:val="center"/>
              <w:rPr>
                <w:b/>
                <w:sz w:val="26"/>
                <w:szCs w:val="26"/>
              </w:rPr>
            </w:pPr>
            <w:r w:rsidRPr="00182804">
              <w:rPr>
                <w:b/>
                <w:sz w:val="26"/>
                <w:szCs w:val="26"/>
              </w:rPr>
              <w:t>Код бюджетной классификации Российской Федерации</w:t>
            </w:r>
          </w:p>
          <w:p w14:paraId="672BC349" w14:textId="77777777" w:rsidR="00934331" w:rsidRPr="00182804" w:rsidRDefault="009343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FB465" w14:textId="77777777" w:rsidR="00182804" w:rsidRPr="00182804" w:rsidRDefault="00182804" w:rsidP="00182804">
            <w:pPr>
              <w:jc w:val="center"/>
              <w:rPr>
                <w:b/>
                <w:sz w:val="26"/>
                <w:szCs w:val="26"/>
              </w:rPr>
            </w:pPr>
            <w:r w:rsidRPr="00182804">
              <w:rPr>
                <w:b/>
                <w:sz w:val="26"/>
                <w:szCs w:val="26"/>
              </w:rPr>
              <w:t>Наименование источников финансирования дефицита бюджета</w:t>
            </w:r>
          </w:p>
          <w:p w14:paraId="4AE8373F" w14:textId="77777777" w:rsidR="00934331" w:rsidRPr="00182804" w:rsidRDefault="009343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C3A56" w14:textId="77777777" w:rsidR="00934331" w:rsidRPr="004D276A" w:rsidRDefault="00934331" w:rsidP="005A5394">
            <w:pPr>
              <w:jc w:val="center"/>
              <w:rPr>
                <w:b/>
                <w:bCs/>
                <w:sz w:val="28"/>
                <w:szCs w:val="28"/>
              </w:rPr>
            </w:pPr>
            <w:r w:rsidRPr="004D276A">
              <w:rPr>
                <w:b/>
                <w:bCs/>
                <w:sz w:val="28"/>
                <w:szCs w:val="28"/>
              </w:rPr>
              <w:t>Сумма на 202</w:t>
            </w:r>
            <w:r w:rsidR="005A5394" w:rsidRPr="004D276A">
              <w:rPr>
                <w:b/>
                <w:bCs/>
                <w:sz w:val="28"/>
                <w:szCs w:val="28"/>
              </w:rPr>
              <w:t>6</w:t>
            </w:r>
            <w:r w:rsidRPr="004D276A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6D5E7" w14:textId="77777777" w:rsidR="00934331" w:rsidRPr="004D276A" w:rsidRDefault="00934331" w:rsidP="005A5394">
            <w:pPr>
              <w:jc w:val="center"/>
              <w:rPr>
                <w:b/>
                <w:bCs/>
                <w:sz w:val="28"/>
                <w:szCs w:val="28"/>
              </w:rPr>
            </w:pPr>
            <w:r w:rsidRPr="004D276A">
              <w:rPr>
                <w:b/>
                <w:bCs/>
                <w:sz w:val="28"/>
                <w:szCs w:val="28"/>
              </w:rPr>
              <w:t>Сумма на 202</w:t>
            </w:r>
            <w:r w:rsidR="005A5394" w:rsidRPr="004D276A">
              <w:rPr>
                <w:b/>
                <w:bCs/>
                <w:sz w:val="28"/>
                <w:szCs w:val="28"/>
              </w:rPr>
              <w:t>7</w:t>
            </w:r>
            <w:r w:rsidRPr="004D276A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BE89" w14:textId="77777777" w:rsidR="00934331" w:rsidRPr="004D276A" w:rsidRDefault="00934331">
            <w:pPr>
              <w:rPr>
                <w:sz w:val="22"/>
                <w:szCs w:val="22"/>
              </w:rPr>
            </w:pPr>
          </w:p>
        </w:tc>
      </w:tr>
      <w:tr w:rsidR="00182804" w:rsidRPr="004D276A" w14:paraId="52CF683C" w14:textId="77777777" w:rsidTr="00182804">
        <w:trPr>
          <w:gridAfter w:val="1"/>
          <w:wAfter w:w="1183" w:type="dxa"/>
          <w:trHeight w:val="392"/>
        </w:trPr>
        <w:tc>
          <w:tcPr>
            <w:tcW w:w="39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73177" w14:textId="77777777" w:rsidR="00182804" w:rsidRPr="00182804" w:rsidRDefault="00182804" w:rsidP="00182804">
            <w:pPr>
              <w:jc w:val="center"/>
              <w:rPr>
                <w:bCs/>
                <w:i/>
                <w:sz w:val="20"/>
                <w:szCs w:val="20"/>
              </w:rPr>
            </w:pPr>
            <w:r w:rsidRPr="00182804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43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1606B" w14:textId="77777777" w:rsidR="00182804" w:rsidRPr="00182804" w:rsidRDefault="00182804" w:rsidP="00182804">
            <w:pPr>
              <w:jc w:val="center"/>
              <w:rPr>
                <w:bCs/>
                <w:i/>
                <w:sz w:val="20"/>
                <w:szCs w:val="20"/>
              </w:rPr>
            </w:pPr>
            <w:r w:rsidRPr="00182804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CDFEF" w14:textId="77777777" w:rsidR="00182804" w:rsidRPr="00182804" w:rsidRDefault="00182804" w:rsidP="00182804">
            <w:pPr>
              <w:jc w:val="center"/>
              <w:rPr>
                <w:bCs/>
                <w:i/>
                <w:sz w:val="20"/>
                <w:szCs w:val="20"/>
              </w:rPr>
            </w:pPr>
            <w:r w:rsidRPr="00182804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79F5A" w14:textId="77777777" w:rsidR="00182804" w:rsidRPr="00182804" w:rsidRDefault="00182804" w:rsidP="00182804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91D21" w14:textId="77777777" w:rsidR="00182804" w:rsidRPr="004D276A" w:rsidRDefault="00182804">
            <w:pPr>
              <w:rPr>
                <w:sz w:val="22"/>
                <w:szCs w:val="22"/>
              </w:rPr>
            </w:pPr>
          </w:p>
        </w:tc>
      </w:tr>
      <w:tr w:rsidR="00934331" w:rsidRPr="004D276A" w14:paraId="2D6762D8" w14:textId="77777777" w:rsidTr="000F5DB8">
        <w:trPr>
          <w:gridAfter w:val="1"/>
          <w:wAfter w:w="1183" w:type="dxa"/>
          <w:trHeight w:val="750"/>
        </w:trPr>
        <w:tc>
          <w:tcPr>
            <w:tcW w:w="39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E9930" w14:textId="77777777" w:rsidR="00934331" w:rsidRPr="004D276A" w:rsidRDefault="00934331">
            <w:pPr>
              <w:jc w:val="center"/>
              <w:rPr>
                <w:b/>
                <w:bCs/>
                <w:sz w:val="28"/>
                <w:szCs w:val="28"/>
              </w:rPr>
            </w:pPr>
            <w:r w:rsidRPr="004D276A">
              <w:rPr>
                <w:b/>
                <w:bCs/>
                <w:sz w:val="28"/>
                <w:szCs w:val="28"/>
              </w:rPr>
              <w:t xml:space="preserve"> 01  00  00  00  00  0000  000</w:t>
            </w:r>
          </w:p>
        </w:tc>
        <w:tc>
          <w:tcPr>
            <w:tcW w:w="43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7CD02" w14:textId="77777777" w:rsidR="00934331" w:rsidRPr="004D276A" w:rsidRDefault="00934331" w:rsidP="00182804">
            <w:pPr>
              <w:jc w:val="center"/>
              <w:rPr>
                <w:b/>
                <w:bCs/>
                <w:sz w:val="28"/>
                <w:szCs w:val="28"/>
              </w:rPr>
            </w:pPr>
            <w:r w:rsidRPr="004D276A">
              <w:rPr>
                <w:b/>
                <w:bCs/>
                <w:sz w:val="28"/>
                <w:szCs w:val="28"/>
              </w:rPr>
              <w:t>Источники внутреннего финансирования дефицитов бюджет</w:t>
            </w:r>
            <w:r w:rsidR="00182804">
              <w:rPr>
                <w:b/>
                <w:bCs/>
                <w:sz w:val="28"/>
                <w:szCs w:val="28"/>
              </w:rPr>
              <w:t>ов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0A842" w14:textId="77777777" w:rsidR="00934331" w:rsidRPr="004D276A" w:rsidRDefault="00934331" w:rsidP="00182804">
            <w:pPr>
              <w:jc w:val="center"/>
              <w:rPr>
                <w:b/>
                <w:bCs/>
                <w:sz w:val="28"/>
                <w:szCs w:val="28"/>
              </w:rPr>
            </w:pPr>
            <w:r w:rsidRPr="004D276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3C06C" w14:textId="77777777" w:rsidR="00934331" w:rsidRPr="004D276A" w:rsidRDefault="00934331" w:rsidP="00182804">
            <w:pPr>
              <w:jc w:val="center"/>
              <w:rPr>
                <w:b/>
                <w:bCs/>
                <w:sz w:val="28"/>
                <w:szCs w:val="28"/>
              </w:rPr>
            </w:pPr>
            <w:r w:rsidRPr="004D276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BDEA" w14:textId="77777777" w:rsidR="00934331" w:rsidRPr="004D276A" w:rsidRDefault="00934331">
            <w:pPr>
              <w:rPr>
                <w:sz w:val="22"/>
                <w:szCs w:val="22"/>
              </w:rPr>
            </w:pPr>
          </w:p>
        </w:tc>
      </w:tr>
      <w:tr w:rsidR="00934331" w:rsidRPr="004D276A" w14:paraId="7C2458DD" w14:textId="77777777" w:rsidTr="000F5DB8">
        <w:trPr>
          <w:gridAfter w:val="1"/>
          <w:wAfter w:w="1183" w:type="dxa"/>
          <w:trHeight w:val="750"/>
        </w:trPr>
        <w:tc>
          <w:tcPr>
            <w:tcW w:w="39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7D215" w14:textId="77777777" w:rsidR="00934331" w:rsidRPr="004D276A" w:rsidRDefault="00934331">
            <w:pPr>
              <w:jc w:val="center"/>
              <w:rPr>
                <w:b/>
                <w:bCs/>
                <w:sz w:val="28"/>
                <w:szCs w:val="28"/>
              </w:rPr>
            </w:pPr>
            <w:r w:rsidRPr="004D276A">
              <w:rPr>
                <w:b/>
                <w:bCs/>
                <w:sz w:val="28"/>
                <w:szCs w:val="28"/>
              </w:rPr>
              <w:t xml:space="preserve"> 01  05  00  00  00  0000  000</w:t>
            </w:r>
          </w:p>
        </w:tc>
        <w:tc>
          <w:tcPr>
            <w:tcW w:w="43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352C2" w14:textId="77777777" w:rsidR="00934331" w:rsidRPr="004D276A" w:rsidRDefault="00934331">
            <w:pPr>
              <w:jc w:val="center"/>
              <w:rPr>
                <w:b/>
                <w:bCs/>
                <w:sz w:val="28"/>
                <w:szCs w:val="28"/>
              </w:rPr>
            </w:pPr>
            <w:r w:rsidRPr="004D276A">
              <w:rPr>
                <w:b/>
                <w:bCs/>
                <w:sz w:val="28"/>
                <w:szCs w:val="28"/>
              </w:rPr>
              <w:t>Изменение остатков средств на счетах по учету  средств бюджета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AC24E" w14:textId="77777777" w:rsidR="00934331" w:rsidRPr="004D276A" w:rsidRDefault="00934331" w:rsidP="00182804">
            <w:pPr>
              <w:jc w:val="center"/>
              <w:rPr>
                <w:b/>
                <w:bCs/>
                <w:sz w:val="28"/>
                <w:szCs w:val="28"/>
              </w:rPr>
            </w:pPr>
            <w:r w:rsidRPr="004D276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CFE68" w14:textId="77777777" w:rsidR="00934331" w:rsidRDefault="00934331" w:rsidP="00182804">
            <w:pPr>
              <w:jc w:val="center"/>
              <w:rPr>
                <w:b/>
                <w:bCs/>
                <w:sz w:val="28"/>
                <w:szCs w:val="28"/>
              </w:rPr>
            </w:pPr>
            <w:r w:rsidRPr="004D276A">
              <w:rPr>
                <w:b/>
                <w:bCs/>
                <w:sz w:val="28"/>
                <w:szCs w:val="28"/>
              </w:rPr>
              <w:t>0</w:t>
            </w:r>
          </w:p>
          <w:p w14:paraId="0658ADFB" w14:textId="77777777" w:rsidR="00182804" w:rsidRPr="004D276A" w:rsidRDefault="00182804" w:rsidP="001828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33A1" w14:textId="77777777" w:rsidR="00934331" w:rsidRPr="004D276A" w:rsidRDefault="00934331">
            <w:pPr>
              <w:rPr>
                <w:sz w:val="22"/>
                <w:szCs w:val="22"/>
              </w:rPr>
            </w:pPr>
          </w:p>
        </w:tc>
      </w:tr>
      <w:tr w:rsidR="00934331" w:rsidRPr="004D276A" w14:paraId="029844C9" w14:textId="77777777" w:rsidTr="004B7361">
        <w:trPr>
          <w:gridAfter w:val="1"/>
          <w:wAfter w:w="1183" w:type="dxa"/>
          <w:trHeight w:val="375"/>
        </w:trPr>
        <w:tc>
          <w:tcPr>
            <w:tcW w:w="39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20B07" w14:textId="77777777" w:rsidR="00934331" w:rsidRPr="004D276A" w:rsidRDefault="00934331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 xml:space="preserve"> 01  05  00  00  00  0000  500</w:t>
            </w:r>
          </w:p>
        </w:tc>
        <w:tc>
          <w:tcPr>
            <w:tcW w:w="43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DBF05" w14:textId="77777777" w:rsidR="00934331" w:rsidRPr="004D276A" w:rsidRDefault="00934331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5F47D" w14:textId="77777777" w:rsidR="00934331" w:rsidRPr="004D276A" w:rsidRDefault="004B7361" w:rsidP="005A5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-524 640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138CD" w14:textId="77777777" w:rsidR="00934331" w:rsidRPr="004D276A" w:rsidRDefault="004B7361" w:rsidP="005A5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-515 544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DEB3" w14:textId="77777777" w:rsidR="00934331" w:rsidRPr="004D276A" w:rsidRDefault="00934331">
            <w:pPr>
              <w:rPr>
                <w:sz w:val="22"/>
                <w:szCs w:val="22"/>
              </w:rPr>
            </w:pPr>
          </w:p>
        </w:tc>
      </w:tr>
      <w:tr w:rsidR="005A5394" w:rsidRPr="004D276A" w14:paraId="3A17096F" w14:textId="77777777" w:rsidTr="004B7361">
        <w:trPr>
          <w:gridAfter w:val="1"/>
          <w:wAfter w:w="1183" w:type="dxa"/>
          <w:trHeight w:val="375"/>
        </w:trPr>
        <w:tc>
          <w:tcPr>
            <w:tcW w:w="39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378A3" w14:textId="77777777" w:rsidR="005A5394" w:rsidRPr="004D276A" w:rsidRDefault="005A539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 xml:space="preserve"> 01  05  02  00  00  0000  500</w:t>
            </w:r>
          </w:p>
        </w:tc>
        <w:tc>
          <w:tcPr>
            <w:tcW w:w="43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7BFBE" w14:textId="77777777" w:rsidR="005A5394" w:rsidRPr="004D276A" w:rsidRDefault="005A539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37AD2" w14:textId="77777777" w:rsidR="005A5394" w:rsidRPr="004D276A" w:rsidRDefault="004B7361" w:rsidP="005A5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-524 640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B96DE" w14:textId="77777777" w:rsidR="005A5394" w:rsidRPr="004D276A" w:rsidRDefault="004B7361" w:rsidP="008A7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-515 544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A58D" w14:textId="77777777" w:rsidR="005A5394" w:rsidRPr="004D276A" w:rsidRDefault="005A5394">
            <w:pPr>
              <w:rPr>
                <w:sz w:val="22"/>
                <w:szCs w:val="22"/>
              </w:rPr>
            </w:pPr>
          </w:p>
        </w:tc>
      </w:tr>
      <w:tr w:rsidR="005A5394" w:rsidRPr="004D276A" w14:paraId="53F35281" w14:textId="77777777" w:rsidTr="004B7361">
        <w:trPr>
          <w:gridAfter w:val="1"/>
          <w:wAfter w:w="1183" w:type="dxa"/>
          <w:trHeight w:val="375"/>
        </w:trPr>
        <w:tc>
          <w:tcPr>
            <w:tcW w:w="39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1C0CA" w14:textId="77777777" w:rsidR="005A5394" w:rsidRPr="004D276A" w:rsidRDefault="005A539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 xml:space="preserve"> 01  05  02  01  00  0000  510</w:t>
            </w:r>
          </w:p>
        </w:tc>
        <w:tc>
          <w:tcPr>
            <w:tcW w:w="43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DDA94" w14:textId="77777777" w:rsidR="005A5394" w:rsidRPr="004D276A" w:rsidRDefault="005A539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Увеличение прочих остатков денежных средств  бюджетов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72766" w14:textId="77777777" w:rsidR="005A5394" w:rsidRPr="004D276A" w:rsidRDefault="004B7361" w:rsidP="005A5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-524 640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F4067" w14:textId="77777777" w:rsidR="005A5394" w:rsidRPr="004D276A" w:rsidRDefault="004B7361" w:rsidP="008A7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-515 544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B324" w14:textId="77777777" w:rsidR="005A5394" w:rsidRPr="004D276A" w:rsidRDefault="005A5394">
            <w:pPr>
              <w:rPr>
                <w:sz w:val="22"/>
                <w:szCs w:val="22"/>
              </w:rPr>
            </w:pPr>
          </w:p>
        </w:tc>
      </w:tr>
      <w:tr w:rsidR="005A5394" w:rsidRPr="004D276A" w14:paraId="6418E624" w14:textId="77777777" w:rsidTr="004B7361">
        <w:trPr>
          <w:gridAfter w:val="1"/>
          <w:wAfter w:w="1183" w:type="dxa"/>
          <w:trHeight w:val="750"/>
        </w:trPr>
        <w:tc>
          <w:tcPr>
            <w:tcW w:w="39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10451" w14:textId="77777777" w:rsidR="005A5394" w:rsidRPr="004D276A" w:rsidRDefault="005A539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 xml:space="preserve"> 01  05  02  01  10  0000  510</w:t>
            </w:r>
          </w:p>
        </w:tc>
        <w:tc>
          <w:tcPr>
            <w:tcW w:w="43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F6F04" w14:textId="77777777" w:rsidR="005A5394" w:rsidRPr="004D276A" w:rsidRDefault="005A539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2D341" w14:textId="77777777" w:rsidR="005A5394" w:rsidRPr="004D276A" w:rsidRDefault="004B7361" w:rsidP="005A5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-524 640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F468C" w14:textId="77777777" w:rsidR="005A5394" w:rsidRPr="004D276A" w:rsidRDefault="004B7361" w:rsidP="008A7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-515 544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2BD8" w14:textId="77777777" w:rsidR="005A5394" w:rsidRPr="004D276A" w:rsidRDefault="005A5394">
            <w:pPr>
              <w:rPr>
                <w:sz w:val="22"/>
                <w:szCs w:val="22"/>
              </w:rPr>
            </w:pPr>
          </w:p>
        </w:tc>
      </w:tr>
      <w:tr w:rsidR="005A5394" w:rsidRPr="004D276A" w14:paraId="6BAE2086" w14:textId="77777777" w:rsidTr="004B7361">
        <w:trPr>
          <w:gridAfter w:val="1"/>
          <w:wAfter w:w="1183" w:type="dxa"/>
          <w:trHeight w:val="375"/>
        </w:trPr>
        <w:tc>
          <w:tcPr>
            <w:tcW w:w="39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1E9D7" w14:textId="77777777" w:rsidR="005A5394" w:rsidRPr="004D276A" w:rsidRDefault="005A539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 xml:space="preserve"> 01  05  00  00  00  0000  600</w:t>
            </w:r>
          </w:p>
        </w:tc>
        <w:tc>
          <w:tcPr>
            <w:tcW w:w="43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4B320" w14:textId="77777777" w:rsidR="005A5394" w:rsidRPr="004D276A" w:rsidRDefault="005A539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89A2E" w14:textId="77777777" w:rsidR="005A5394" w:rsidRPr="004D276A" w:rsidRDefault="004B7361" w:rsidP="005A5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524 640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FC274" w14:textId="77777777" w:rsidR="005A5394" w:rsidRPr="004D276A" w:rsidRDefault="004B7361" w:rsidP="008A7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515 544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E3FD" w14:textId="77777777" w:rsidR="005A5394" w:rsidRPr="004D276A" w:rsidRDefault="005A5394">
            <w:pPr>
              <w:rPr>
                <w:sz w:val="22"/>
                <w:szCs w:val="22"/>
              </w:rPr>
            </w:pPr>
          </w:p>
        </w:tc>
      </w:tr>
      <w:tr w:rsidR="005A5394" w:rsidRPr="004D276A" w14:paraId="7EF6EECE" w14:textId="77777777" w:rsidTr="004B7361">
        <w:trPr>
          <w:gridAfter w:val="1"/>
          <w:wAfter w:w="1183" w:type="dxa"/>
          <w:trHeight w:val="375"/>
        </w:trPr>
        <w:tc>
          <w:tcPr>
            <w:tcW w:w="39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296B0" w14:textId="77777777" w:rsidR="005A5394" w:rsidRPr="004D276A" w:rsidRDefault="005A539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 xml:space="preserve"> 01  05  02  00  00  0000  600</w:t>
            </w:r>
          </w:p>
        </w:tc>
        <w:tc>
          <w:tcPr>
            <w:tcW w:w="43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BA7E4" w14:textId="77777777" w:rsidR="005A5394" w:rsidRPr="004D276A" w:rsidRDefault="005A539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4BA61" w14:textId="77777777" w:rsidR="005A5394" w:rsidRPr="004D276A" w:rsidRDefault="004B7361" w:rsidP="008A7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524 640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F124D" w14:textId="77777777" w:rsidR="005A5394" w:rsidRPr="004D276A" w:rsidRDefault="004B7361" w:rsidP="008A7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515 544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DDF94" w14:textId="77777777" w:rsidR="005A5394" w:rsidRPr="004D276A" w:rsidRDefault="005A5394">
            <w:pPr>
              <w:rPr>
                <w:sz w:val="22"/>
                <w:szCs w:val="22"/>
              </w:rPr>
            </w:pPr>
          </w:p>
        </w:tc>
      </w:tr>
      <w:tr w:rsidR="005A5394" w:rsidRPr="004D276A" w14:paraId="78A65F72" w14:textId="77777777" w:rsidTr="004B7361">
        <w:trPr>
          <w:gridAfter w:val="1"/>
          <w:wAfter w:w="1183" w:type="dxa"/>
          <w:trHeight w:val="375"/>
        </w:trPr>
        <w:tc>
          <w:tcPr>
            <w:tcW w:w="39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43DF5" w14:textId="77777777" w:rsidR="005A5394" w:rsidRPr="004D276A" w:rsidRDefault="005A539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 xml:space="preserve"> 01  05  02  01  00  0000  610</w:t>
            </w:r>
          </w:p>
        </w:tc>
        <w:tc>
          <w:tcPr>
            <w:tcW w:w="43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9DA37" w14:textId="77777777" w:rsidR="005A5394" w:rsidRPr="004D276A" w:rsidRDefault="005A539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Уменьшение прочих остатков денежных средств  бюджетов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52D46" w14:textId="77777777" w:rsidR="005A5394" w:rsidRPr="004D276A" w:rsidRDefault="004B7361" w:rsidP="008A7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524 640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6A03C" w14:textId="77777777" w:rsidR="005A5394" w:rsidRPr="004D276A" w:rsidRDefault="004B7361" w:rsidP="008A7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515 544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F469" w14:textId="77777777" w:rsidR="005A5394" w:rsidRPr="004D276A" w:rsidRDefault="005A5394">
            <w:pPr>
              <w:rPr>
                <w:sz w:val="22"/>
                <w:szCs w:val="22"/>
              </w:rPr>
            </w:pPr>
          </w:p>
        </w:tc>
      </w:tr>
      <w:tr w:rsidR="005A5394" w:rsidRPr="004D276A" w14:paraId="26A5D95C" w14:textId="77777777" w:rsidTr="000F5DB8">
        <w:trPr>
          <w:gridAfter w:val="1"/>
          <w:wAfter w:w="1183" w:type="dxa"/>
          <w:trHeight w:val="750"/>
        </w:trPr>
        <w:tc>
          <w:tcPr>
            <w:tcW w:w="39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889A2" w14:textId="77777777" w:rsidR="005A5394" w:rsidRPr="004D276A" w:rsidRDefault="005A539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lastRenderedPageBreak/>
              <w:t xml:space="preserve"> 01  05  02  01  10  0000  610</w:t>
            </w:r>
          </w:p>
        </w:tc>
        <w:tc>
          <w:tcPr>
            <w:tcW w:w="43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4D102" w14:textId="77777777" w:rsidR="005A5394" w:rsidRPr="004D276A" w:rsidRDefault="005A539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Уменьшение прочих остатков денежных средств  бюджетов сельских  поселений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32CAC" w14:textId="77777777" w:rsidR="005A5394" w:rsidRPr="004D276A" w:rsidRDefault="004B7361" w:rsidP="004B7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524 640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56806" w14:textId="77777777" w:rsidR="005A5394" w:rsidRPr="004D276A" w:rsidRDefault="004B7361" w:rsidP="004B7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515 544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8817" w14:textId="77777777" w:rsidR="005A5394" w:rsidRPr="004D276A" w:rsidRDefault="005A5394">
            <w:pPr>
              <w:rPr>
                <w:sz w:val="22"/>
                <w:szCs w:val="22"/>
              </w:rPr>
            </w:pPr>
          </w:p>
        </w:tc>
      </w:tr>
      <w:tr w:rsidR="00A54E50" w:rsidRPr="004D276A" w14:paraId="4AFED0A6" w14:textId="77777777" w:rsidTr="000F5DB8">
        <w:trPr>
          <w:gridAfter w:val="1"/>
          <w:wAfter w:w="1183" w:type="dxa"/>
          <w:trHeight w:val="750"/>
        </w:trPr>
        <w:tc>
          <w:tcPr>
            <w:tcW w:w="39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073C4" w14:textId="77777777" w:rsidR="00A54E50" w:rsidRPr="004D276A" w:rsidRDefault="00A54E50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 </w:t>
            </w:r>
          </w:p>
        </w:tc>
        <w:tc>
          <w:tcPr>
            <w:tcW w:w="43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5FBC6" w14:textId="77777777" w:rsidR="00A54E50" w:rsidRPr="004D276A" w:rsidRDefault="00A54E50" w:rsidP="00883A9E">
            <w:pPr>
              <w:jc w:val="center"/>
              <w:rPr>
                <w:b/>
                <w:bCs/>
                <w:sz w:val="28"/>
                <w:szCs w:val="28"/>
              </w:rPr>
            </w:pPr>
            <w:r w:rsidRPr="004D276A">
              <w:rPr>
                <w:b/>
                <w:bCs/>
                <w:sz w:val="28"/>
                <w:szCs w:val="28"/>
              </w:rPr>
              <w:t>Итого источник</w:t>
            </w:r>
            <w:r w:rsidR="00883A9E">
              <w:rPr>
                <w:b/>
                <w:bCs/>
                <w:sz w:val="28"/>
                <w:szCs w:val="28"/>
              </w:rPr>
              <w:t>и</w:t>
            </w:r>
            <w:r w:rsidRPr="004D276A">
              <w:rPr>
                <w:b/>
                <w:bCs/>
                <w:sz w:val="28"/>
                <w:szCs w:val="28"/>
              </w:rPr>
              <w:t xml:space="preserve"> финансирования дефицитов бюджетов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89F0A" w14:textId="77777777" w:rsidR="00A54E50" w:rsidRPr="004D276A" w:rsidRDefault="00A54E50" w:rsidP="00883A9E">
            <w:pPr>
              <w:jc w:val="center"/>
              <w:rPr>
                <w:b/>
                <w:bCs/>
                <w:sz w:val="28"/>
                <w:szCs w:val="28"/>
              </w:rPr>
            </w:pPr>
            <w:r w:rsidRPr="004D276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A20BF" w14:textId="77777777" w:rsidR="00A54E50" w:rsidRPr="004D276A" w:rsidRDefault="00A54E50" w:rsidP="00883A9E">
            <w:pPr>
              <w:jc w:val="center"/>
              <w:rPr>
                <w:b/>
                <w:bCs/>
                <w:sz w:val="28"/>
                <w:szCs w:val="28"/>
              </w:rPr>
            </w:pPr>
            <w:r w:rsidRPr="004D276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6F842" w14:textId="77777777" w:rsidR="00A54E50" w:rsidRPr="004D276A" w:rsidRDefault="00A54E50">
            <w:pPr>
              <w:rPr>
                <w:sz w:val="22"/>
                <w:szCs w:val="22"/>
              </w:rPr>
            </w:pPr>
          </w:p>
        </w:tc>
      </w:tr>
      <w:tr w:rsidR="00A54E50" w:rsidRPr="004D276A" w14:paraId="540F2B46" w14:textId="77777777" w:rsidTr="000F5DB8">
        <w:trPr>
          <w:gridAfter w:val="1"/>
          <w:wAfter w:w="1183" w:type="dxa"/>
          <w:trHeight w:val="300"/>
        </w:trPr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4487" w14:textId="77777777" w:rsidR="00A54E50" w:rsidRPr="004D276A" w:rsidRDefault="00A54E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CA8D0" w14:textId="77777777" w:rsidR="00A54E50" w:rsidRPr="004D276A" w:rsidRDefault="00A54E50">
            <w:pPr>
              <w:rPr>
                <w:sz w:val="22"/>
                <w:szCs w:val="22"/>
              </w:rPr>
            </w:pP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0F20" w14:textId="77777777" w:rsidR="00A54E50" w:rsidRPr="004D276A" w:rsidRDefault="00A54E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171D" w14:textId="77777777" w:rsidR="00A54E50" w:rsidRPr="004D276A" w:rsidRDefault="00A54E50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A13B" w14:textId="77777777" w:rsidR="00A54E50" w:rsidRPr="004D276A" w:rsidRDefault="00A54E50">
            <w:pPr>
              <w:rPr>
                <w:sz w:val="22"/>
                <w:szCs w:val="22"/>
              </w:rPr>
            </w:pPr>
          </w:p>
        </w:tc>
      </w:tr>
      <w:tr w:rsidR="00A54E50" w:rsidRPr="004D276A" w14:paraId="6BFFEA8A" w14:textId="77777777" w:rsidTr="000F5DB8">
        <w:trPr>
          <w:gridAfter w:val="1"/>
          <w:wAfter w:w="1183" w:type="dxa"/>
          <w:trHeight w:val="300"/>
        </w:trPr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0A46" w14:textId="77777777" w:rsidR="00A54E50" w:rsidRPr="004D276A" w:rsidRDefault="00A54E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0436" w14:textId="77777777" w:rsidR="00A54E50" w:rsidRPr="004D276A" w:rsidRDefault="00A54E50">
            <w:pPr>
              <w:rPr>
                <w:sz w:val="22"/>
                <w:szCs w:val="22"/>
              </w:rPr>
            </w:pP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4ADB" w14:textId="77777777" w:rsidR="00A54E50" w:rsidRDefault="00A54E50">
            <w:pPr>
              <w:rPr>
                <w:sz w:val="22"/>
                <w:szCs w:val="22"/>
              </w:rPr>
            </w:pPr>
          </w:p>
          <w:p w14:paraId="4EF59916" w14:textId="77777777" w:rsidR="00F85544" w:rsidRDefault="00F85544">
            <w:pPr>
              <w:rPr>
                <w:sz w:val="22"/>
                <w:szCs w:val="22"/>
              </w:rPr>
            </w:pPr>
          </w:p>
          <w:p w14:paraId="3EFEBF8D" w14:textId="77777777" w:rsidR="00F85544" w:rsidRDefault="00F85544">
            <w:pPr>
              <w:rPr>
                <w:sz w:val="22"/>
                <w:szCs w:val="22"/>
              </w:rPr>
            </w:pPr>
          </w:p>
          <w:p w14:paraId="4E0766E7" w14:textId="77777777" w:rsidR="00F85544" w:rsidRDefault="00F85544">
            <w:pPr>
              <w:rPr>
                <w:sz w:val="22"/>
                <w:szCs w:val="22"/>
              </w:rPr>
            </w:pPr>
          </w:p>
          <w:p w14:paraId="0D038E3A" w14:textId="77777777" w:rsidR="00F85544" w:rsidRPr="004D276A" w:rsidRDefault="00F8554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0688" w14:textId="77777777" w:rsidR="00A54E50" w:rsidRDefault="00A54E50">
            <w:pPr>
              <w:rPr>
                <w:sz w:val="22"/>
                <w:szCs w:val="22"/>
              </w:rPr>
            </w:pPr>
          </w:p>
          <w:p w14:paraId="6A2B89D6" w14:textId="77777777" w:rsidR="002C264B" w:rsidRDefault="002C264B">
            <w:pPr>
              <w:rPr>
                <w:sz w:val="22"/>
                <w:szCs w:val="22"/>
              </w:rPr>
            </w:pPr>
          </w:p>
          <w:p w14:paraId="2353CF4E" w14:textId="77777777" w:rsidR="00883A9E" w:rsidRDefault="00883A9E">
            <w:pPr>
              <w:rPr>
                <w:sz w:val="22"/>
                <w:szCs w:val="22"/>
              </w:rPr>
            </w:pPr>
          </w:p>
          <w:p w14:paraId="6144A0C7" w14:textId="77777777" w:rsidR="00883A9E" w:rsidRDefault="00883A9E">
            <w:pPr>
              <w:rPr>
                <w:sz w:val="22"/>
                <w:szCs w:val="22"/>
              </w:rPr>
            </w:pPr>
          </w:p>
          <w:p w14:paraId="20D8CA09" w14:textId="77777777" w:rsidR="00883A9E" w:rsidRDefault="00883A9E">
            <w:pPr>
              <w:rPr>
                <w:sz w:val="22"/>
                <w:szCs w:val="22"/>
              </w:rPr>
            </w:pPr>
          </w:p>
          <w:p w14:paraId="37CB89A5" w14:textId="77777777" w:rsidR="00883A9E" w:rsidRDefault="00883A9E">
            <w:pPr>
              <w:rPr>
                <w:sz w:val="22"/>
                <w:szCs w:val="22"/>
              </w:rPr>
            </w:pPr>
          </w:p>
          <w:p w14:paraId="166C58A2" w14:textId="77777777" w:rsidR="00883A9E" w:rsidRDefault="00883A9E">
            <w:pPr>
              <w:rPr>
                <w:sz w:val="22"/>
                <w:szCs w:val="22"/>
              </w:rPr>
            </w:pPr>
          </w:p>
          <w:p w14:paraId="55910296" w14:textId="77777777" w:rsidR="00883A9E" w:rsidRDefault="00883A9E">
            <w:pPr>
              <w:rPr>
                <w:sz w:val="22"/>
                <w:szCs w:val="22"/>
              </w:rPr>
            </w:pPr>
          </w:p>
          <w:p w14:paraId="371D1620" w14:textId="77777777" w:rsidR="00883A9E" w:rsidRDefault="00883A9E">
            <w:pPr>
              <w:rPr>
                <w:sz w:val="22"/>
                <w:szCs w:val="22"/>
              </w:rPr>
            </w:pPr>
          </w:p>
          <w:p w14:paraId="71E69719" w14:textId="77777777" w:rsidR="00883A9E" w:rsidRDefault="00883A9E">
            <w:pPr>
              <w:rPr>
                <w:sz w:val="22"/>
                <w:szCs w:val="22"/>
              </w:rPr>
            </w:pPr>
          </w:p>
          <w:p w14:paraId="363F933E" w14:textId="77777777" w:rsidR="00883A9E" w:rsidRDefault="00883A9E">
            <w:pPr>
              <w:rPr>
                <w:sz w:val="22"/>
                <w:szCs w:val="22"/>
              </w:rPr>
            </w:pPr>
          </w:p>
          <w:p w14:paraId="4000806C" w14:textId="77777777" w:rsidR="00883A9E" w:rsidRDefault="00883A9E">
            <w:pPr>
              <w:rPr>
                <w:sz w:val="22"/>
                <w:szCs w:val="22"/>
              </w:rPr>
            </w:pPr>
          </w:p>
          <w:p w14:paraId="6E4B9356" w14:textId="77777777" w:rsidR="00883A9E" w:rsidRDefault="00883A9E">
            <w:pPr>
              <w:rPr>
                <w:sz w:val="22"/>
                <w:szCs w:val="22"/>
              </w:rPr>
            </w:pPr>
          </w:p>
          <w:p w14:paraId="64603DDB" w14:textId="77777777" w:rsidR="00883A9E" w:rsidRDefault="00883A9E">
            <w:pPr>
              <w:rPr>
                <w:sz w:val="22"/>
                <w:szCs w:val="22"/>
              </w:rPr>
            </w:pPr>
          </w:p>
          <w:p w14:paraId="5B31DEE3" w14:textId="77777777" w:rsidR="00883A9E" w:rsidRDefault="00883A9E">
            <w:pPr>
              <w:rPr>
                <w:sz w:val="22"/>
                <w:szCs w:val="22"/>
              </w:rPr>
            </w:pPr>
          </w:p>
          <w:p w14:paraId="23408C9F" w14:textId="77777777" w:rsidR="00883A9E" w:rsidRDefault="00883A9E">
            <w:pPr>
              <w:rPr>
                <w:sz w:val="22"/>
                <w:szCs w:val="22"/>
              </w:rPr>
            </w:pPr>
          </w:p>
          <w:p w14:paraId="7E5F87A6" w14:textId="77777777" w:rsidR="00883A9E" w:rsidRDefault="00883A9E">
            <w:pPr>
              <w:rPr>
                <w:sz w:val="22"/>
                <w:szCs w:val="22"/>
              </w:rPr>
            </w:pPr>
          </w:p>
          <w:p w14:paraId="31E3EDFB" w14:textId="77777777" w:rsidR="00883A9E" w:rsidRDefault="00883A9E">
            <w:pPr>
              <w:rPr>
                <w:sz w:val="22"/>
                <w:szCs w:val="22"/>
              </w:rPr>
            </w:pPr>
          </w:p>
          <w:p w14:paraId="102D87A2" w14:textId="77777777" w:rsidR="00883A9E" w:rsidRDefault="00883A9E">
            <w:pPr>
              <w:rPr>
                <w:sz w:val="22"/>
                <w:szCs w:val="22"/>
              </w:rPr>
            </w:pPr>
          </w:p>
          <w:p w14:paraId="3DB91656" w14:textId="77777777" w:rsidR="00883A9E" w:rsidRDefault="00883A9E">
            <w:pPr>
              <w:rPr>
                <w:sz w:val="22"/>
                <w:szCs w:val="22"/>
              </w:rPr>
            </w:pPr>
          </w:p>
          <w:p w14:paraId="009ABBD6" w14:textId="77777777" w:rsidR="00883A9E" w:rsidRDefault="00883A9E">
            <w:pPr>
              <w:rPr>
                <w:sz w:val="22"/>
                <w:szCs w:val="22"/>
              </w:rPr>
            </w:pPr>
          </w:p>
          <w:p w14:paraId="4B24A502" w14:textId="77777777" w:rsidR="00883A9E" w:rsidRDefault="00883A9E">
            <w:pPr>
              <w:rPr>
                <w:sz w:val="22"/>
                <w:szCs w:val="22"/>
              </w:rPr>
            </w:pPr>
          </w:p>
          <w:p w14:paraId="57DB1445" w14:textId="77777777" w:rsidR="00883A9E" w:rsidRDefault="00883A9E">
            <w:pPr>
              <w:rPr>
                <w:sz w:val="22"/>
                <w:szCs w:val="22"/>
              </w:rPr>
            </w:pPr>
          </w:p>
          <w:p w14:paraId="0AA57881" w14:textId="77777777" w:rsidR="00883A9E" w:rsidRDefault="00883A9E">
            <w:pPr>
              <w:rPr>
                <w:sz w:val="22"/>
                <w:szCs w:val="22"/>
              </w:rPr>
            </w:pPr>
          </w:p>
          <w:p w14:paraId="090CB3C0" w14:textId="77777777" w:rsidR="00883A9E" w:rsidRDefault="00883A9E">
            <w:pPr>
              <w:rPr>
                <w:sz w:val="22"/>
                <w:szCs w:val="22"/>
              </w:rPr>
            </w:pPr>
          </w:p>
          <w:p w14:paraId="475879C8" w14:textId="77777777" w:rsidR="00883A9E" w:rsidRDefault="00883A9E">
            <w:pPr>
              <w:rPr>
                <w:sz w:val="22"/>
                <w:szCs w:val="22"/>
              </w:rPr>
            </w:pPr>
          </w:p>
          <w:p w14:paraId="2844CDDE" w14:textId="77777777" w:rsidR="00883A9E" w:rsidRDefault="00883A9E">
            <w:pPr>
              <w:rPr>
                <w:sz w:val="22"/>
                <w:szCs w:val="22"/>
              </w:rPr>
            </w:pPr>
          </w:p>
          <w:p w14:paraId="729A79D0" w14:textId="77777777" w:rsidR="00883A9E" w:rsidRDefault="00883A9E">
            <w:pPr>
              <w:rPr>
                <w:sz w:val="22"/>
                <w:szCs w:val="22"/>
              </w:rPr>
            </w:pPr>
          </w:p>
          <w:p w14:paraId="2B401B4C" w14:textId="77777777" w:rsidR="00883A9E" w:rsidRDefault="00883A9E">
            <w:pPr>
              <w:rPr>
                <w:sz w:val="22"/>
                <w:szCs w:val="22"/>
              </w:rPr>
            </w:pPr>
          </w:p>
          <w:p w14:paraId="5563FA77" w14:textId="77777777" w:rsidR="00883A9E" w:rsidRDefault="00883A9E">
            <w:pPr>
              <w:rPr>
                <w:sz w:val="22"/>
                <w:szCs w:val="22"/>
              </w:rPr>
            </w:pPr>
          </w:p>
          <w:p w14:paraId="778C887C" w14:textId="77777777" w:rsidR="00883A9E" w:rsidRDefault="00883A9E">
            <w:pPr>
              <w:rPr>
                <w:sz w:val="22"/>
                <w:szCs w:val="22"/>
              </w:rPr>
            </w:pPr>
          </w:p>
          <w:p w14:paraId="655CF468" w14:textId="77777777" w:rsidR="00883A9E" w:rsidRDefault="00883A9E">
            <w:pPr>
              <w:rPr>
                <w:sz w:val="22"/>
                <w:szCs w:val="22"/>
              </w:rPr>
            </w:pPr>
          </w:p>
          <w:p w14:paraId="3A192142" w14:textId="77777777" w:rsidR="00883A9E" w:rsidRDefault="00883A9E">
            <w:pPr>
              <w:rPr>
                <w:sz w:val="22"/>
                <w:szCs w:val="22"/>
              </w:rPr>
            </w:pPr>
          </w:p>
          <w:p w14:paraId="711DB4E5" w14:textId="77777777" w:rsidR="00883A9E" w:rsidRDefault="00883A9E">
            <w:pPr>
              <w:rPr>
                <w:sz w:val="22"/>
                <w:szCs w:val="22"/>
              </w:rPr>
            </w:pPr>
          </w:p>
          <w:p w14:paraId="1BB19FD1" w14:textId="77777777" w:rsidR="00883A9E" w:rsidRDefault="00883A9E">
            <w:pPr>
              <w:rPr>
                <w:sz w:val="22"/>
                <w:szCs w:val="22"/>
              </w:rPr>
            </w:pPr>
          </w:p>
          <w:p w14:paraId="084CDAB0" w14:textId="77777777" w:rsidR="00883A9E" w:rsidRDefault="00883A9E">
            <w:pPr>
              <w:rPr>
                <w:sz w:val="22"/>
                <w:szCs w:val="22"/>
              </w:rPr>
            </w:pPr>
          </w:p>
          <w:p w14:paraId="076E498A" w14:textId="77777777" w:rsidR="00883A9E" w:rsidRDefault="00883A9E">
            <w:pPr>
              <w:rPr>
                <w:sz w:val="22"/>
                <w:szCs w:val="22"/>
              </w:rPr>
            </w:pPr>
          </w:p>
          <w:p w14:paraId="2D07DE11" w14:textId="77777777" w:rsidR="00883A9E" w:rsidRDefault="00883A9E">
            <w:pPr>
              <w:rPr>
                <w:sz w:val="22"/>
                <w:szCs w:val="22"/>
              </w:rPr>
            </w:pPr>
          </w:p>
          <w:p w14:paraId="21DF0F17" w14:textId="77777777" w:rsidR="00883A9E" w:rsidRDefault="00883A9E">
            <w:pPr>
              <w:rPr>
                <w:sz w:val="22"/>
                <w:szCs w:val="22"/>
              </w:rPr>
            </w:pPr>
          </w:p>
          <w:p w14:paraId="0552A1D4" w14:textId="77777777" w:rsidR="00883A9E" w:rsidRDefault="00883A9E">
            <w:pPr>
              <w:rPr>
                <w:sz w:val="22"/>
                <w:szCs w:val="22"/>
              </w:rPr>
            </w:pPr>
          </w:p>
          <w:p w14:paraId="4E16E588" w14:textId="77777777" w:rsidR="00883A9E" w:rsidRDefault="00883A9E">
            <w:pPr>
              <w:rPr>
                <w:sz w:val="22"/>
                <w:szCs w:val="22"/>
              </w:rPr>
            </w:pPr>
          </w:p>
          <w:p w14:paraId="5F706FFD" w14:textId="77777777" w:rsidR="00883A9E" w:rsidRDefault="00883A9E">
            <w:pPr>
              <w:rPr>
                <w:sz w:val="22"/>
                <w:szCs w:val="22"/>
              </w:rPr>
            </w:pPr>
          </w:p>
          <w:p w14:paraId="77853817" w14:textId="77777777" w:rsidR="00883A9E" w:rsidRDefault="00883A9E">
            <w:pPr>
              <w:rPr>
                <w:sz w:val="22"/>
                <w:szCs w:val="22"/>
              </w:rPr>
            </w:pPr>
          </w:p>
          <w:p w14:paraId="4CC5BBDF" w14:textId="77777777" w:rsidR="00883A9E" w:rsidRDefault="00883A9E">
            <w:pPr>
              <w:rPr>
                <w:sz w:val="22"/>
                <w:szCs w:val="22"/>
              </w:rPr>
            </w:pPr>
          </w:p>
          <w:p w14:paraId="58C53B0B" w14:textId="77777777" w:rsidR="002C264B" w:rsidRPr="004D276A" w:rsidRDefault="002C264B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F774" w14:textId="77777777" w:rsidR="00A54E50" w:rsidRPr="004D276A" w:rsidRDefault="00A54E50">
            <w:pPr>
              <w:rPr>
                <w:sz w:val="22"/>
                <w:szCs w:val="22"/>
              </w:rPr>
            </w:pPr>
          </w:p>
        </w:tc>
      </w:tr>
      <w:tr w:rsidR="00934331" w:rsidRPr="004D276A" w14:paraId="377CC3D6" w14:textId="77777777" w:rsidTr="00A219DF">
        <w:trPr>
          <w:gridAfter w:val="3"/>
          <w:wAfter w:w="1702" w:type="dxa"/>
          <w:trHeight w:val="315"/>
        </w:trPr>
        <w:tc>
          <w:tcPr>
            <w:tcW w:w="107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5A253" w14:textId="77777777" w:rsidR="00F85544" w:rsidRDefault="00F85544" w:rsidP="004B551C">
            <w:pPr>
              <w:pStyle w:val="af6"/>
              <w:ind w:left="4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C11D19" w14:textId="77777777" w:rsidR="00F85544" w:rsidRDefault="00F85544" w:rsidP="004B551C">
            <w:pPr>
              <w:pStyle w:val="af6"/>
              <w:ind w:left="4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C8624D9" w14:textId="77777777" w:rsidR="004B551C" w:rsidRDefault="004B551C" w:rsidP="00F85544">
            <w:pPr>
              <w:pStyle w:val="af6"/>
              <w:ind w:left="425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14:paraId="6140475C" w14:textId="77777777" w:rsidR="004B551C" w:rsidRDefault="004B551C" w:rsidP="004B551C">
            <w:pPr>
              <w:pStyle w:val="af6"/>
              <w:ind w:left="425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 решению Собрания депутатов Викторовского сель</w:t>
            </w:r>
            <w:r w:rsidR="00540621">
              <w:rPr>
                <w:rFonts w:ascii="Times New Roman" w:hAnsi="Times New Roman"/>
                <w:sz w:val="28"/>
                <w:szCs w:val="28"/>
              </w:rPr>
              <w:t xml:space="preserve">совета Кореневского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района Курской области </w:t>
            </w:r>
          </w:p>
          <w:p w14:paraId="79FE8CE7" w14:textId="77777777" w:rsidR="004B551C" w:rsidRDefault="004B551C" w:rsidP="004B551C">
            <w:pPr>
              <w:pStyle w:val="af6"/>
              <w:ind w:left="425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A75BC9">
              <w:rPr>
                <w:sz w:val="28"/>
                <w:szCs w:val="28"/>
              </w:rPr>
              <w:t xml:space="preserve">«19 » декабря 2024 г. № 178/72 </w:t>
            </w:r>
            <w:r>
              <w:rPr>
                <w:rFonts w:ascii="Times New Roman" w:hAnsi="Times New Roman"/>
                <w:sz w:val="28"/>
                <w:szCs w:val="28"/>
              </w:rPr>
              <w:t>«О бюджете Викторовского сельсовета Кореневского района Курской области на 2025 год и плановый период 2026 и 2027 годов»</w:t>
            </w:r>
          </w:p>
          <w:p w14:paraId="35707D1E" w14:textId="77777777" w:rsidR="00934331" w:rsidRPr="004D276A" w:rsidRDefault="00934331">
            <w:pPr>
              <w:jc w:val="right"/>
              <w:rPr>
                <w:sz w:val="22"/>
                <w:szCs w:val="22"/>
              </w:rPr>
            </w:pPr>
          </w:p>
        </w:tc>
      </w:tr>
      <w:tr w:rsidR="00934331" w:rsidRPr="004D276A" w14:paraId="2DE18807" w14:textId="77777777" w:rsidTr="00A219DF">
        <w:trPr>
          <w:gridAfter w:val="3"/>
          <w:wAfter w:w="1702" w:type="dxa"/>
          <w:trHeight w:val="315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BDB6" w14:textId="77777777" w:rsidR="00934331" w:rsidRPr="004D276A" w:rsidRDefault="009343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7C835" w14:textId="77777777" w:rsidR="00934331" w:rsidRPr="004D276A" w:rsidRDefault="00934331">
            <w:pPr>
              <w:rPr>
                <w:sz w:val="22"/>
                <w:szCs w:val="22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71F8" w14:textId="77777777" w:rsidR="00934331" w:rsidRPr="004D276A" w:rsidRDefault="009343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91355" w14:textId="77777777" w:rsidR="00934331" w:rsidRPr="004D276A" w:rsidRDefault="009343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6E5B" w14:textId="77777777" w:rsidR="00934331" w:rsidRPr="004D276A" w:rsidRDefault="00934331">
            <w:pPr>
              <w:rPr>
                <w:color w:val="000000"/>
                <w:sz w:val="22"/>
                <w:szCs w:val="22"/>
              </w:rPr>
            </w:pPr>
          </w:p>
        </w:tc>
      </w:tr>
      <w:tr w:rsidR="00934331" w:rsidRPr="004D276A" w14:paraId="7ED9167E" w14:textId="77777777" w:rsidTr="00A219DF">
        <w:trPr>
          <w:gridAfter w:val="3"/>
          <w:wAfter w:w="1702" w:type="dxa"/>
          <w:trHeight w:val="375"/>
        </w:trPr>
        <w:tc>
          <w:tcPr>
            <w:tcW w:w="107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4ED5" w14:textId="77777777" w:rsidR="00934331" w:rsidRPr="004D276A" w:rsidRDefault="00883A9E" w:rsidP="00883A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Прогнозируемое п</w:t>
            </w:r>
            <w:r w:rsidR="00934331" w:rsidRPr="004D276A">
              <w:rPr>
                <w:b/>
                <w:bCs/>
                <w:color w:val="000000"/>
                <w:sz w:val="28"/>
                <w:szCs w:val="28"/>
              </w:rPr>
              <w:t>оступлени</w:t>
            </w:r>
            <w:r>
              <w:rPr>
                <w:b/>
                <w:bCs/>
                <w:color w:val="000000"/>
                <w:sz w:val="28"/>
                <w:szCs w:val="28"/>
              </w:rPr>
              <w:t>е</w:t>
            </w:r>
            <w:r w:rsidR="00934331" w:rsidRPr="004D276A">
              <w:rPr>
                <w:b/>
                <w:bCs/>
                <w:color w:val="000000"/>
                <w:sz w:val="28"/>
                <w:szCs w:val="28"/>
              </w:rPr>
              <w:t xml:space="preserve"> доходов в бюджет Викторовского сельсовета Кореневского района</w:t>
            </w:r>
          </w:p>
        </w:tc>
      </w:tr>
      <w:tr w:rsidR="005A5394" w:rsidRPr="004D276A" w14:paraId="7AD734CD" w14:textId="77777777" w:rsidTr="00A219DF">
        <w:trPr>
          <w:gridAfter w:val="3"/>
          <w:wAfter w:w="1702" w:type="dxa"/>
          <w:trHeight w:val="375"/>
        </w:trPr>
        <w:tc>
          <w:tcPr>
            <w:tcW w:w="107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0ED29" w14:textId="77777777" w:rsidR="005A5394" w:rsidRPr="004D276A" w:rsidRDefault="005A5394" w:rsidP="00883A9E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b/>
                <w:bCs/>
                <w:color w:val="000000"/>
                <w:sz w:val="28"/>
                <w:szCs w:val="28"/>
              </w:rPr>
              <w:t xml:space="preserve">Курской области </w:t>
            </w:r>
            <w:r w:rsidR="00883A9E">
              <w:rPr>
                <w:b/>
                <w:bCs/>
                <w:color w:val="000000"/>
                <w:sz w:val="28"/>
                <w:szCs w:val="28"/>
              </w:rPr>
              <w:t>на</w:t>
            </w:r>
            <w:r w:rsidRPr="004D276A">
              <w:rPr>
                <w:b/>
                <w:bCs/>
                <w:color w:val="000000"/>
                <w:sz w:val="28"/>
                <w:szCs w:val="28"/>
              </w:rPr>
              <w:t xml:space="preserve"> 2025 год и в планов</w:t>
            </w:r>
            <w:r w:rsidR="00883A9E">
              <w:rPr>
                <w:b/>
                <w:bCs/>
                <w:color w:val="000000"/>
                <w:sz w:val="28"/>
                <w:szCs w:val="28"/>
              </w:rPr>
              <w:t>ый</w:t>
            </w:r>
            <w:r w:rsidRPr="004D276A">
              <w:rPr>
                <w:b/>
                <w:bCs/>
                <w:color w:val="000000"/>
                <w:sz w:val="28"/>
                <w:szCs w:val="28"/>
              </w:rPr>
              <w:t xml:space="preserve"> период 2026 и 2027 годов</w:t>
            </w:r>
          </w:p>
        </w:tc>
      </w:tr>
      <w:tr w:rsidR="00627083" w:rsidRPr="004D276A" w14:paraId="1C76BFCF" w14:textId="77777777" w:rsidTr="00A219DF">
        <w:trPr>
          <w:trHeight w:val="30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1A6CB" w14:textId="77777777" w:rsidR="00627083" w:rsidRPr="004D276A" w:rsidRDefault="0062708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7937" w14:textId="77777777" w:rsidR="00627083" w:rsidRPr="004D276A" w:rsidRDefault="0062708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E0B0" w14:textId="77777777" w:rsidR="00627083" w:rsidRPr="004D276A" w:rsidRDefault="00627083" w:rsidP="00627083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E9222" w14:textId="77777777" w:rsidR="00627083" w:rsidRPr="004D276A" w:rsidRDefault="00627083" w:rsidP="004E3045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90628" w14:textId="77777777" w:rsidR="00627083" w:rsidRPr="00883A9E" w:rsidRDefault="00627083" w:rsidP="000F5DB8">
            <w:pPr>
              <w:jc w:val="right"/>
              <w:rPr>
                <w:color w:val="000000"/>
              </w:rPr>
            </w:pPr>
            <w:r w:rsidRPr="00883A9E">
              <w:rPr>
                <w:color w:val="000000"/>
              </w:rPr>
              <w:t>рублей</w:t>
            </w:r>
          </w:p>
        </w:tc>
        <w:tc>
          <w:tcPr>
            <w:tcW w:w="1702" w:type="dxa"/>
            <w:gridSpan w:val="3"/>
            <w:vAlign w:val="bottom"/>
          </w:tcPr>
          <w:p w14:paraId="2B7E0446" w14:textId="77777777" w:rsidR="00627083" w:rsidRPr="004D276A" w:rsidRDefault="00627083" w:rsidP="000F5DB8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627083" w:rsidRPr="004D276A" w14:paraId="6E4D8FB4" w14:textId="77777777" w:rsidTr="00A219DF">
        <w:trPr>
          <w:gridAfter w:val="3"/>
          <w:wAfter w:w="1702" w:type="dxa"/>
          <w:trHeight w:val="1485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91B87" w14:textId="77777777" w:rsidR="00627083" w:rsidRPr="004D276A" w:rsidRDefault="00627083" w:rsidP="00883A9E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 xml:space="preserve">Код бюджетной классификации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1CDC6" w14:textId="77777777" w:rsidR="00627083" w:rsidRPr="004D276A" w:rsidRDefault="00627083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Наименование доходов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02CEE" w14:textId="77777777" w:rsidR="00627083" w:rsidRPr="004D276A" w:rsidRDefault="00627083" w:rsidP="005A539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Сумма  на 2025 год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84DA6" w14:textId="77777777" w:rsidR="00627083" w:rsidRPr="004D276A" w:rsidRDefault="00627083" w:rsidP="005A539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Сумма  на 2026 год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7B312" w14:textId="77777777" w:rsidR="00627083" w:rsidRPr="004D276A" w:rsidRDefault="00627083" w:rsidP="005A539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Сумма  на 2027 год</w:t>
            </w:r>
          </w:p>
        </w:tc>
      </w:tr>
      <w:tr w:rsidR="00883A9E" w:rsidRPr="004D276A" w14:paraId="4E352C64" w14:textId="77777777" w:rsidTr="00A219DF">
        <w:trPr>
          <w:gridAfter w:val="3"/>
          <w:wAfter w:w="1702" w:type="dxa"/>
          <w:trHeight w:val="278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EE840" w14:textId="77777777" w:rsidR="00883A9E" w:rsidRPr="00883A9E" w:rsidRDefault="00883A9E" w:rsidP="00883A9E">
            <w:pPr>
              <w:jc w:val="center"/>
              <w:rPr>
                <w:bCs/>
                <w:i/>
                <w:sz w:val="20"/>
                <w:szCs w:val="20"/>
              </w:rPr>
            </w:pPr>
            <w:r w:rsidRPr="00883A9E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09C77" w14:textId="77777777" w:rsidR="00883A9E" w:rsidRPr="00883A9E" w:rsidRDefault="00883A9E" w:rsidP="00883A9E">
            <w:pPr>
              <w:jc w:val="center"/>
              <w:rPr>
                <w:bCs/>
                <w:i/>
                <w:sz w:val="20"/>
                <w:szCs w:val="20"/>
              </w:rPr>
            </w:pPr>
            <w:r w:rsidRPr="00883A9E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F6A6D" w14:textId="77777777" w:rsidR="00883A9E" w:rsidRPr="00883A9E" w:rsidRDefault="00883A9E" w:rsidP="00883A9E">
            <w:pPr>
              <w:jc w:val="center"/>
              <w:rPr>
                <w:bCs/>
                <w:i/>
                <w:sz w:val="20"/>
                <w:szCs w:val="20"/>
              </w:rPr>
            </w:pPr>
            <w:r w:rsidRPr="00883A9E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2D8B3" w14:textId="77777777" w:rsidR="00883A9E" w:rsidRPr="00883A9E" w:rsidRDefault="00883A9E" w:rsidP="00883A9E">
            <w:pPr>
              <w:jc w:val="center"/>
              <w:rPr>
                <w:bCs/>
                <w:i/>
                <w:sz w:val="20"/>
                <w:szCs w:val="20"/>
              </w:rPr>
            </w:pPr>
            <w:r w:rsidRPr="00883A9E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023AA" w14:textId="77777777" w:rsidR="00883A9E" w:rsidRPr="00883A9E" w:rsidRDefault="00883A9E" w:rsidP="00883A9E">
            <w:pPr>
              <w:jc w:val="center"/>
              <w:rPr>
                <w:bCs/>
                <w:i/>
                <w:sz w:val="20"/>
                <w:szCs w:val="20"/>
              </w:rPr>
            </w:pPr>
            <w:r w:rsidRPr="00883A9E">
              <w:rPr>
                <w:bCs/>
                <w:i/>
                <w:sz w:val="20"/>
                <w:szCs w:val="20"/>
              </w:rPr>
              <w:t>5</w:t>
            </w:r>
          </w:p>
        </w:tc>
      </w:tr>
      <w:tr w:rsidR="00CC7FA9" w:rsidRPr="004D276A" w14:paraId="2AA8E6EC" w14:textId="77777777" w:rsidTr="00A219DF">
        <w:trPr>
          <w:gridAfter w:val="3"/>
          <w:wAfter w:w="1702" w:type="dxa"/>
          <w:trHeight w:val="423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4C6ED" w14:textId="77777777" w:rsidR="00CC7FA9" w:rsidRPr="004D276A" w:rsidRDefault="00CC7FA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060B2" w14:textId="77777777" w:rsidR="00CC7FA9" w:rsidRPr="004D276A" w:rsidRDefault="00CC7F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A440A" w14:textId="77777777" w:rsidR="00CC7FA9" w:rsidRPr="004D276A" w:rsidRDefault="00CC7FA9" w:rsidP="00B3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4D276A">
              <w:rPr>
                <w:b/>
                <w:bCs/>
                <w:sz w:val="28"/>
                <w:szCs w:val="28"/>
              </w:rPr>
              <w:t>1</w:t>
            </w:r>
            <w:r w:rsidR="00C4525D">
              <w:rPr>
                <w:b/>
                <w:bCs/>
                <w:sz w:val="28"/>
                <w:szCs w:val="28"/>
              </w:rPr>
              <w:t> 561 2</w:t>
            </w:r>
            <w:r w:rsidR="00B348C9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0F006" w14:textId="77777777" w:rsidR="00CC7FA9" w:rsidRPr="004D276A" w:rsidRDefault="00C4525D" w:rsidP="001F5BB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524 640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4FF74" w14:textId="77777777" w:rsidR="00CC7FA9" w:rsidRPr="004D276A" w:rsidRDefault="00C4525D" w:rsidP="001F5BB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515 544</w:t>
            </w:r>
          </w:p>
        </w:tc>
      </w:tr>
      <w:tr w:rsidR="00627083" w:rsidRPr="004D276A" w14:paraId="3B0822E9" w14:textId="77777777" w:rsidTr="00A219DF">
        <w:trPr>
          <w:gridAfter w:val="3"/>
          <w:wAfter w:w="1702" w:type="dxa"/>
          <w:trHeight w:val="705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FC726" w14:textId="77777777" w:rsidR="00627083" w:rsidRPr="00A233D0" w:rsidRDefault="00627083">
            <w:pPr>
              <w:rPr>
                <w:bCs/>
                <w:sz w:val="28"/>
                <w:szCs w:val="28"/>
              </w:rPr>
            </w:pPr>
            <w:r w:rsidRPr="00A233D0">
              <w:rPr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7C75B" w14:textId="77777777" w:rsidR="00627083" w:rsidRPr="00A233D0" w:rsidRDefault="00627083">
            <w:pPr>
              <w:rPr>
                <w:bCs/>
                <w:sz w:val="28"/>
                <w:szCs w:val="28"/>
              </w:rPr>
            </w:pPr>
            <w:r w:rsidRPr="00A233D0">
              <w:rPr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7E400" w14:textId="77777777" w:rsidR="00627083" w:rsidRPr="00A233D0" w:rsidRDefault="00627083" w:rsidP="00E464A4">
            <w:pPr>
              <w:jc w:val="center"/>
              <w:rPr>
                <w:bCs/>
                <w:sz w:val="28"/>
                <w:szCs w:val="28"/>
              </w:rPr>
            </w:pPr>
            <w:r w:rsidRPr="00A233D0">
              <w:rPr>
                <w:bCs/>
                <w:sz w:val="28"/>
                <w:szCs w:val="28"/>
              </w:rPr>
              <w:t>25 228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283E2" w14:textId="77777777" w:rsidR="00627083" w:rsidRPr="00A233D0" w:rsidRDefault="00627083" w:rsidP="00E464A4">
            <w:pPr>
              <w:jc w:val="center"/>
              <w:rPr>
                <w:bCs/>
                <w:sz w:val="28"/>
                <w:szCs w:val="28"/>
              </w:rPr>
            </w:pPr>
            <w:r w:rsidRPr="00A233D0">
              <w:rPr>
                <w:bCs/>
                <w:sz w:val="28"/>
                <w:szCs w:val="28"/>
              </w:rPr>
              <w:t>28 502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A2B34" w14:textId="77777777" w:rsidR="00627083" w:rsidRPr="00A233D0" w:rsidRDefault="00627083" w:rsidP="00CC7FA9">
            <w:pPr>
              <w:jc w:val="center"/>
              <w:rPr>
                <w:bCs/>
                <w:sz w:val="28"/>
                <w:szCs w:val="28"/>
              </w:rPr>
            </w:pPr>
            <w:r w:rsidRPr="00A233D0">
              <w:rPr>
                <w:bCs/>
                <w:sz w:val="28"/>
                <w:szCs w:val="28"/>
              </w:rPr>
              <w:t>31 90</w:t>
            </w:r>
            <w:r w:rsidR="00CC7FA9" w:rsidRPr="00A233D0">
              <w:rPr>
                <w:bCs/>
                <w:sz w:val="28"/>
                <w:szCs w:val="28"/>
              </w:rPr>
              <w:t>4</w:t>
            </w:r>
          </w:p>
        </w:tc>
      </w:tr>
      <w:tr w:rsidR="00627083" w:rsidRPr="004D276A" w14:paraId="454FD1DB" w14:textId="77777777" w:rsidTr="00A219DF">
        <w:trPr>
          <w:gridAfter w:val="3"/>
          <w:wAfter w:w="1702" w:type="dxa"/>
          <w:trHeight w:val="690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02740" w14:textId="77777777" w:rsidR="00627083" w:rsidRPr="00A233D0" w:rsidRDefault="00627083">
            <w:pPr>
              <w:rPr>
                <w:bCs/>
                <w:sz w:val="28"/>
                <w:szCs w:val="28"/>
              </w:rPr>
            </w:pPr>
            <w:r w:rsidRPr="00A233D0">
              <w:rPr>
                <w:bCs/>
                <w:sz w:val="28"/>
                <w:szCs w:val="28"/>
              </w:rPr>
              <w:t>1 01 00000 00 0000 000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E9D96" w14:textId="77777777" w:rsidR="00627083" w:rsidRPr="00A233D0" w:rsidRDefault="00627083">
            <w:pPr>
              <w:rPr>
                <w:bCs/>
                <w:sz w:val="28"/>
                <w:szCs w:val="28"/>
              </w:rPr>
            </w:pPr>
            <w:r w:rsidRPr="00A233D0">
              <w:rPr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06D70" w14:textId="77777777" w:rsidR="00627083" w:rsidRPr="00A233D0" w:rsidRDefault="00627083" w:rsidP="00E464A4">
            <w:pPr>
              <w:jc w:val="center"/>
              <w:rPr>
                <w:bCs/>
                <w:sz w:val="28"/>
                <w:szCs w:val="28"/>
              </w:rPr>
            </w:pPr>
            <w:r w:rsidRPr="00A233D0">
              <w:rPr>
                <w:bCs/>
                <w:sz w:val="28"/>
                <w:szCs w:val="28"/>
              </w:rPr>
              <w:t>25 228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35BBF" w14:textId="77777777" w:rsidR="00627083" w:rsidRPr="00A233D0" w:rsidRDefault="00627083" w:rsidP="00E464A4">
            <w:pPr>
              <w:jc w:val="center"/>
              <w:rPr>
                <w:bCs/>
                <w:sz w:val="28"/>
                <w:szCs w:val="28"/>
              </w:rPr>
            </w:pPr>
            <w:r w:rsidRPr="00A233D0">
              <w:rPr>
                <w:bCs/>
                <w:sz w:val="28"/>
                <w:szCs w:val="28"/>
              </w:rPr>
              <w:t>28 502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3841B" w14:textId="77777777" w:rsidR="00627083" w:rsidRPr="00A233D0" w:rsidRDefault="00627083" w:rsidP="00E464A4">
            <w:pPr>
              <w:jc w:val="center"/>
              <w:rPr>
                <w:bCs/>
                <w:sz w:val="28"/>
                <w:szCs w:val="28"/>
              </w:rPr>
            </w:pPr>
            <w:r w:rsidRPr="00A233D0">
              <w:rPr>
                <w:bCs/>
                <w:sz w:val="28"/>
                <w:szCs w:val="28"/>
              </w:rPr>
              <w:t>31 904</w:t>
            </w:r>
          </w:p>
        </w:tc>
      </w:tr>
      <w:tr w:rsidR="00627083" w:rsidRPr="004D276A" w14:paraId="2C461965" w14:textId="77777777" w:rsidTr="00A219DF">
        <w:trPr>
          <w:gridAfter w:val="3"/>
          <w:wAfter w:w="1702" w:type="dxa"/>
          <w:trHeight w:val="510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2946E" w14:textId="77777777" w:rsidR="00627083" w:rsidRPr="00A233D0" w:rsidRDefault="00627083">
            <w:pPr>
              <w:rPr>
                <w:bCs/>
                <w:sz w:val="28"/>
                <w:szCs w:val="28"/>
              </w:rPr>
            </w:pPr>
            <w:r w:rsidRPr="00A233D0">
              <w:rPr>
                <w:bCs/>
                <w:sz w:val="28"/>
                <w:szCs w:val="28"/>
              </w:rPr>
              <w:t>1 01 02000 01 0000 110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4F996" w14:textId="77777777" w:rsidR="00627083" w:rsidRPr="00A233D0" w:rsidRDefault="00627083">
            <w:pPr>
              <w:rPr>
                <w:bCs/>
                <w:sz w:val="28"/>
                <w:szCs w:val="28"/>
              </w:rPr>
            </w:pPr>
            <w:r w:rsidRPr="00A233D0">
              <w:rPr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796C1" w14:textId="77777777" w:rsidR="00627083" w:rsidRPr="00A233D0" w:rsidRDefault="00627083" w:rsidP="00E464A4">
            <w:pPr>
              <w:jc w:val="center"/>
              <w:rPr>
                <w:bCs/>
                <w:sz w:val="28"/>
                <w:szCs w:val="28"/>
              </w:rPr>
            </w:pPr>
            <w:r w:rsidRPr="00A233D0">
              <w:rPr>
                <w:bCs/>
                <w:sz w:val="28"/>
                <w:szCs w:val="28"/>
              </w:rPr>
              <w:t>25 228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F4AD9" w14:textId="77777777" w:rsidR="00627083" w:rsidRPr="00A233D0" w:rsidRDefault="00627083" w:rsidP="00E464A4">
            <w:pPr>
              <w:jc w:val="center"/>
              <w:rPr>
                <w:bCs/>
                <w:sz w:val="28"/>
                <w:szCs w:val="28"/>
              </w:rPr>
            </w:pPr>
            <w:r w:rsidRPr="00A233D0">
              <w:rPr>
                <w:bCs/>
                <w:sz w:val="28"/>
                <w:szCs w:val="28"/>
              </w:rPr>
              <w:t>28 502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72D6A" w14:textId="77777777" w:rsidR="00627083" w:rsidRPr="00A233D0" w:rsidRDefault="00627083" w:rsidP="00E464A4">
            <w:pPr>
              <w:jc w:val="center"/>
              <w:rPr>
                <w:bCs/>
                <w:sz w:val="28"/>
                <w:szCs w:val="28"/>
              </w:rPr>
            </w:pPr>
            <w:r w:rsidRPr="00A233D0">
              <w:rPr>
                <w:bCs/>
                <w:sz w:val="28"/>
                <w:szCs w:val="28"/>
              </w:rPr>
              <w:t>31 904</w:t>
            </w:r>
          </w:p>
        </w:tc>
      </w:tr>
      <w:tr w:rsidR="00627083" w:rsidRPr="004D276A" w14:paraId="389CEE76" w14:textId="77777777" w:rsidTr="00A219DF">
        <w:trPr>
          <w:gridAfter w:val="3"/>
          <w:wAfter w:w="1702" w:type="dxa"/>
          <w:trHeight w:val="1515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90206" w14:textId="77777777" w:rsidR="00627083" w:rsidRPr="004D276A" w:rsidRDefault="00627083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1 01 02010 01 0000 110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F5AD9" w14:textId="77777777" w:rsidR="00247700" w:rsidRPr="00247700" w:rsidRDefault="00247700" w:rsidP="00247700">
            <w:pPr>
              <w:jc w:val="both"/>
              <w:rPr>
                <w:sz w:val="28"/>
                <w:szCs w:val="28"/>
              </w:rPr>
            </w:pPr>
            <w:r w:rsidRPr="00247700">
              <w:rPr>
                <w:sz w:val="28"/>
                <w:szCs w:val="28"/>
              </w:rPr>
              <w:t xml:space="preserve">Налог  на  доходы  физических  лиц  с  доходов,  источником </w:t>
            </w:r>
          </w:p>
          <w:p w14:paraId="6AAD1949" w14:textId="77777777" w:rsidR="00247700" w:rsidRPr="00247700" w:rsidRDefault="00247700" w:rsidP="00247700">
            <w:pPr>
              <w:jc w:val="both"/>
              <w:rPr>
                <w:sz w:val="28"/>
                <w:szCs w:val="28"/>
              </w:rPr>
            </w:pPr>
            <w:r w:rsidRPr="00247700">
              <w:rPr>
                <w:sz w:val="28"/>
                <w:szCs w:val="28"/>
              </w:rPr>
              <w:t xml:space="preserve">которых является налоговый агент, за исключением доходов, </w:t>
            </w:r>
          </w:p>
          <w:p w14:paraId="0DAFF94A" w14:textId="77777777" w:rsidR="00247700" w:rsidRPr="00247700" w:rsidRDefault="00247700" w:rsidP="00247700">
            <w:pPr>
              <w:jc w:val="both"/>
              <w:rPr>
                <w:sz w:val="28"/>
                <w:szCs w:val="28"/>
              </w:rPr>
            </w:pPr>
            <w:proofErr w:type="gramStart"/>
            <w:r w:rsidRPr="00247700">
              <w:rPr>
                <w:sz w:val="28"/>
                <w:szCs w:val="28"/>
              </w:rPr>
              <w:t>в  отношении</w:t>
            </w:r>
            <w:proofErr w:type="gramEnd"/>
            <w:r w:rsidRPr="00247700">
              <w:rPr>
                <w:sz w:val="28"/>
                <w:szCs w:val="28"/>
              </w:rPr>
              <w:t xml:space="preserve">  которых  исчисление  и  уплата  налога </w:t>
            </w:r>
          </w:p>
          <w:p w14:paraId="32FB3159" w14:textId="77777777" w:rsidR="00247700" w:rsidRPr="00247700" w:rsidRDefault="00247700" w:rsidP="00247700">
            <w:pPr>
              <w:jc w:val="both"/>
              <w:rPr>
                <w:sz w:val="28"/>
                <w:szCs w:val="28"/>
              </w:rPr>
            </w:pPr>
            <w:r w:rsidRPr="00247700">
              <w:rPr>
                <w:sz w:val="28"/>
                <w:szCs w:val="28"/>
              </w:rPr>
              <w:t>осуществляются в  соответствии со  статьями 227,  2271</w:t>
            </w:r>
          </w:p>
          <w:p w14:paraId="69A0F647" w14:textId="77777777" w:rsidR="00247700" w:rsidRPr="00247700" w:rsidRDefault="00247700" w:rsidP="00247700">
            <w:pPr>
              <w:jc w:val="both"/>
              <w:rPr>
                <w:sz w:val="28"/>
                <w:szCs w:val="28"/>
              </w:rPr>
            </w:pPr>
            <w:proofErr w:type="gramStart"/>
            <w:r w:rsidRPr="00247700">
              <w:rPr>
                <w:sz w:val="28"/>
                <w:szCs w:val="28"/>
              </w:rPr>
              <w:t>и  228</w:t>
            </w:r>
            <w:proofErr w:type="gramEnd"/>
            <w:r w:rsidRPr="00247700">
              <w:rPr>
                <w:sz w:val="28"/>
                <w:szCs w:val="28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</w:t>
            </w:r>
          </w:p>
          <w:p w14:paraId="5F14DE8D" w14:textId="77777777" w:rsidR="00247700" w:rsidRPr="00247700" w:rsidRDefault="00247700" w:rsidP="00247700">
            <w:pPr>
              <w:jc w:val="both"/>
              <w:rPr>
                <w:sz w:val="28"/>
                <w:szCs w:val="28"/>
              </w:rPr>
            </w:pPr>
            <w:proofErr w:type="gramStart"/>
            <w:r w:rsidRPr="00247700">
              <w:rPr>
                <w:sz w:val="28"/>
                <w:szCs w:val="28"/>
              </w:rPr>
              <w:t>лицом  -</w:t>
            </w:r>
            <w:proofErr w:type="gramEnd"/>
            <w:r w:rsidRPr="00247700">
              <w:rPr>
                <w:sz w:val="28"/>
                <w:szCs w:val="28"/>
              </w:rPr>
              <w:t xml:space="preserve">  налоговым  резидентом  Российской  </w:t>
            </w:r>
            <w:r w:rsidRPr="00247700">
              <w:rPr>
                <w:sz w:val="28"/>
                <w:szCs w:val="28"/>
              </w:rPr>
              <w:lastRenderedPageBreak/>
              <w:t xml:space="preserve">Федерации  в </w:t>
            </w:r>
          </w:p>
          <w:p w14:paraId="3EAAC27B" w14:textId="77777777" w:rsidR="00247700" w:rsidRPr="00247700" w:rsidRDefault="00247700" w:rsidP="00247700">
            <w:pPr>
              <w:jc w:val="both"/>
              <w:rPr>
                <w:sz w:val="28"/>
                <w:szCs w:val="28"/>
              </w:rPr>
            </w:pPr>
            <w:proofErr w:type="gramStart"/>
            <w:r w:rsidRPr="00247700">
              <w:rPr>
                <w:sz w:val="28"/>
                <w:szCs w:val="28"/>
              </w:rPr>
              <w:t>виде  дивидендов</w:t>
            </w:r>
            <w:proofErr w:type="gramEnd"/>
            <w:r w:rsidRPr="00247700">
              <w:rPr>
                <w:sz w:val="28"/>
                <w:szCs w:val="28"/>
              </w:rPr>
              <w:t xml:space="preserve">  (в  части  суммы  налога,  не  превышающей </w:t>
            </w:r>
          </w:p>
          <w:p w14:paraId="37F3BACE" w14:textId="77777777" w:rsidR="00247700" w:rsidRPr="00247700" w:rsidRDefault="00247700" w:rsidP="00247700">
            <w:pPr>
              <w:jc w:val="both"/>
              <w:rPr>
                <w:sz w:val="28"/>
                <w:szCs w:val="28"/>
              </w:rPr>
            </w:pPr>
            <w:r w:rsidRPr="00247700">
              <w:rPr>
                <w:sz w:val="28"/>
                <w:szCs w:val="28"/>
              </w:rPr>
              <w:t xml:space="preserve">650  тысяч  рублей  за  налоговые  периоды  до  1  января  2025 </w:t>
            </w:r>
          </w:p>
          <w:p w14:paraId="1C524DAD" w14:textId="77777777" w:rsidR="00247700" w:rsidRPr="00247700" w:rsidRDefault="00247700" w:rsidP="00247700">
            <w:pPr>
              <w:jc w:val="both"/>
              <w:rPr>
                <w:sz w:val="28"/>
                <w:szCs w:val="28"/>
              </w:rPr>
            </w:pPr>
            <w:r w:rsidRPr="00247700">
              <w:rPr>
                <w:sz w:val="28"/>
                <w:szCs w:val="28"/>
              </w:rPr>
              <w:t xml:space="preserve">года,  а  также  в  части  суммы  налога,  не  превышающей  312 </w:t>
            </w:r>
          </w:p>
          <w:p w14:paraId="1C7A9B59" w14:textId="77777777" w:rsidR="00247700" w:rsidRPr="00247700" w:rsidRDefault="00247700" w:rsidP="00247700">
            <w:pPr>
              <w:jc w:val="both"/>
              <w:rPr>
                <w:sz w:val="28"/>
                <w:szCs w:val="28"/>
              </w:rPr>
            </w:pPr>
            <w:r w:rsidRPr="00247700">
              <w:rPr>
                <w:sz w:val="28"/>
                <w:szCs w:val="28"/>
              </w:rPr>
              <w:t xml:space="preserve">тысяч  рублей  за  налоговые  периоды  после  1  января  2025 </w:t>
            </w:r>
          </w:p>
          <w:p w14:paraId="26A67356" w14:textId="77777777" w:rsidR="00247700" w:rsidRPr="00247700" w:rsidRDefault="00247700" w:rsidP="00247700">
            <w:pPr>
              <w:jc w:val="both"/>
              <w:rPr>
                <w:sz w:val="28"/>
                <w:szCs w:val="28"/>
              </w:rPr>
            </w:pPr>
            <w:r w:rsidRPr="00247700">
              <w:rPr>
                <w:sz w:val="28"/>
                <w:szCs w:val="28"/>
              </w:rPr>
              <w:t xml:space="preserve">года), а также налог на доходы физических лиц в отношении </w:t>
            </w:r>
          </w:p>
          <w:p w14:paraId="5AA36117" w14:textId="77777777" w:rsidR="00247700" w:rsidRPr="00247700" w:rsidRDefault="00247700" w:rsidP="00247700">
            <w:pPr>
              <w:jc w:val="both"/>
              <w:rPr>
                <w:sz w:val="28"/>
                <w:szCs w:val="28"/>
              </w:rPr>
            </w:pPr>
            <w:r w:rsidRPr="00247700">
              <w:rPr>
                <w:sz w:val="28"/>
                <w:szCs w:val="28"/>
              </w:rPr>
              <w:t xml:space="preserve">доходов  от  долевого  участия  в  организации,  полученных </w:t>
            </w:r>
          </w:p>
          <w:p w14:paraId="48D087B2" w14:textId="77777777" w:rsidR="00247700" w:rsidRPr="00247700" w:rsidRDefault="00247700" w:rsidP="00247700">
            <w:pPr>
              <w:jc w:val="both"/>
              <w:rPr>
                <w:sz w:val="28"/>
                <w:szCs w:val="28"/>
              </w:rPr>
            </w:pPr>
            <w:r w:rsidRPr="00247700">
              <w:rPr>
                <w:sz w:val="28"/>
                <w:szCs w:val="28"/>
              </w:rPr>
              <w:t xml:space="preserve">физическим  лицом, не  являющимся  налоговым  резидентом </w:t>
            </w:r>
          </w:p>
          <w:p w14:paraId="02F2976D" w14:textId="77777777" w:rsidR="00627083" w:rsidRPr="00247700" w:rsidRDefault="00247700" w:rsidP="00247700">
            <w:pPr>
              <w:rPr>
                <w:sz w:val="28"/>
                <w:szCs w:val="28"/>
              </w:rPr>
            </w:pPr>
            <w:r w:rsidRPr="00247700">
              <w:rPr>
                <w:sz w:val="28"/>
                <w:szCs w:val="28"/>
              </w:rPr>
              <w:t>Российской Федерации, в виде дивидендов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7E952" w14:textId="77777777" w:rsidR="00627083" w:rsidRPr="004D276A" w:rsidRDefault="00627083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lastRenderedPageBreak/>
              <w:t>24 892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EB586" w14:textId="77777777" w:rsidR="00627083" w:rsidRPr="004D276A" w:rsidRDefault="00627083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28 128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6B224" w14:textId="77777777" w:rsidR="00627083" w:rsidRPr="004D276A" w:rsidRDefault="00627083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31 504</w:t>
            </w:r>
          </w:p>
        </w:tc>
      </w:tr>
      <w:tr w:rsidR="00627083" w:rsidRPr="004D276A" w14:paraId="5E025BBB" w14:textId="77777777" w:rsidTr="00A219DF">
        <w:trPr>
          <w:gridAfter w:val="3"/>
          <w:wAfter w:w="1702" w:type="dxa"/>
          <w:trHeight w:val="1515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50778" w14:textId="77777777" w:rsidR="00627083" w:rsidRPr="004D276A" w:rsidRDefault="00627083" w:rsidP="00A54E50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1 01 02030 01 0000 110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C884B" w14:textId="77777777" w:rsidR="00247700" w:rsidRPr="00247700" w:rsidRDefault="00247700" w:rsidP="00247700">
            <w:pPr>
              <w:jc w:val="both"/>
              <w:rPr>
                <w:sz w:val="28"/>
                <w:szCs w:val="28"/>
              </w:rPr>
            </w:pPr>
            <w:r w:rsidRPr="00247700">
              <w:rPr>
                <w:sz w:val="28"/>
                <w:szCs w:val="28"/>
              </w:rPr>
              <w:t xml:space="preserve">Налог  на  доходы  физических  лиц  с  доходов,  полученных </w:t>
            </w:r>
          </w:p>
          <w:p w14:paraId="78F58F44" w14:textId="77777777" w:rsidR="00247700" w:rsidRPr="00247700" w:rsidRDefault="00247700" w:rsidP="00247700">
            <w:pPr>
              <w:jc w:val="both"/>
              <w:rPr>
                <w:sz w:val="28"/>
                <w:szCs w:val="28"/>
              </w:rPr>
            </w:pPr>
            <w:r w:rsidRPr="00247700">
              <w:rPr>
                <w:sz w:val="28"/>
                <w:szCs w:val="28"/>
              </w:rPr>
              <w:t>физическими  лицами  в  соответствии  со  статьей  228</w:t>
            </w:r>
          </w:p>
          <w:p w14:paraId="7F8624BA" w14:textId="77777777" w:rsidR="00247700" w:rsidRPr="00247700" w:rsidRDefault="00247700" w:rsidP="00247700">
            <w:pPr>
              <w:jc w:val="both"/>
              <w:rPr>
                <w:sz w:val="28"/>
                <w:szCs w:val="28"/>
              </w:rPr>
            </w:pPr>
            <w:r w:rsidRPr="00247700">
              <w:rPr>
                <w:sz w:val="28"/>
                <w:szCs w:val="28"/>
              </w:rPr>
              <w:t xml:space="preserve">Налогового кодекса Российской Федерации (за исключением </w:t>
            </w:r>
          </w:p>
          <w:p w14:paraId="583BEBAE" w14:textId="77777777" w:rsidR="00247700" w:rsidRPr="00247700" w:rsidRDefault="00247700" w:rsidP="00247700">
            <w:pPr>
              <w:jc w:val="both"/>
              <w:rPr>
                <w:sz w:val="28"/>
                <w:szCs w:val="28"/>
              </w:rPr>
            </w:pPr>
            <w:r w:rsidRPr="00247700">
              <w:rPr>
                <w:sz w:val="28"/>
                <w:szCs w:val="28"/>
              </w:rPr>
              <w:t xml:space="preserve">доходов  от  долевого  участия  в  организации,  полученных </w:t>
            </w:r>
          </w:p>
          <w:p w14:paraId="0DCD52A6" w14:textId="77777777" w:rsidR="00247700" w:rsidRPr="00247700" w:rsidRDefault="00247700" w:rsidP="00247700">
            <w:pPr>
              <w:jc w:val="both"/>
              <w:rPr>
                <w:sz w:val="28"/>
                <w:szCs w:val="28"/>
              </w:rPr>
            </w:pPr>
            <w:proofErr w:type="gramStart"/>
            <w:r w:rsidRPr="00247700">
              <w:rPr>
                <w:sz w:val="28"/>
                <w:szCs w:val="28"/>
              </w:rPr>
              <w:t>физическим  лицом</w:t>
            </w:r>
            <w:proofErr w:type="gramEnd"/>
            <w:r w:rsidRPr="00247700">
              <w:rPr>
                <w:sz w:val="28"/>
                <w:szCs w:val="28"/>
              </w:rPr>
              <w:t xml:space="preserve">  -  налоговым  резидентом  Российской </w:t>
            </w:r>
          </w:p>
          <w:p w14:paraId="18E85504" w14:textId="77777777" w:rsidR="00247700" w:rsidRPr="00247700" w:rsidRDefault="00247700" w:rsidP="00247700">
            <w:pPr>
              <w:jc w:val="both"/>
              <w:rPr>
                <w:sz w:val="28"/>
                <w:szCs w:val="28"/>
              </w:rPr>
            </w:pPr>
            <w:r w:rsidRPr="00247700">
              <w:rPr>
                <w:sz w:val="28"/>
                <w:szCs w:val="28"/>
              </w:rPr>
              <w:t xml:space="preserve">Федерации  в  виде  дивидендов)  (в  части  суммы  налога,  не </w:t>
            </w:r>
          </w:p>
          <w:p w14:paraId="24124276" w14:textId="77777777" w:rsidR="00247700" w:rsidRPr="00247700" w:rsidRDefault="00247700" w:rsidP="00247700">
            <w:pPr>
              <w:jc w:val="both"/>
              <w:rPr>
                <w:sz w:val="28"/>
                <w:szCs w:val="28"/>
              </w:rPr>
            </w:pPr>
            <w:r w:rsidRPr="00247700">
              <w:rPr>
                <w:sz w:val="28"/>
                <w:szCs w:val="28"/>
              </w:rPr>
              <w:t xml:space="preserve">превышающей 650 тысяч рублей за налоговые периоды до 1 </w:t>
            </w:r>
          </w:p>
          <w:p w14:paraId="6B8C71B2" w14:textId="77777777" w:rsidR="00247700" w:rsidRPr="00247700" w:rsidRDefault="00247700" w:rsidP="00247700">
            <w:pPr>
              <w:jc w:val="both"/>
              <w:rPr>
                <w:sz w:val="28"/>
                <w:szCs w:val="28"/>
              </w:rPr>
            </w:pPr>
            <w:r w:rsidRPr="00247700">
              <w:rPr>
                <w:sz w:val="28"/>
                <w:szCs w:val="28"/>
              </w:rPr>
              <w:lastRenderedPageBreak/>
              <w:t xml:space="preserve">января  2025  года,  а  также  в  части  суммы  налога,  не </w:t>
            </w:r>
          </w:p>
          <w:p w14:paraId="05F2A8C9" w14:textId="77777777" w:rsidR="00247700" w:rsidRPr="00247700" w:rsidRDefault="00247700" w:rsidP="00247700">
            <w:pPr>
              <w:jc w:val="both"/>
              <w:rPr>
                <w:sz w:val="28"/>
                <w:szCs w:val="28"/>
              </w:rPr>
            </w:pPr>
            <w:proofErr w:type="gramStart"/>
            <w:r w:rsidRPr="00247700">
              <w:rPr>
                <w:sz w:val="28"/>
                <w:szCs w:val="28"/>
              </w:rPr>
              <w:t>превышающей  312</w:t>
            </w:r>
            <w:proofErr w:type="gramEnd"/>
            <w:r w:rsidRPr="00247700">
              <w:rPr>
                <w:sz w:val="28"/>
                <w:szCs w:val="28"/>
              </w:rPr>
              <w:t xml:space="preserve">  тысяч  рублей  за  налоговые  периоды </w:t>
            </w:r>
          </w:p>
          <w:p w14:paraId="4941E8E2" w14:textId="77777777" w:rsidR="00627083" w:rsidRPr="00247700" w:rsidRDefault="00247700" w:rsidP="00247700">
            <w:pPr>
              <w:rPr>
                <w:sz w:val="28"/>
                <w:szCs w:val="28"/>
              </w:rPr>
            </w:pPr>
            <w:r w:rsidRPr="00247700">
              <w:rPr>
                <w:sz w:val="28"/>
                <w:szCs w:val="28"/>
              </w:rPr>
              <w:t>после 1 января 2025 года)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FF2FB" w14:textId="77777777" w:rsidR="00627083" w:rsidRPr="004D276A" w:rsidRDefault="00627083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lastRenderedPageBreak/>
              <w:t>336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94899" w14:textId="77777777" w:rsidR="00627083" w:rsidRPr="004D276A" w:rsidRDefault="00627083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374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2DF03" w14:textId="77777777" w:rsidR="00627083" w:rsidRPr="004D276A" w:rsidRDefault="00627083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400</w:t>
            </w:r>
          </w:p>
        </w:tc>
      </w:tr>
      <w:tr w:rsidR="00627083" w:rsidRPr="004D276A" w14:paraId="0AECE9B2" w14:textId="77777777" w:rsidTr="00A219DF">
        <w:trPr>
          <w:gridAfter w:val="3"/>
          <w:wAfter w:w="1702" w:type="dxa"/>
          <w:trHeight w:val="510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5EACE" w14:textId="77777777" w:rsidR="00627083" w:rsidRPr="00A233D0" w:rsidRDefault="00627083">
            <w:pPr>
              <w:rPr>
                <w:bCs/>
                <w:sz w:val="28"/>
                <w:szCs w:val="28"/>
              </w:rPr>
            </w:pPr>
            <w:r w:rsidRPr="00A233D0">
              <w:rPr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D9A74" w14:textId="77777777" w:rsidR="00627083" w:rsidRPr="00A233D0" w:rsidRDefault="00627083">
            <w:pPr>
              <w:rPr>
                <w:bCs/>
                <w:sz w:val="28"/>
                <w:szCs w:val="28"/>
              </w:rPr>
            </w:pPr>
            <w:r w:rsidRPr="00A233D0">
              <w:rPr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B4822" w14:textId="77777777" w:rsidR="00B348C9" w:rsidRDefault="00627083" w:rsidP="00C4525D">
            <w:pPr>
              <w:jc w:val="center"/>
              <w:rPr>
                <w:bCs/>
                <w:sz w:val="28"/>
                <w:szCs w:val="28"/>
              </w:rPr>
            </w:pPr>
            <w:r w:rsidRPr="00A233D0">
              <w:rPr>
                <w:bCs/>
                <w:sz w:val="28"/>
                <w:szCs w:val="28"/>
              </w:rPr>
              <w:t>1</w:t>
            </w:r>
            <w:r w:rsidR="00B348C9">
              <w:rPr>
                <w:bCs/>
                <w:sz w:val="28"/>
                <w:szCs w:val="28"/>
              </w:rPr>
              <w:t> </w:t>
            </w:r>
            <w:r w:rsidR="00C4525D">
              <w:rPr>
                <w:bCs/>
                <w:sz w:val="28"/>
                <w:szCs w:val="28"/>
              </w:rPr>
              <w:t>53</w:t>
            </w:r>
            <w:r w:rsidR="00B348C9">
              <w:rPr>
                <w:bCs/>
                <w:sz w:val="28"/>
                <w:szCs w:val="28"/>
              </w:rPr>
              <w:t>5 993</w:t>
            </w:r>
          </w:p>
          <w:p w14:paraId="68BAFAB8" w14:textId="77777777" w:rsidR="00627083" w:rsidRPr="00A233D0" w:rsidRDefault="00627083" w:rsidP="00C4525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151CA" w14:textId="77777777" w:rsidR="00627083" w:rsidRPr="00A233D0" w:rsidRDefault="00C4525D" w:rsidP="00E464A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496 138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BA745" w14:textId="77777777" w:rsidR="00627083" w:rsidRPr="00A233D0" w:rsidRDefault="00C4525D" w:rsidP="00E464A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483 640</w:t>
            </w:r>
          </w:p>
        </w:tc>
      </w:tr>
      <w:tr w:rsidR="00627083" w:rsidRPr="004D276A" w14:paraId="46131E52" w14:textId="77777777" w:rsidTr="00A219DF">
        <w:trPr>
          <w:gridAfter w:val="3"/>
          <w:wAfter w:w="1702" w:type="dxa"/>
          <w:trHeight w:val="510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E0D28" w14:textId="77777777" w:rsidR="00627083" w:rsidRPr="00A233D0" w:rsidRDefault="00627083">
            <w:pPr>
              <w:rPr>
                <w:bCs/>
                <w:sz w:val="28"/>
                <w:szCs w:val="28"/>
              </w:rPr>
            </w:pPr>
            <w:r w:rsidRPr="00A233D0">
              <w:rPr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B99EA" w14:textId="77777777" w:rsidR="00627083" w:rsidRPr="00A233D0" w:rsidRDefault="00627083">
            <w:pPr>
              <w:rPr>
                <w:bCs/>
                <w:sz w:val="28"/>
                <w:szCs w:val="28"/>
              </w:rPr>
            </w:pPr>
            <w:r w:rsidRPr="00A233D0">
              <w:rPr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C6C71" w14:textId="77777777" w:rsidR="00627083" w:rsidRPr="00A233D0" w:rsidRDefault="00627083" w:rsidP="00B348C9">
            <w:pPr>
              <w:jc w:val="center"/>
              <w:rPr>
                <w:bCs/>
                <w:sz w:val="28"/>
                <w:szCs w:val="28"/>
              </w:rPr>
            </w:pPr>
            <w:r w:rsidRPr="00A233D0">
              <w:rPr>
                <w:bCs/>
                <w:sz w:val="28"/>
                <w:szCs w:val="28"/>
              </w:rPr>
              <w:t>1</w:t>
            </w:r>
            <w:r w:rsidR="00B348C9">
              <w:rPr>
                <w:bCs/>
                <w:sz w:val="28"/>
                <w:szCs w:val="28"/>
              </w:rPr>
              <w:t> </w:t>
            </w:r>
            <w:r w:rsidR="00C4525D">
              <w:rPr>
                <w:bCs/>
                <w:sz w:val="28"/>
                <w:szCs w:val="28"/>
              </w:rPr>
              <w:t>53</w:t>
            </w:r>
            <w:r w:rsidR="00B348C9">
              <w:rPr>
                <w:bCs/>
                <w:sz w:val="28"/>
                <w:szCs w:val="28"/>
              </w:rPr>
              <w:t>5 993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8FB00" w14:textId="77777777" w:rsidR="00627083" w:rsidRPr="00A233D0" w:rsidRDefault="00C4525D" w:rsidP="00E464A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496 138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20192" w14:textId="77777777" w:rsidR="00627083" w:rsidRPr="00A233D0" w:rsidRDefault="00C4525D" w:rsidP="00E464A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483 640</w:t>
            </w:r>
          </w:p>
        </w:tc>
      </w:tr>
      <w:tr w:rsidR="00627083" w:rsidRPr="004D276A" w14:paraId="13F79A60" w14:textId="77777777" w:rsidTr="00A219DF">
        <w:trPr>
          <w:gridAfter w:val="3"/>
          <w:wAfter w:w="1702" w:type="dxa"/>
          <w:trHeight w:val="510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F1949" w14:textId="77777777" w:rsidR="00627083" w:rsidRPr="004D276A" w:rsidRDefault="00627083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2 02 10000 00 0000 150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9FC22" w14:textId="77777777" w:rsidR="00627083" w:rsidRPr="004D276A" w:rsidRDefault="00627083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A6C6E" w14:textId="77777777" w:rsidR="00627083" w:rsidRPr="004D276A" w:rsidRDefault="00627083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1 373 368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EAE1F" w14:textId="77777777" w:rsidR="00627083" w:rsidRPr="004D276A" w:rsidRDefault="00627083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318 601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AC655" w14:textId="77777777" w:rsidR="00627083" w:rsidRPr="004D276A" w:rsidRDefault="00627083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299 859</w:t>
            </w:r>
          </w:p>
        </w:tc>
      </w:tr>
      <w:tr w:rsidR="00627083" w:rsidRPr="004D276A" w14:paraId="40D96ADA" w14:textId="77777777" w:rsidTr="00A219DF">
        <w:trPr>
          <w:gridAfter w:val="3"/>
          <w:wAfter w:w="1702" w:type="dxa"/>
          <w:trHeight w:val="510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A1325" w14:textId="77777777" w:rsidR="00627083" w:rsidRPr="004D276A" w:rsidRDefault="00627083">
            <w:pPr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202 15002 00 0000 150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D23BE" w14:textId="77777777" w:rsidR="00627083" w:rsidRPr="004D276A" w:rsidRDefault="00627083">
            <w:pPr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11DCB" w14:textId="77777777" w:rsidR="00627083" w:rsidRPr="004D276A" w:rsidRDefault="00627083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959 567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0D28F" w14:textId="77777777" w:rsidR="00627083" w:rsidRPr="004D276A" w:rsidRDefault="00627083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A7B4F" w14:textId="77777777" w:rsidR="00627083" w:rsidRPr="004D276A" w:rsidRDefault="00627083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0,00</w:t>
            </w:r>
          </w:p>
        </w:tc>
      </w:tr>
      <w:tr w:rsidR="00627083" w:rsidRPr="004D276A" w14:paraId="529CD40B" w14:textId="77777777" w:rsidTr="00A219DF">
        <w:trPr>
          <w:gridAfter w:val="3"/>
          <w:wAfter w:w="1702" w:type="dxa"/>
          <w:trHeight w:val="525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50F46" w14:textId="77777777" w:rsidR="00627083" w:rsidRPr="004D276A" w:rsidRDefault="00627083">
            <w:pPr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202 15002 10 0000 150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7E7B7" w14:textId="77777777" w:rsidR="00627083" w:rsidRPr="004D276A" w:rsidRDefault="00627083">
            <w:pPr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 xml:space="preserve">Дотации бюджетам сельских поселений  на поддержку мер по обеспечению сбалансированности бюджетов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137EB" w14:textId="77777777" w:rsidR="00627083" w:rsidRPr="004D276A" w:rsidRDefault="00627083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959 567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ADD15" w14:textId="77777777" w:rsidR="00627083" w:rsidRPr="004D276A" w:rsidRDefault="00627083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036A3" w14:textId="77777777" w:rsidR="00627083" w:rsidRPr="004D276A" w:rsidRDefault="00627083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0,00</w:t>
            </w:r>
          </w:p>
        </w:tc>
      </w:tr>
      <w:tr w:rsidR="00627083" w:rsidRPr="004D276A" w14:paraId="2A66CD71" w14:textId="77777777" w:rsidTr="00A219DF">
        <w:trPr>
          <w:gridAfter w:val="3"/>
          <w:wAfter w:w="1702" w:type="dxa"/>
          <w:trHeight w:val="617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F991D" w14:textId="77777777" w:rsidR="00627083" w:rsidRPr="004D276A" w:rsidRDefault="00627083">
            <w:pPr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2 02 16001 00 0000 150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1D5AF" w14:textId="77777777" w:rsidR="00627083" w:rsidRPr="004D276A" w:rsidRDefault="00627083">
            <w:pPr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F86D9" w14:textId="77777777" w:rsidR="00627083" w:rsidRPr="004D276A" w:rsidRDefault="00627083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413 801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4F871" w14:textId="77777777" w:rsidR="00627083" w:rsidRPr="004D276A" w:rsidRDefault="00627083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318 601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BD714" w14:textId="77777777" w:rsidR="00627083" w:rsidRPr="004D276A" w:rsidRDefault="00627083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299 859</w:t>
            </w:r>
          </w:p>
        </w:tc>
      </w:tr>
      <w:tr w:rsidR="00627083" w:rsidRPr="004D276A" w14:paraId="366A7F2F" w14:textId="77777777" w:rsidTr="00A219DF">
        <w:trPr>
          <w:gridAfter w:val="3"/>
          <w:wAfter w:w="1702" w:type="dxa"/>
          <w:trHeight w:val="780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44436" w14:textId="77777777" w:rsidR="00627083" w:rsidRPr="004D276A" w:rsidRDefault="00627083">
            <w:pPr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2 02 16001 10 0000 150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9B57F" w14:textId="77777777" w:rsidR="00627083" w:rsidRPr="004D276A" w:rsidRDefault="00627083">
            <w:pPr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46F7F" w14:textId="77777777" w:rsidR="00627083" w:rsidRPr="004D276A" w:rsidRDefault="00627083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413 801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65B56" w14:textId="77777777" w:rsidR="00627083" w:rsidRPr="004D276A" w:rsidRDefault="00627083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318 601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AEA48" w14:textId="77777777" w:rsidR="00627083" w:rsidRPr="004D276A" w:rsidRDefault="00627083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299 859</w:t>
            </w:r>
          </w:p>
        </w:tc>
      </w:tr>
      <w:tr w:rsidR="00627083" w:rsidRPr="004D276A" w14:paraId="652771EB" w14:textId="77777777" w:rsidTr="00A219DF">
        <w:trPr>
          <w:gridAfter w:val="3"/>
          <w:wAfter w:w="1702" w:type="dxa"/>
          <w:trHeight w:val="510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DFC4D" w14:textId="77777777" w:rsidR="00627083" w:rsidRPr="004D276A" w:rsidRDefault="00627083">
            <w:pPr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202 30000 00 0000 150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4E1B9" w14:textId="77777777" w:rsidR="00627083" w:rsidRPr="004D276A" w:rsidRDefault="00627083">
            <w:pPr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 xml:space="preserve">Субвенции бюджетам бюджетной системы   Российской Федерации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4688C" w14:textId="77777777" w:rsidR="00627083" w:rsidRPr="00247700" w:rsidRDefault="00C4525D" w:rsidP="00A334A4">
            <w:pPr>
              <w:jc w:val="center"/>
              <w:rPr>
                <w:sz w:val="28"/>
                <w:szCs w:val="28"/>
              </w:rPr>
            </w:pPr>
            <w:r w:rsidRPr="00247700">
              <w:rPr>
                <w:sz w:val="28"/>
                <w:szCs w:val="28"/>
              </w:rPr>
              <w:t>162 6</w:t>
            </w:r>
            <w:r w:rsidR="00A334A4" w:rsidRPr="00247700"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BA3E4" w14:textId="77777777" w:rsidR="00627083" w:rsidRPr="004D276A" w:rsidRDefault="00C4525D" w:rsidP="00E46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177 537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B4449" w14:textId="77777777" w:rsidR="00627083" w:rsidRPr="004D276A" w:rsidRDefault="00C4525D" w:rsidP="00E46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183 781</w:t>
            </w:r>
          </w:p>
        </w:tc>
      </w:tr>
      <w:tr w:rsidR="00C4525D" w:rsidRPr="004D276A" w14:paraId="2640393E" w14:textId="77777777" w:rsidTr="00A219DF">
        <w:trPr>
          <w:gridAfter w:val="3"/>
          <w:wAfter w:w="1702" w:type="dxa"/>
          <w:trHeight w:val="765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A3690" w14:textId="77777777" w:rsidR="00C4525D" w:rsidRPr="004D276A" w:rsidRDefault="00C4525D">
            <w:pPr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lastRenderedPageBreak/>
              <w:t>202 35118 00 0000 150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1C0541" w14:textId="77777777" w:rsidR="00C4525D" w:rsidRPr="004D276A" w:rsidRDefault="00C4525D">
            <w:pPr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291BC" w14:textId="77777777" w:rsidR="00C4525D" w:rsidRPr="00247700" w:rsidRDefault="00C4525D" w:rsidP="00A334A4">
            <w:pPr>
              <w:jc w:val="center"/>
              <w:rPr>
                <w:sz w:val="28"/>
                <w:szCs w:val="28"/>
              </w:rPr>
            </w:pPr>
            <w:r w:rsidRPr="00247700">
              <w:rPr>
                <w:sz w:val="28"/>
                <w:szCs w:val="28"/>
              </w:rPr>
              <w:t>162 6</w:t>
            </w:r>
            <w:r w:rsidR="00A334A4" w:rsidRPr="00247700"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DD4B4" w14:textId="77777777" w:rsidR="00C4525D" w:rsidRPr="004D276A" w:rsidRDefault="00C4525D" w:rsidP="00B34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177 537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5DD86" w14:textId="77777777" w:rsidR="00C4525D" w:rsidRPr="004D276A" w:rsidRDefault="00C4525D" w:rsidP="00B34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183 781</w:t>
            </w:r>
          </w:p>
        </w:tc>
      </w:tr>
      <w:tr w:rsidR="00C4525D" w:rsidRPr="004D276A" w14:paraId="782AC7DC" w14:textId="77777777" w:rsidTr="00A219DF">
        <w:trPr>
          <w:gridAfter w:val="3"/>
          <w:wAfter w:w="1702" w:type="dxa"/>
          <w:trHeight w:val="102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E0D804" w14:textId="77777777" w:rsidR="00C4525D" w:rsidRPr="004D276A" w:rsidRDefault="00C4525D">
            <w:pPr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202 35118 10 0000 150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BD8C9" w14:textId="77777777" w:rsidR="00C4525D" w:rsidRPr="004D276A" w:rsidRDefault="00C4525D">
            <w:pPr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Субвенции бюджетам сельских 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6DDD" w14:textId="77777777" w:rsidR="00C4525D" w:rsidRPr="00247700" w:rsidRDefault="00C4525D" w:rsidP="00A334A4">
            <w:pPr>
              <w:jc w:val="center"/>
              <w:rPr>
                <w:sz w:val="28"/>
                <w:szCs w:val="28"/>
              </w:rPr>
            </w:pPr>
            <w:r w:rsidRPr="00247700">
              <w:rPr>
                <w:sz w:val="28"/>
                <w:szCs w:val="28"/>
              </w:rPr>
              <w:t xml:space="preserve">162 </w:t>
            </w:r>
            <w:r w:rsidR="00A334A4" w:rsidRPr="00247700">
              <w:rPr>
                <w:sz w:val="28"/>
                <w:szCs w:val="28"/>
              </w:rPr>
              <w:t>625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7EC4" w14:textId="77777777" w:rsidR="00C4525D" w:rsidRPr="004D276A" w:rsidRDefault="00C4525D" w:rsidP="00B34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177 537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09FB" w14:textId="77777777" w:rsidR="00C4525D" w:rsidRPr="004D276A" w:rsidRDefault="00C4525D" w:rsidP="00B34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183 781</w:t>
            </w:r>
          </w:p>
        </w:tc>
      </w:tr>
      <w:tr w:rsidR="00627083" w:rsidRPr="004D276A" w14:paraId="5DB7F782" w14:textId="77777777" w:rsidTr="00A219DF">
        <w:trPr>
          <w:gridAfter w:val="3"/>
          <w:wAfter w:w="1702" w:type="dxa"/>
          <w:trHeight w:val="510"/>
        </w:trPr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422F7F" w14:textId="77777777" w:rsidR="00627083" w:rsidRPr="004D276A" w:rsidRDefault="0062708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24D642" w14:textId="77777777" w:rsidR="00627083" w:rsidRPr="004D276A" w:rsidRDefault="0062708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3C6184" w14:textId="77777777" w:rsidR="00627083" w:rsidRPr="004D276A" w:rsidRDefault="00627083" w:rsidP="00E464A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75DFFF" w14:textId="77777777" w:rsidR="00627083" w:rsidRPr="004D276A" w:rsidRDefault="00627083" w:rsidP="00E464A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1EE15A" w14:textId="77777777" w:rsidR="00627083" w:rsidRPr="004D276A" w:rsidRDefault="00627083" w:rsidP="00E464A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7083" w:rsidRPr="004D276A" w14:paraId="561B40F3" w14:textId="77777777" w:rsidTr="00A219DF">
        <w:trPr>
          <w:gridAfter w:val="3"/>
          <w:wAfter w:w="1702" w:type="dxa"/>
          <w:trHeight w:val="375"/>
        </w:trPr>
        <w:tc>
          <w:tcPr>
            <w:tcW w:w="297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30CE" w14:textId="77777777" w:rsidR="00627083" w:rsidRPr="004D276A" w:rsidRDefault="006270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5554" w14:textId="77777777" w:rsidR="00627083" w:rsidRPr="004D276A" w:rsidRDefault="0062708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7985" w14:textId="77777777" w:rsidR="00627083" w:rsidRPr="004D276A" w:rsidRDefault="006270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9C7D" w14:textId="77777777" w:rsidR="00627083" w:rsidRPr="004D276A" w:rsidRDefault="006270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3198" w14:textId="77777777" w:rsidR="00627083" w:rsidRPr="004D276A" w:rsidRDefault="00627083">
            <w:pPr>
              <w:rPr>
                <w:color w:val="000000"/>
                <w:sz w:val="22"/>
                <w:szCs w:val="22"/>
              </w:rPr>
            </w:pPr>
          </w:p>
        </w:tc>
      </w:tr>
      <w:tr w:rsidR="00627083" w:rsidRPr="004D276A" w14:paraId="14386AEF" w14:textId="77777777" w:rsidTr="00A219DF">
        <w:trPr>
          <w:gridAfter w:val="3"/>
          <w:wAfter w:w="1702" w:type="dxa"/>
          <w:trHeight w:val="37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94F9" w14:textId="77777777" w:rsidR="00627083" w:rsidRPr="004D276A" w:rsidRDefault="006270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0779" w14:textId="77777777" w:rsidR="00627083" w:rsidRPr="004D276A" w:rsidRDefault="0062708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A7FE8" w14:textId="77777777" w:rsidR="00627083" w:rsidRPr="004D276A" w:rsidRDefault="006270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9DAF" w14:textId="77777777" w:rsidR="00627083" w:rsidRPr="004D276A" w:rsidRDefault="006270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F11C" w14:textId="77777777" w:rsidR="00627083" w:rsidRPr="004D276A" w:rsidRDefault="00627083">
            <w:pPr>
              <w:rPr>
                <w:color w:val="000000"/>
                <w:sz w:val="22"/>
                <w:szCs w:val="22"/>
              </w:rPr>
            </w:pPr>
          </w:p>
        </w:tc>
      </w:tr>
      <w:tr w:rsidR="00627083" w:rsidRPr="004D276A" w14:paraId="5561CA8C" w14:textId="77777777" w:rsidTr="00A219DF">
        <w:trPr>
          <w:gridAfter w:val="3"/>
          <w:wAfter w:w="1702" w:type="dxa"/>
          <w:trHeight w:val="37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094C" w14:textId="77777777" w:rsidR="00627083" w:rsidRPr="004D276A" w:rsidRDefault="006270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8479" w14:textId="77777777" w:rsidR="00627083" w:rsidRPr="004D276A" w:rsidRDefault="0062708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E3F5" w14:textId="77777777" w:rsidR="00627083" w:rsidRPr="004D276A" w:rsidRDefault="006270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0B36" w14:textId="77777777" w:rsidR="00627083" w:rsidRPr="004D276A" w:rsidRDefault="006270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F1551" w14:textId="77777777" w:rsidR="00627083" w:rsidRPr="004D276A" w:rsidRDefault="00627083">
            <w:pPr>
              <w:rPr>
                <w:color w:val="000000"/>
                <w:sz w:val="22"/>
                <w:szCs w:val="22"/>
              </w:rPr>
            </w:pPr>
          </w:p>
        </w:tc>
      </w:tr>
      <w:tr w:rsidR="00627083" w:rsidRPr="004D276A" w14:paraId="604147DF" w14:textId="77777777" w:rsidTr="00A219DF">
        <w:trPr>
          <w:gridAfter w:val="3"/>
          <w:wAfter w:w="1702" w:type="dxa"/>
          <w:trHeight w:val="37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3C18" w14:textId="77777777" w:rsidR="00627083" w:rsidRPr="004D276A" w:rsidRDefault="006270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3963" w14:textId="77777777" w:rsidR="00627083" w:rsidRPr="004D276A" w:rsidRDefault="0062708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6E8B" w14:textId="77777777" w:rsidR="00627083" w:rsidRPr="004D276A" w:rsidRDefault="006270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DB3C5" w14:textId="77777777" w:rsidR="00627083" w:rsidRPr="004D276A" w:rsidRDefault="006270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6E46" w14:textId="77777777" w:rsidR="00627083" w:rsidRPr="004D276A" w:rsidRDefault="00627083">
            <w:pPr>
              <w:rPr>
                <w:color w:val="000000"/>
                <w:sz w:val="22"/>
                <w:szCs w:val="22"/>
              </w:rPr>
            </w:pPr>
          </w:p>
        </w:tc>
      </w:tr>
      <w:tr w:rsidR="00627083" w:rsidRPr="004D276A" w14:paraId="23FE98DD" w14:textId="77777777" w:rsidTr="00A219DF">
        <w:trPr>
          <w:gridAfter w:val="3"/>
          <w:wAfter w:w="1702" w:type="dxa"/>
          <w:trHeight w:val="37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2B0D" w14:textId="77777777" w:rsidR="00627083" w:rsidRPr="004D276A" w:rsidRDefault="006270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60ED" w14:textId="77777777" w:rsidR="00627083" w:rsidRPr="004D276A" w:rsidRDefault="0062708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A1759" w14:textId="77777777" w:rsidR="00627083" w:rsidRPr="004D276A" w:rsidRDefault="006270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9476" w14:textId="77777777" w:rsidR="00627083" w:rsidRPr="004D276A" w:rsidRDefault="006270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2589F" w14:textId="77777777" w:rsidR="00627083" w:rsidRPr="004D276A" w:rsidRDefault="00627083">
            <w:pPr>
              <w:rPr>
                <w:color w:val="000000"/>
                <w:sz w:val="22"/>
                <w:szCs w:val="22"/>
              </w:rPr>
            </w:pPr>
          </w:p>
        </w:tc>
      </w:tr>
      <w:tr w:rsidR="00627083" w:rsidRPr="004D276A" w14:paraId="0D0B7F9F" w14:textId="77777777" w:rsidTr="00A219DF">
        <w:trPr>
          <w:gridAfter w:val="3"/>
          <w:wAfter w:w="1702" w:type="dxa"/>
          <w:trHeight w:val="37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B2C99" w14:textId="77777777" w:rsidR="00627083" w:rsidRPr="004D276A" w:rsidRDefault="006270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AF35F" w14:textId="77777777" w:rsidR="00627083" w:rsidRPr="004D276A" w:rsidRDefault="0062708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8537" w14:textId="77777777" w:rsidR="00627083" w:rsidRPr="004D276A" w:rsidRDefault="006270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52A5" w14:textId="77777777" w:rsidR="00627083" w:rsidRPr="004D276A" w:rsidRDefault="006270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383E" w14:textId="77777777" w:rsidR="00627083" w:rsidRPr="004D276A" w:rsidRDefault="00627083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0D2BC0D5" w14:textId="77777777" w:rsidR="00B14639" w:rsidRPr="004D276A" w:rsidRDefault="00B14639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629160D7" w14:textId="77777777" w:rsidR="00B14639" w:rsidRPr="004D276A" w:rsidRDefault="00B14639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7E3CF5CD" w14:textId="77777777" w:rsidR="00A54E50" w:rsidRPr="004D276A" w:rsidRDefault="00A54E50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03AEABF8" w14:textId="77777777" w:rsidR="00A54E50" w:rsidRPr="004D276A" w:rsidRDefault="00A54E50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5F07EB2F" w14:textId="77777777" w:rsidR="00A54E50" w:rsidRPr="004D276A" w:rsidRDefault="00A54E50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4DD65CB7" w14:textId="77777777" w:rsidR="00A54E50" w:rsidRDefault="00A54E50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32D1B6F5" w14:textId="77777777" w:rsidR="00B86403" w:rsidRDefault="00B86403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58AEC781" w14:textId="77777777" w:rsidR="00B86403" w:rsidRDefault="00B86403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63DC9181" w14:textId="77777777" w:rsidR="00B86403" w:rsidRDefault="00B86403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2CB9051D" w14:textId="77777777" w:rsidR="00B86403" w:rsidRDefault="00B86403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6C5AE6F6" w14:textId="77777777" w:rsidR="00B86403" w:rsidRDefault="00B86403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2ADBE191" w14:textId="77777777" w:rsidR="00B86403" w:rsidRDefault="00B86403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6F417679" w14:textId="77777777" w:rsidR="00B86403" w:rsidRDefault="00B86403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4B6B083B" w14:textId="77777777" w:rsidR="00B86403" w:rsidRDefault="00B86403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5CEB12B7" w14:textId="77777777" w:rsidR="00B86403" w:rsidRDefault="00B86403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62B4830E" w14:textId="77777777" w:rsidR="00B86403" w:rsidRDefault="00B86403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2904BA62" w14:textId="77777777" w:rsidR="00B86403" w:rsidRPr="004D276A" w:rsidRDefault="00B86403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33AFAEE0" w14:textId="77777777" w:rsidR="00A54E50" w:rsidRPr="004D276A" w:rsidRDefault="00A54E50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75D48B68" w14:textId="77777777" w:rsidR="00A54E50" w:rsidRPr="004D276A" w:rsidRDefault="00A54E50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75F51248" w14:textId="77777777" w:rsidR="00A54E50" w:rsidRPr="004D276A" w:rsidRDefault="00A54E50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55CB5DF3" w14:textId="77777777" w:rsidR="00A54E50" w:rsidRPr="004D276A" w:rsidRDefault="00A54E50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75E00E9D" w14:textId="77777777" w:rsidR="004B551C" w:rsidRPr="004D276A" w:rsidRDefault="004B551C" w:rsidP="00627083">
      <w:pPr>
        <w:pStyle w:val="ad"/>
        <w:shd w:val="clear" w:color="auto" w:fill="FFFFFF"/>
        <w:spacing w:beforeAutospacing="0" w:afterAutospacing="0" w:line="312" w:lineRule="atLeast"/>
        <w:jc w:val="right"/>
        <w:textAlignment w:val="baseline"/>
        <w:rPr>
          <w:color w:val="000000" w:themeColor="text1"/>
          <w:sz w:val="22"/>
          <w:szCs w:val="22"/>
        </w:rPr>
      </w:pPr>
    </w:p>
    <w:tbl>
      <w:tblPr>
        <w:tblpPr w:leftFromText="180" w:rightFromText="180" w:vertAnchor="text" w:tblpXSpec="right" w:tblpY="1"/>
        <w:tblOverlap w:val="never"/>
        <w:tblW w:w="7655" w:type="dxa"/>
        <w:tblLayout w:type="fixed"/>
        <w:tblLook w:val="04A0" w:firstRow="1" w:lastRow="0" w:firstColumn="1" w:lastColumn="0" w:noHBand="0" w:noVBand="1"/>
      </w:tblPr>
      <w:tblGrid>
        <w:gridCol w:w="7655"/>
      </w:tblGrid>
      <w:tr w:rsidR="00B14639" w:rsidRPr="00627083" w14:paraId="3E63FC50" w14:textId="77777777" w:rsidTr="002C264B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D86FC" w14:textId="77777777" w:rsidR="004B551C" w:rsidRPr="00627083" w:rsidRDefault="004B551C" w:rsidP="002C264B">
            <w:pPr>
              <w:ind w:left="2018"/>
              <w:jc w:val="right"/>
            </w:pPr>
            <w:r w:rsidRPr="00627083">
              <w:lastRenderedPageBreak/>
              <w:t>Приложение № 3</w:t>
            </w:r>
          </w:p>
          <w:p w14:paraId="49504564" w14:textId="77777777" w:rsidR="004B551C" w:rsidRPr="00627083" w:rsidRDefault="004B551C" w:rsidP="002C264B">
            <w:pPr>
              <w:ind w:left="2018"/>
              <w:jc w:val="both"/>
            </w:pPr>
            <w:r w:rsidRPr="00627083">
              <w:t xml:space="preserve">к решению Собрания депутатов Викторовского сельсовета Кореневского </w:t>
            </w:r>
            <w:r w:rsidR="00540621">
              <w:t xml:space="preserve">района </w:t>
            </w:r>
            <w:r w:rsidRPr="00627083">
              <w:t xml:space="preserve">Курской области </w:t>
            </w:r>
          </w:p>
          <w:p w14:paraId="2782F0FC" w14:textId="77777777" w:rsidR="004B551C" w:rsidRPr="00627083" w:rsidRDefault="004B551C" w:rsidP="002C264B">
            <w:pPr>
              <w:ind w:left="2018"/>
              <w:jc w:val="both"/>
            </w:pPr>
            <w:r w:rsidRPr="00627083">
              <w:t xml:space="preserve">от </w:t>
            </w:r>
            <w:r w:rsidR="00A75BC9">
              <w:rPr>
                <w:sz w:val="28"/>
                <w:szCs w:val="28"/>
              </w:rPr>
              <w:t xml:space="preserve">«19 » декабря 2024 г. № 178/72 </w:t>
            </w:r>
            <w:r w:rsidRPr="00627083">
              <w:t>«О бюджете Викторовского сельсовета Кореневского района Курской области на 2025 год и плановый период 2026 и 2027 годов»</w:t>
            </w:r>
          </w:p>
          <w:p w14:paraId="6563BD59" w14:textId="77777777" w:rsidR="00B14639" w:rsidRPr="00627083" w:rsidRDefault="00B14639" w:rsidP="002C264B">
            <w:pPr>
              <w:jc w:val="right"/>
            </w:pPr>
          </w:p>
        </w:tc>
      </w:tr>
      <w:tr w:rsidR="00B14639" w:rsidRPr="004D276A" w14:paraId="74638B24" w14:textId="77777777" w:rsidTr="002C264B">
        <w:trPr>
          <w:trHeight w:val="33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36201" w14:textId="77777777" w:rsidR="00B14639" w:rsidRPr="004D276A" w:rsidRDefault="00B14639" w:rsidP="002C264B">
            <w:pPr>
              <w:pStyle w:val="ad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29DDC88F" w14:textId="77777777" w:rsidR="00B14639" w:rsidRPr="004D276A" w:rsidRDefault="002C264B" w:rsidP="00B14639">
      <w:pPr>
        <w:pStyle w:val="ad"/>
        <w:shd w:val="clear" w:color="auto" w:fill="FFFFFF"/>
        <w:spacing w:beforeAutospacing="0" w:afterAutospacing="0" w:line="312" w:lineRule="atLeast"/>
        <w:jc w:val="center"/>
        <w:textAlignment w:val="baseline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br w:type="textWrapping" w:clear="all"/>
      </w:r>
      <w:r w:rsidR="00B14639" w:rsidRPr="004D276A">
        <w:rPr>
          <w:b/>
          <w:color w:val="000000" w:themeColor="text1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gramStart"/>
      <w:r w:rsidR="00B14639" w:rsidRPr="004D276A">
        <w:rPr>
          <w:b/>
          <w:color w:val="000000" w:themeColor="text1"/>
          <w:sz w:val="28"/>
          <w:szCs w:val="28"/>
        </w:rPr>
        <w:t>Викторовского  сельсовета</w:t>
      </w:r>
      <w:proofErr w:type="gramEnd"/>
      <w:r w:rsidR="00B14639" w:rsidRPr="004D276A">
        <w:rPr>
          <w:b/>
          <w:color w:val="000000" w:themeColor="text1"/>
          <w:sz w:val="28"/>
          <w:szCs w:val="28"/>
        </w:rPr>
        <w:t xml:space="preserve"> и непрограммным направлениям деятельности), группам видов расходов классификации расходов                                                                                                                                       местного бюджета на 202</w:t>
      </w:r>
      <w:r w:rsidR="00753710" w:rsidRPr="004D276A">
        <w:rPr>
          <w:b/>
          <w:color w:val="000000" w:themeColor="text1"/>
          <w:sz w:val="28"/>
          <w:szCs w:val="28"/>
        </w:rPr>
        <w:t>5</w:t>
      </w:r>
      <w:r w:rsidR="00B14639" w:rsidRPr="004D276A">
        <w:rPr>
          <w:b/>
          <w:color w:val="000000" w:themeColor="text1"/>
          <w:sz w:val="28"/>
          <w:szCs w:val="28"/>
        </w:rPr>
        <w:t xml:space="preserve"> год и на плановый период 202</w:t>
      </w:r>
      <w:r w:rsidR="00753710" w:rsidRPr="004D276A">
        <w:rPr>
          <w:b/>
          <w:color w:val="000000" w:themeColor="text1"/>
          <w:sz w:val="28"/>
          <w:szCs w:val="28"/>
        </w:rPr>
        <w:t xml:space="preserve">6 </w:t>
      </w:r>
      <w:r w:rsidR="00B14639" w:rsidRPr="004D276A">
        <w:rPr>
          <w:b/>
          <w:color w:val="000000" w:themeColor="text1"/>
          <w:sz w:val="28"/>
          <w:szCs w:val="28"/>
        </w:rPr>
        <w:t>и 202</w:t>
      </w:r>
      <w:r w:rsidR="00753710" w:rsidRPr="004D276A">
        <w:rPr>
          <w:b/>
          <w:color w:val="000000" w:themeColor="text1"/>
          <w:sz w:val="28"/>
          <w:szCs w:val="28"/>
        </w:rPr>
        <w:t>7</w:t>
      </w:r>
      <w:r w:rsidR="00B14639" w:rsidRPr="004D276A">
        <w:rPr>
          <w:b/>
          <w:color w:val="000000" w:themeColor="text1"/>
          <w:sz w:val="28"/>
          <w:szCs w:val="28"/>
        </w:rPr>
        <w:t xml:space="preserve"> годов</w:t>
      </w:r>
    </w:p>
    <w:p w14:paraId="3C63DFC1" w14:textId="77777777" w:rsidR="00C43672" w:rsidRPr="004D276A" w:rsidRDefault="00C43672" w:rsidP="00B14639">
      <w:pPr>
        <w:pStyle w:val="ad"/>
        <w:shd w:val="clear" w:color="auto" w:fill="FFFFFF"/>
        <w:spacing w:beforeAutospacing="0" w:afterAutospacing="0" w:line="312" w:lineRule="atLeast"/>
        <w:jc w:val="center"/>
        <w:textAlignment w:val="baseline"/>
        <w:rPr>
          <w:b/>
          <w:color w:val="000000" w:themeColor="text1"/>
          <w:sz w:val="28"/>
          <w:szCs w:val="28"/>
        </w:rPr>
      </w:pPr>
    </w:p>
    <w:tbl>
      <w:tblPr>
        <w:tblW w:w="104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694"/>
        <w:gridCol w:w="708"/>
        <w:gridCol w:w="709"/>
        <w:gridCol w:w="1985"/>
        <w:gridCol w:w="708"/>
        <w:gridCol w:w="1418"/>
        <w:gridCol w:w="1134"/>
        <w:gridCol w:w="1134"/>
      </w:tblGrid>
      <w:tr w:rsidR="0098482C" w:rsidRPr="004D276A" w14:paraId="79597001" w14:textId="77777777" w:rsidTr="00375C1D">
        <w:trPr>
          <w:trHeight w:val="10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BC5BB" w14:textId="77777777" w:rsidR="0098482C" w:rsidRPr="004D276A" w:rsidRDefault="009848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RANGE!A10:G45"/>
            <w:r w:rsidRPr="004D276A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  <w:bookmarkEnd w:id="0"/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D6FE0" w14:textId="77777777" w:rsidR="0098482C" w:rsidRPr="004D276A" w:rsidRDefault="0098482C" w:rsidP="00375C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D276A"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9AF27" w14:textId="77777777" w:rsidR="0098482C" w:rsidRPr="004D276A" w:rsidRDefault="0098482C" w:rsidP="00375C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D276A">
              <w:rPr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14FA5" w14:textId="77777777" w:rsidR="00375C1D" w:rsidRDefault="00375C1D" w:rsidP="00375C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69C95D1B" w14:textId="77777777" w:rsidR="0098482C" w:rsidRPr="004D276A" w:rsidRDefault="0098482C" w:rsidP="00375C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D276A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  <w:p w14:paraId="6D05D1C9" w14:textId="77777777" w:rsidR="0098482C" w:rsidRPr="004D276A" w:rsidRDefault="0098482C" w:rsidP="00375C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E0B53" w14:textId="77777777" w:rsidR="0098482C" w:rsidRPr="004D276A" w:rsidRDefault="0098482C" w:rsidP="00375C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D276A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53A02" w14:textId="77777777" w:rsidR="0098482C" w:rsidRPr="004D276A" w:rsidRDefault="0098482C" w:rsidP="00375C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D276A">
              <w:rPr>
                <w:b/>
                <w:bCs/>
                <w:color w:val="000000"/>
                <w:sz w:val="28"/>
                <w:szCs w:val="28"/>
              </w:rPr>
              <w:t>Сумма на 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F23D0" w14:textId="77777777" w:rsidR="0098482C" w:rsidRPr="004D276A" w:rsidRDefault="0098482C" w:rsidP="00375C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D276A">
              <w:rPr>
                <w:b/>
                <w:bCs/>
                <w:color w:val="000000"/>
                <w:sz w:val="28"/>
                <w:szCs w:val="28"/>
              </w:rPr>
              <w:t>Сумма на 2026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DA82C" w14:textId="77777777" w:rsidR="0098482C" w:rsidRPr="004D276A" w:rsidRDefault="0098482C" w:rsidP="00375C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D276A">
              <w:rPr>
                <w:b/>
                <w:bCs/>
                <w:color w:val="000000"/>
                <w:sz w:val="28"/>
                <w:szCs w:val="28"/>
              </w:rPr>
              <w:t>Сумма на 2027 год</w:t>
            </w:r>
          </w:p>
        </w:tc>
      </w:tr>
      <w:tr w:rsidR="0098482C" w:rsidRPr="004D276A" w14:paraId="111FE381" w14:textId="77777777" w:rsidTr="00375C1D">
        <w:trPr>
          <w:trHeight w:val="406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AD643" w14:textId="77777777" w:rsidR="0098482C" w:rsidRPr="00375C1D" w:rsidRDefault="00375C1D">
            <w:pPr>
              <w:rPr>
                <w:i/>
                <w:color w:val="000000"/>
              </w:rPr>
            </w:pPr>
            <w:r w:rsidRPr="00375C1D">
              <w:rPr>
                <w:i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ACAF1" w14:textId="77777777" w:rsidR="0098482C" w:rsidRPr="00375C1D" w:rsidRDefault="00375C1D" w:rsidP="00E464A4">
            <w:pPr>
              <w:jc w:val="center"/>
              <w:rPr>
                <w:i/>
                <w:color w:val="000000"/>
              </w:rPr>
            </w:pPr>
            <w:r w:rsidRPr="00375C1D">
              <w:rPr>
                <w:i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84A1B" w14:textId="77777777" w:rsidR="0098482C" w:rsidRPr="00375C1D" w:rsidRDefault="00375C1D" w:rsidP="00E464A4">
            <w:pPr>
              <w:jc w:val="center"/>
              <w:rPr>
                <w:i/>
                <w:color w:val="000000"/>
              </w:rPr>
            </w:pPr>
            <w:r w:rsidRPr="00375C1D">
              <w:rPr>
                <w:i/>
                <w:color w:val="00000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FBD62" w14:textId="77777777" w:rsidR="0098482C" w:rsidRPr="00375C1D" w:rsidRDefault="00375C1D" w:rsidP="00E464A4">
            <w:pPr>
              <w:jc w:val="center"/>
              <w:rPr>
                <w:i/>
                <w:color w:val="000000"/>
              </w:rPr>
            </w:pPr>
            <w:r w:rsidRPr="00375C1D">
              <w:rPr>
                <w:i/>
                <w:color w:val="00000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12EB2" w14:textId="77777777" w:rsidR="0098482C" w:rsidRPr="00375C1D" w:rsidRDefault="00375C1D" w:rsidP="00E464A4">
            <w:pPr>
              <w:jc w:val="center"/>
              <w:rPr>
                <w:i/>
                <w:color w:val="000000"/>
              </w:rPr>
            </w:pPr>
            <w:r w:rsidRPr="00375C1D">
              <w:rPr>
                <w:i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93131" w14:textId="77777777" w:rsidR="0098482C" w:rsidRPr="00375C1D" w:rsidRDefault="00375C1D" w:rsidP="00E464A4">
            <w:pPr>
              <w:jc w:val="center"/>
              <w:rPr>
                <w:i/>
                <w:color w:val="000000"/>
              </w:rPr>
            </w:pPr>
            <w:r w:rsidRPr="00375C1D">
              <w:rPr>
                <w:i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0E611" w14:textId="77777777" w:rsidR="0098482C" w:rsidRPr="00375C1D" w:rsidRDefault="00375C1D" w:rsidP="00E464A4">
            <w:pPr>
              <w:jc w:val="center"/>
              <w:rPr>
                <w:i/>
                <w:color w:val="000000"/>
              </w:rPr>
            </w:pPr>
            <w:r w:rsidRPr="00375C1D">
              <w:rPr>
                <w:i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6D5AB" w14:textId="77777777" w:rsidR="0098482C" w:rsidRPr="00375C1D" w:rsidRDefault="00375C1D" w:rsidP="00E464A4">
            <w:pPr>
              <w:jc w:val="center"/>
              <w:rPr>
                <w:i/>
                <w:color w:val="000000"/>
              </w:rPr>
            </w:pPr>
            <w:r w:rsidRPr="00375C1D">
              <w:rPr>
                <w:i/>
                <w:color w:val="000000"/>
              </w:rPr>
              <w:t>8</w:t>
            </w:r>
          </w:p>
        </w:tc>
      </w:tr>
      <w:tr w:rsidR="00C57C1F" w:rsidRPr="00C57C1F" w14:paraId="793FF186" w14:textId="77777777" w:rsidTr="00375C1D">
        <w:trPr>
          <w:trHeight w:val="55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79260" w14:textId="77777777" w:rsidR="0098482C" w:rsidRPr="00A233D0" w:rsidRDefault="0098482C">
            <w:pPr>
              <w:rPr>
                <w:b/>
                <w:color w:val="000000"/>
                <w:sz w:val="28"/>
                <w:szCs w:val="28"/>
              </w:rPr>
            </w:pPr>
            <w:r w:rsidRPr="00A233D0">
              <w:rPr>
                <w:b/>
                <w:color w:val="000000"/>
                <w:sz w:val="28"/>
                <w:szCs w:val="28"/>
              </w:rPr>
              <w:t>В С Е Г 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71D6E" w14:textId="77777777" w:rsidR="0098482C" w:rsidRPr="00A233D0" w:rsidRDefault="0098482C" w:rsidP="00E464A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0D368" w14:textId="77777777" w:rsidR="0098482C" w:rsidRPr="00A233D0" w:rsidRDefault="0098482C" w:rsidP="00E464A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B43CD" w14:textId="77777777" w:rsidR="0098482C" w:rsidRPr="00A233D0" w:rsidRDefault="0098482C" w:rsidP="00E464A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4F59A" w14:textId="77777777" w:rsidR="0098482C" w:rsidRPr="00A233D0" w:rsidRDefault="0098482C" w:rsidP="00E464A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EDE87" w14:textId="77777777" w:rsidR="0098482C" w:rsidRPr="00A233D0" w:rsidRDefault="0098482C" w:rsidP="00C57C1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233D0">
              <w:rPr>
                <w:b/>
                <w:color w:val="000000"/>
                <w:sz w:val="28"/>
                <w:szCs w:val="28"/>
              </w:rPr>
              <w:t>1 </w:t>
            </w:r>
            <w:r w:rsidR="00C4525D">
              <w:rPr>
                <w:b/>
                <w:color w:val="000000"/>
                <w:sz w:val="28"/>
                <w:szCs w:val="28"/>
              </w:rPr>
              <w:t>561 2</w:t>
            </w:r>
            <w:r w:rsidR="00C57C1F">
              <w:rPr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BA2C1" w14:textId="77777777" w:rsidR="0098482C" w:rsidRPr="00A233D0" w:rsidRDefault="00C4525D" w:rsidP="00E464A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524 640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FAB6B" w14:textId="77777777" w:rsidR="0098482C" w:rsidRPr="00F77DF1" w:rsidRDefault="00C4525D" w:rsidP="001F5BB3">
            <w:pPr>
              <w:jc w:val="center"/>
              <w:rPr>
                <w:b/>
                <w:sz w:val="28"/>
                <w:szCs w:val="28"/>
              </w:rPr>
            </w:pPr>
            <w:r w:rsidRPr="00F77DF1">
              <w:rPr>
                <w:b/>
                <w:sz w:val="28"/>
                <w:szCs w:val="28"/>
              </w:rPr>
              <w:t>515 544</w:t>
            </w:r>
          </w:p>
        </w:tc>
      </w:tr>
      <w:tr w:rsidR="0098482C" w:rsidRPr="004D276A" w14:paraId="07A67798" w14:textId="77777777" w:rsidTr="00375C1D">
        <w:trPr>
          <w:trHeight w:val="55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190BA" w14:textId="77777777" w:rsidR="0098482C" w:rsidRPr="004D276A" w:rsidRDefault="0098482C">
            <w:pPr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9EA8B" w14:textId="77777777" w:rsidR="0098482C" w:rsidRPr="004D276A" w:rsidRDefault="0098482C" w:rsidP="00E464A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78819" w14:textId="77777777" w:rsidR="0098482C" w:rsidRPr="004D276A" w:rsidRDefault="0098482C" w:rsidP="00E464A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D0A5D" w14:textId="77777777" w:rsidR="0098482C" w:rsidRPr="004D276A" w:rsidRDefault="0098482C" w:rsidP="00E464A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35F1C" w14:textId="77777777" w:rsidR="0098482C" w:rsidRPr="004D276A" w:rsidRDefault="0098482C" w:rsidP="00E464A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4A065" w14:textId="77777777" w:rsidR="0098482C" w:rsidRPr="004D276A" w:rsidRDefault="0098482C" w:rsidP="00E464A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A19D5" w14:textId="77777777" w:rsidR="0098482C" w:rsidRPr="004D276A" w:rsidRDefault="0098482C" w:rsidP="00A219DF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8 67</w:t>
            </w:r>
            <w:r w:rsidR="00A219DF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DE3BC" w14:textId="77777777" w:rsidR="0098482C" w:rsidRPr="004D276A" w:rsidRDefault="0098482C" w:rsidP="00091D4C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</w:t>
            </w:r>
            <w:r w:rsidR="00A219DF">
              <w:rPr>
                <w:sz w:val="28"/>
                <w:szCs w:val="28"/>
              </w:rPr>
              <w:t>6 58</w:t>
            </w:r>
            <w:r w:rsidR="00091D4C">
              <w:rPr>
                <w:sz w:val="28"/>
                <w:szCs w:val="28"/>
              </w:rPr>
              <w:t>8</w:t>
            </w:r>
          </w:p>
        </w:tc>
      </w:tr>
      <w:tr w:rsidR="0098482C" w:rsidRPr="004D276A" w14:paraId="045341CF" w14:textId="77777777" w:rsidTr="00375C1D">
        <w:trPr>
          <w:trHeight w:val="88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6C2F6" w14:textId="77777777" w:rsidR="0098482C" w:rsidRPr="004D276A" w:rsidRDefault="0098482C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20871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AD647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B4C1D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3EB13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DF92A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1 311 596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CA21D" w14:textId="77777777" w:rsidR="0098482C" w:rsidRPr="004D276A" w:rsidRDefault="0098482C" w:rsidP="00B25CD0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33</w:t>
            </w:r>
            <w:r w:rsidR="00B25CD0">
              <w:rPr>
                <w:sz w:val="28"/>
                <w:szCs w:val="28"/>
              </w:rPr>
              <w:t>8</w:t>
            </w:r>
            <w:r w:rsidRPr="004D276A">
              <w:rPr>
                <w:sz w:val="28"/>
                <w:szCs w:val="28"/>
              </w:rPr>
              <w:t xml:space="preserve"> 42</w:t>
            </w:r>
            <w:r w:rsidR="00A219DF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414EA" w14:textId="77777777" w:rsidR="0098482C" w:rsidRPr="004D276A" w:rsidRDefault="0098482C" w:rsidP="00F77DF1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3</w:t>
            </w:r>
            <w:r w:rsidR="00A219DF">
              <w:rPr>
                <w:sz w:val="28"/>
                <w:szCs w:val="28"/>
              </w:rPr>
              <w:t>15 1</w:t>
            </w:r>
            <w:r w:rsidR="00F77DF1">
              <w:rPr>
                <w:sz w:val="28"/>
                <w:szCs w:val="28"/>
              </w:rPr>
              <w:t>75</w:t>
            </w:r>
          </w:p>
        </w:tc>
      </w:tr>
      <w:tr w:rsidR="0098482C" w:rsidRPr="004D276A" w14:paraId="7265F4B1" w14:textId="77777777" w:rsidTr="00375C1D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04BCA" w14:textId="77777777" w:rsidR="0098482C" w:rsidRPr="004D276A" w:rsidRDefault="0098482C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83097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CF123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BB537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3CF3A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1D285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526 143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5E1E7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155 730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82D7C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155 730</w:t>
            </w:r>
          </w:p>
        </w:tc>
      </w:tr>
      <w:tr w:rsidR="0098482C" w:rsidRPr="004D276A" w14:paraId="2B5CED89" w14:textId="77777777" w:rsidTr="00375C1D">
        <w:trPr>
          <w:trHeight w:val="82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913E0" w14:textId="77777777" w:rsidR="0098482C" w:rsidRPr="004D276A" w:rsidRDefault="0098482C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C4FAA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91E0D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2A4C7" w14:textId="77777777" w:rsidR="0098482C" w:rsidRPr="004D276A" w:rsidRDefault="0098482C" w:rsidP="00375C1D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71</w:t>
            </w:r>
            <w:r w:rsidR="00E65516">
              <w:rPr>
                <w:sz w:val="28"/>
                <w:szCs w:val="28"/>
              </w:rPr>
              <w:t xml:space="preserve">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827C8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AF40F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526 143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1931B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155 730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53A5D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155 730</w:t>
            </w:r>
          </w:p>
        </w:tc>
      </w:tr>
      <w:tr w:rsidR="0098482C" w:rsidRPr="004D276A" w14:paraId="6FAD22E3" w14:textId="77777777" w:rsidTr="00375C1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15C0A" w14:textId="77777777" w:rsidR="0098482C" w:rsidRPr="004D276A" w:rsidRDefault="0098482C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4B91B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E39F8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2ADEB" w14:textId="77777777" w:rsidR="0098482C" w:rsidRPr="004D276A" w:rsidRDefault="0098482C" w:rsidP="00375C1D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71 1 00</w:t>
            </w:r>
            <w:r w:rsidR="00E65516">
              <w:rPr>
                <w:sz w:val="28"/>
                <w:szCs w:val="28"/>
              </w:rPr>
              <w:t xml:space="preserve">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6ED82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26599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526 143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08277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155 730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9C7A7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155 730</w:t>
            </w:r>
          </w:p>
        </w:tc>
      </w:tr>
      <w:tr w:rsidR="0098482C" w:rsidRPr="004D276A" w14:paraId="1730FF4C" w14:textId="77777777" w:rsidTr="00625FD0">
        <w:trPr>
          <w:trHeight w:val="41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05AC5" w14:textId="77777777" w:rsidR="0098482C" w:rsidRPr="004D276A" w:rsidRDefault="0098482C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 xml:space="preserve">Обеспечение </w:t>
            </w:r>
            <w:r w:rsidRPr="004D276A">
              <w:rPr>
                <w:sz w:val="28"/>
                <w:szCs w:val="28"/>
              </w:rPr>
              <w:lastRenderedPageBreak/>
              <w:t>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71E98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D7DB1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BCC49" w14:textId="77777777" w:rsidR="0098482C" w:rsidRPr="004D276A" w:rsidRDefault="0098482C" w:rsidP="00375C1D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71 1 00С1402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8F651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E6D8C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526 143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D71E6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155 730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73675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155 730</w:t>
            </w:r>
          </w:p>
        </w:tc>
      </w:tr>
      <w:tr w:rsidR="0098482C" w:rsidRPr="004D276A" w14:paraId="6F48FAE0" w14:textId="77777777" w:rsidTr="00375C1D">
        <w:trPr>
          <w:trHeight w:val="105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EC373" w14:textId="77777777" w:rsidR="0098482C" w:rsidRPr="004D276A" w:rsidRDefault="0098482C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CFF80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29A7B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D3760" w14:textId="77777777" w:rsidR="0098482C" w:rsidRPr="004D276A" w:rsidRDefault="0098482C" w:rsidP="00375C1D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71 1 00С1402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23DC8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90EAD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526 143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4E7C8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155 730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C8A78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155 730</w:t>
            </w:r>
          </w:p>
        </w:tc>
      </w:tr>
      <w:tr w:rsidR="0098482C" w:rsidRPr="004D276A" w14:paraId="3D414224" w14:textId="77777777" w:rsidTr="00375C1D">
        <w:trPr>
          <w:trHeight w:val="156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D690C" w14:textId="77777777" w:rsidR="0098482C" w:rsidRPr="004D276A" w:rsidRDefault="0098482C" w:rsidP="001F5BB3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3CD00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C3218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AAC4C" w14:textId="77777777" w:rsidR="0098482C" w:rsidRPr="004D276A" w:rsidRDefault="0098482C" w:rsidP="00375C1D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09076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2E930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  <w:p w14:paraId="7A98CCF9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  <w:p w14:paraId="52FC5415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  <w:p w14:paraId="35328B90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391 772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0D64C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  <w:p w14:paraId="59CA0A48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  <w:p w14:paraId="36F962EB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  <w:p w14:paraId="1854A764" w14:textId="77777777" w:rsidR="0098482C" w:rsidRPr="004D276A" w:rsidRDefault="0098482C" w:rsidP="00B25CD0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14</w:t>
            </w:r>
            <w:r w:rsidR="00B25CD0">
              <w:rPr>
                <w:sz w:val="28"/>
                <w:szCs w:val="28"/>
              </w:rPr>
              <w:t>7</w:t>
            </w:r>
            <w:r w:rsidRPr="004D276A">
              <w:rPr>
                <w:sz w:val="28"/>
                <w:szCs w:val="28"/>
              </w:rPr>
              <w:t> 04</w:t>
            </w:r>
            <w:r w:rsidR="00A219DF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66EE4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  <w:p w14:paraId="45F8BFD9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  <w:p w14:paraId="72E4C950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  <w:p w14:paraId="4E0BFEF8" w14:textId="77777777" w:rsidR="0098482C" w:rsidRPr="004D276A" w:rsidRDefault="0098482C" w:rsidP="00F77DF1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</w:t>
            </w:r>
            <w:r w:rsidR="00A219DF">
              <w:rPr>
                <w:sz w:val="28"/>
                <w:szCs w:val="28"/>
              </w:rPr>
              <w:t>2</w:t>
            </w:r>
            <w:r w:rsidR="00B25CD0">
              <w:rPr>
                <w:sz w:val="28"/>
                <w:szCs w:val="28"/>
              </w:rPr>
              <w:t>3</w:t>
            </w:r>
            <w:r w:rsidR="00A219DF">
              <w:rPr>
                <w:sz w:val="28"/>
                <w:szCs w:val="28"/>
              </w:rPr>
              <w:t xml:space="preserve"> 7</w:t>
            </w:r>
            <w:r w:rsidR="00F77DF1">
              <w:rPr>
                <w:sz w:val="28"/>
                <w:szCs w:val="28"/>
              </w:rPr>
              <w:t>95</w:t>
            </w:r>
          </w:p>
        </w:tc>
      </w:tr>
      <w:tr w:rsidR="0098482C" w:rsidRPr="004D276A" w14:paraId="211F44EF" w14:textId="77777777" w:rsidTr="00375C1D">
        <w:trPr>
          <w:trHeight w:val="8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334F3" w14:textId="77777777" w:rsidR="0098482C" w:rsidRPr="004D276A" w:rsidRDefault="0098482C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307E6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2D02E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95571" w14:textId="77777777" w:rsidR="0098482C" w:rsidRPr="004D276A" w:rsidRDefault="0098482C" w:rsidP="00375C1D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73</w:t>
            </w:r>
            <w:r w:rsidR="00E65516">
              <w:rPr>
                <w:sz w:val="28"/>
                <w:szCs w:val="28"/>
              </w:rPr>
              <w:t xml:space="preserve">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FBD00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26086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391 772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DBF02" w14:textId="77777777" w:rsidR="0098482C" w:rsidRPr="004D276A" w:rsidRDefault="0098482C" w:rsidP="00B25CD0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14</w:t>
            </w:r>
            <w:r w:rsidR="00B25CD0">
              <w:rPr>
                <w:sz w:val="28"/>
                <w:szCs w:val="28"/>
              </w:rPr>
              <w:t>7</w:t>
            </w:r>
            <w:r w:rsidRPr="004D276A">
              <w:rPr>
                <w:sz w:val="28"/>
                <w:szCs w:val="28"/>
              </w:rPr>
              <w:t xml:space="preserve"> 04</w:t>
            </w:r>
            <w:r w:rsidR="00A219DF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590C2" w14:textId="77777777" w:rsidR="0098482C" w:rsidRPr="004D276A" w:rsidRDefault="00A219DF" w:rsidP="00F77DF1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="00B25CD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7</w:t>
            </w:r>
            <w:r w:rsidR="00F77DF1">
              <w:rPr>
                <w:sz w:val="28"/>
                <w:szCs w:val="28"/>
              </w:rPr>
              <w:t>95</w:t>
            </w:r>
          </w:p>
        </w:tc>
      </w:tr>
      <w:tr w:rsidR="0098482C" w:rsidRPr="004D276A" w14:paraId="7E6388EB" w14:textId="77777777" w:rsidTr="00375C1D">
        <w:trPr>
          <w:trHeight w:val="75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4523A" w14:textId="77777777" w:rsidR="0098482C" w:rsidRPr="004D276A" w:rsidRDefault="0098482C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346E7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3B880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9E344" w14:textId="77777777" w:rsidR="0098482C" w:rsidRPr="004D276A" w:rsidRDefault="0098482C" w:rsidP="00375C1D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73 1 00</w:t>
            </w:r>
            <w:r w:rsidR="00E65516">
              <w:rPr>
                <w:sz w:val="28"/>
                <w:szCs w:val="28"/>
              </w:rPr>
              <w:t xml:space="preserve">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0563D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90DEB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391 772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7D8B6" w14:textId="77777777" w:rsidR="0098482C" w:rsidRPr="004D276A" w:rsidRDefault="00A219DF" w:rsidP="00B25CD0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14</w:t>
            </w:r>
            <w:r w:rsidR="00B25CD0">
              <w:rPr>
                <w:sz w:val="28"/>
                <w:szCs w:val="28"/>
              </w:rPr>
              <w:t>7</w:t>
            </w:r>
            <w:r w:rsidRPr="004D276A">
              <w:rPr>
                <w:sz w:val="28"/>
                <w:szCs w:val="28"/>
              </w:rPr>
              <w:t> 04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18260" w14:textId="77777777" w:rsidR="0098482C" w:rsidRPr="004D276A" w:rsidRDefault="00A219DF" w:rsidP="00F77DF1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="00B25CD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7</w:t>
            </w:r>
            <w:r w:rsidR="00F77DF1">
              <w:rPr>
                <w:sz w:val="28"/>
                <w:szCs w:val="28"/>
              </w:rPr>
              <w:t>95</w:t>
            </w:r>
          </w:p>
        </w:tc>
      </w:tr>
      <w:tr w:rsidR="0098482C" w:rsidRPr="004D276A" w14:paraId="29FBB87B" w14:textId="77777777" w:rsidTr="00375C1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89CBA" w14:textId="77777777" w:rsidR="0098482C" w:rsidRPr="004D276A" w:rsidRDefault="0098482C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16110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58652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EB3A8" w14:textId="77777777" w:rsidR="0098482C" w:rsidRPr="004D276A" w:rsidRDefault="0098482C" w:rsidP="00375C1D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73 1 00С1402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F12E4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48D05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391 772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2CAA4" w14:textId="77777777" w:rsidR="0098482C" w:rsidRPr="004D276A" w:rsidRDefault="00A219DF" w:rsidP="00B25CD0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14</w:t>
            </w:r>
            <w:r w:rsidR="00B25CD0">
              <w:rPr>
                <w:sz w:val="28"/>
                <w:szCs w:val="28"/>
              </w:rPr>
              <w:t>7</w:t>
            </w:r>
            <w:r w:rsidRPr="004D276A">
              <w:rPr>
                <w:sz w:val="28"/>
                <w:szCs w:val="28"/>
              </w:rPr>
              <w:t> 04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4B68A" w14:textId="77777777" w:rsidR="0098482C" w:rsidRPr="004D276A" w:rsidRDefault="00A219DF" w:rsidP="00F77DF1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="00B25CD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7</w:t>
            </w:r>
            <w:r w:rsidR="00F77DF1">
              <w:rPr>
                <w:sz w:val="28"/>
                <w:szCs w:val="28"/>
              </w:rPr>
              <w:t>95</w:t>
            </w:r>
          </w:p>
        </w:tc>
      </w:tr>
      <w:tr w:rsidR="0098482C" w:rsidRPr="004D276A" w14:paraId="20C64D19" w14:textId="77777777" w:rsidTr="00375C1D">
        <w:trPr>
          <w:trHeight w:val="154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11330" w14:textId="77777777" w:rsidR="0098482C" w:rsidRPr="004D276A" w:rsidRDefault="0098482C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9DD5F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E638B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DCA21" w14:textId="77777777" w:rsidR="0098482C" w:rsidRPr="004D276A" w:rsidRDefault="0098482C" w:rsidP="00375C1D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73 1 00С1402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0066A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2F3B7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391 772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C79D7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  <w:p w14:paraId="058AF617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  <w:p w14:paraId="3F0F80AF" w14:textId="77777777" w:rsidR="0098482C" w:rsidRPr="004D276A" w:rsidRDefault="00A219DF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14</w:t>
            </w:r>
            <w:r w:rsidR="00B25CD0">
              <w:rPr>
                <w:sz w:val="28"/>
                <w:szCs w:val="28"/>
              </w:rPr>
              <w:t>7</w:t>
            </w:r>
            <w:r w:rsidRPr="004D276A">
              <w:rPr>
                <w:sz w:val="28"/>
                <w:szCs w:val="28"/>
              </w:rPr>
              <w:t> 04</w:t>
            </w:r>
            <w:r>
              <w:rPr>
                <w:sz w:val="28"/>
                <w:szCs w:val="28"/>
              </w:rPr>
              <w:t>5</w:t>
            </w:r>
          </w:p>
          <w:p w14:paraId="50C8997B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  <w:p w14:paraId="3AB4F0B4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30E3E" w14:textId="77777777" w:rsidR="0098482C" w:rsidRPr="004D276A" w:rsidRDefault="00A219DF" w:rsidP="00F77DF1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="00B25CD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7</w:t>
            </w:r>
            <w:r w:rsidR="00F77DF1">
              <w:rPr>
                <w:sz w:val="28"/>
                <w:szCs w:val="28"/>
              </w:rPr>
              <w:t>95</w:t>
            </w:r>
          </w:p>
        </w:tc>
      </w:tr>
      <w:tr w:rsidR="0098482C" w:rsidRPr="004D276A" w14:paraId="266FC981" w14:textId="77777777" w:rsidTr="00375C1D">
        <w:trPr>
          <w:trHeight w:val="118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8731F" w14:textId="77777777" w:rsidR="0098482C" w:rsidRPr="004D276A" w:rsidRDefault="0098482C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5718E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25A30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A91D1" w14:textId="77777777" w:rsidR="0098482C" w:rsidRPr="004D276A" w:rsidRDefault="0098482C" w:rsidP="00375C1D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8E97A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1AC0A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34 650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1B062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34 650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874A5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34 650</w:t>
            </w:r>
          </w:p>
        </w:tc>
      </w:tr>
      <w:tr w:rsidR="0098482C" w:rsidRPr="004D276A" w14:paraId="7B6AFADD" w14:textId="77777777" w:rsidTr="00375C1D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216C8" w14:textId="77777777" w:rsidR="0098482C" w:rsidRPr="004D276A" w:rsidRDefault="0098482C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0C3FB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B5F68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7EFD8" w14:textId="77777777" w:rsidR="0098482C" w:rsidRPr="004D276A" w:rsidRDefault="0098482C" w:rsidP="00375C1D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74</w:t>
            </w:r>
            <w:r w:rsidR="00E65516">
              <w:rPr>
                <w:sz w:val="28"/>
                <w:szCs w:val="28"/>
              </w:rPr>
              <w:t xml:space="preserve">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93439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520D5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31 650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97913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31 650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6A4BE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31 650</w:t>
            </w:r>
          </w:p>
        </w:tc>
      </w:tr>
      <w:tr w:rsidR="0098482C" w:rsidRPr="004D276A" w14:paraId="61F13671" w14:textId="77777777" w:rsidTr="00375C1D">
        <w:trPr>
          <w:trHeight w:val="8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6FB6D" w14:textId="77777777" w:rsidR="0098482C" w:rsidRPr="004D276A" w:rsidRDefault="0098482C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86A47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1EBED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4BD89" w14:textId="77777777" w:rsidR="0098482C" w:rsidRPr="004D276A" w:rsidRDefault="0098482C" w:rsidP="00375C1D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74 3 00</w:t>
            </w:r>
            <w:r w:rsidR="00E65516">
              <w:rPr>
                <w:sz w:val="28"/>
                <w:szCs w:val="28"/>
              </w:rPr>
              <w:t xml:space="preserve">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813D3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D6471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31 650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2EDE9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31 650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DD997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31 650</w:t>
            </w:r>
          </w:p>
        </w:tc>
      </w:tr>
      <w:tr w:rsidR="0098482C" w:rsidRPr="004D276A" w14:paraId="789FC150" w14:textId="77777777" w:rsidTr="00625FD0">
        <w:trPr>
          <w:trHeight w:val="41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27CEA" w14:textId="77777777" w:rsidR="0098482C" w:rsidRPr="004D276A" w:rsidRDefault="0098482C" w:rsidP="00987097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F247B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745BE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B79AA" w14:textId="77777777" w:rsidR="0098482C" w:rsidRPr="004D276A" w:rsidRDefault="0098482C" w:rsidP="00375C1D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74 3 00П1484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76179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33C65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31 650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0B593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31 650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29BCC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31 650</w:t>
            </w:r>
          </w:p>
        </w:tc>
      </w:tr>
      <w:tr w:rsidR="0098482C" w:rsidRPr="004D276A" w14:paraId="77D876A8" w14:textId="77777777" w:rsidTr="00625FD0">
        <w:trPr>
          <w:trHeight w:val="70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822F5" w14:textId="77777777" w:rsidR="0098482C" w:rsidRPr="004D276A" w:rsidRDefault="0098482C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1E573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C3B75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1A058" w14:textId="77777777" w:rsidR="0098482C" w:rsidRPr="004D276A" w:rsidRDefault="0098482C" w:rsidP="00375C1D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74 3 00П1484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10339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55E79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31 650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62DB6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31 650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46C39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31 650</w:t>
            </w:r>
          </w:p>
        </w:tc>
      </w:tr>
      <w:tr w:rsidR="0098482C" w:rsidRPr="004D276A" w14:paraId="399E7218" w14:textId="77777777" w:rsidTr="00375C1D">
        <w:trPr>
          <w:trHeight w:val="93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D14D3" w14:textId="77777777" w:rsidR="0098482C" w:rsidRPr="004D276A" w:rsidRDefault="0098482C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4BDFE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97CDD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7D79F" w14:textId="77777777" w:rsidR="0098482C" w:rsidRPr="004D276A" w:rsidRDefault="0098482C" w:rsidP="00375C1D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77</w:t>
            </w:r>
            <w:r w:rsidR="00E65516">
              <w:rPr>
                <w:sz w:val="28"/>
                <w:szCs w:val="28"/>
              </w:rPr>
              <w:t xml:space="preserve">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79E1D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9B6F2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C37DC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7B383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3 000</w:t>
            </w:r>
          </w:p>
        </w:tc>
      </w:tr>
      <w:tr w:rsidR="0098482C" w:rsidRPr="004D276A" w14:paraId="1EB93816" w14:textId="77777777" w:rsidTr="00375C1D">
        <w:trPr>
          <w:trHeight w:val="93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BE3D4" w14:textId="77777777" w:rsidR="0098482C" w:rsidRPr="004D276A" w:rsidRDefault="0098482C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FFF14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96B8C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FA610" w14:textId="77777777" w:rsidR="0098482C" w:rsidRPr="004D276A" w:rsidRDefault="0098482C" w:rsidP="00375C1D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77 1 00</w:t>
            </w:r>
            <w:r w:rsidR="00E65516">
              <w:rPr>
                <w:sz w:val="28"/>
                <w:szCs w:val="28"/>
              </w:rPr>
              <w:t xml:space="preserve">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2833D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18351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3 000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79131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  <w:p w14:paraId="53E9EBAD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3 000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334BF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  <w:p w14:paraId="260B689E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3 000</w:t>
            </w:r>
          </w:p>
        </w:tc>
      </w:tr>
      <w:tr w:rsidR="0098482C" w:rsidRPr="004D276A" w14:paraId="291C8A56" w14:textId="77777777" w:rsidTr="00375C1D">
        <w:trPr>
          <w:trHeight w:val="93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970CB" w14:textId="77777777" w:rsidR="0098482C" w:rsidRPr="004D276A" w:rsidRDefault="0098482C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8FC8D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DA122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B958F" w14:textId="77777777" w:rsidR="0098482C" w:rsidRPr="004D276A" w:rsidRDefault="0098482C" w:rsidP="00375C1D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77 1 00П1485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53A42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8CF5E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3 000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82E60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  <w:p w14:paraId="2C9801ED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3 000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EADE6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  <w:p w14:paraId="22B2315D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3 000</w:t>
            </w:r>
          </w:p>
        </w:tc>
      </w:tr>
      <w:tr w:rsidR="0098482C" w:rsidRPr="004D276A" w14:paraId="16519CB9" w14:textId="77777777" w:rsidTr="00625FD0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3DF02" w14:textId="77777777" w:rsidR="0098482C" w:rsidRPr="004D276A" w:rsidRDefault="0098482C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F1A6F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5CB7A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BAECF" w14:textId="77777777" w:rsidR="0098482C" w:rsidRPr="004D276A" w:rsidRDefault="0098482C" w:rsidP="00375C1D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77 1 00П1485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E0A7B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4BB8B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3 000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B9970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  <w:p w14:paraId="48AA44A4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3 000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81115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  <w:p w14:paraId="015433BD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3 000</w:t>
            </w:r>
          </w:p>
        </w:tc>
      </w:tr>
      <w:tr w:rsidR="0098482C" w:rsidRPr="004D276A" w14:paraId="45CB2351" w14:textId="77777777" w:rsidTr="00625FD0">
        <w:trPr>
          <w:trHeight w:val="56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62E7D" w14:textId="77777777" w:rsidR="0098482C" w:rsidRPr="004D276A" w:rsidRDefault="0098482C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2491E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BBBA6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A882D" w14:textId="77777777" w:rsidR="0098482C" w:rsidRPr="004D276A" w:rsidRDefault="0098482C" w:rsidP="00375C1D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6FB03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8AC09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C982E" w14:textId="77777777" w:rsidR="0098482C" w:rsidRPr="004D276A" w:rsidRDefault="00B25CD0" w:rsidP="00B25C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6FE6B" w14:textId="77777777" w:rsidR="0098482C" w:rsidRPr="004D276A" w:rsidRDefault="00B25CD0" w:rsidP="00B25C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</w:t>
            </w:r>
          </w:p>
        </w:tc>
      </w:tr>
      <w:tr w:rsidR="00B25CD0" w:rsidRPr="004D276A" w14:paraId="219663B9" w14:textId="77777777" w:rsidTr="00B25CD0">
        <w:trPr>
          <w:trHeight w:val="88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6A91A" w14:textId="77777777" w:rsidR="00B25CD0" w:rsidRPr="004D276A" w:rsidRDefault="00B25CD0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219A6" w14:textId="77777777" w:rsidR="00B25CD0" w:rsidRPr="004D276A" w:rsidRDefault="00B25CD0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EA88F" w14:textId="77777777" w:rsidR="00B25CD0" w:rsidRPr="004D276A" w:rsidRDefault="00B25CD0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532B6" w14:textId="77777777" w:rsidR="00B25CD0" w:rsidRPr="004D276A" w:rsidRDefault="00B25CD0" w:rsidP="00375C1D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78</w:t>
            </w:r>
            <w:r>
              <w:rPr>
                <w:sz w:val="28"/>
                <w:szCs w:val="28"/>
              </w:rPr>
              <w:t xml:space="preserve">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77C3C" w14:textId="77777777" w:rsidR="00B25CD0" w:rsidRPr="004D276A" w:rsidRDefault="00B25CD0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5D70D" w14:textId="77777777" w:rsidR="00B25CD0" w:rsidRPr="004D276A" w:rsidRDefault="00B25CD0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7CB9D" w14:textId="77777777" w:rsidR="00B25CD0" w:rsidRDefault="00B25CD0" w:rsidP="00B25CD0">
            <w:pPr>
              <w:jc w:val="center"/>
            </w:pPr>
            <w:r w:rsidRPr="00533131">
              <w:rPr>
                <w:sz w:val="28"/>
                <w:szCs w:val="28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B2138" w14:textId="77777777" w:rsidR="00B25CD0" w:rsidRDefault="00B25CD0" w:rsidP="00B25CD0">
            <w:pPr>
              <w:jc w:val="center"/>
            </w:pPr>
            <w:r w:rsidRPr="00533131">
              <w:rPr>
                <w:sz w:val="28"/>
                <w:szCs w:val="28"/>
              </w:rPr>
              <w:t>1 000</w:t>
            </w:r>
          </w:p>
        </w:tc>
      </w:tr>
      <w:tr w:rsidR="00B25CD0" w:rsidRPr="004D276A" w14:paraId="50EE139A" w14:textId="77777777" w:rsidTr="00625FD0">
        <w:trPr>
          <w:trHeight w:val="44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C65C8" w14:textId="77777777" w:rsidR="00B25CD0" w:rsidRPr="004D276A" w:rsidRDefault="00B25CD0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 xml:space="preserve">Резервные фонды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97EA0" w14:textId="77777777" w:rsidR="00B25CD0" w:rsidRPr="004D276A" w:rsidRDefault="00B25CD0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B9937" w14:textId="77777777" w:rsidR="00B25CD0" w:rsidRPr="004D276A" w:rsidRDefault="00B25CD0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1ABB2" w14:textId="77777777" w:rsidR="00B25CD0" w:rsidRPr="004D276A" w:rsidRDefault="00B25CD0" w:rsidP="00375C1D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78 1 00</w:t>
            </w:r>
            <w:r>
              <w:rPr>
                <w:sz w:val="28"/>
                <w:szCs w:val="28"/>
              </w:rPr>
              <w:t xml:space="preserve">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4A7E6" w14:textId="77777777" w:rsidR="00B25CD0" w:rsidRPr="004D276A" w:rsidRDefault="00B25CD0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A1365" w14:textId="77777777" w:rsidR="00B25CD0" w:rsidRPr="004D276A" w:rsidRDefault="00B25CD0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6F8D0" w14:textId="77777777" w:rsidR="00B25CD0" w:rsidRDefault="00B25CD0" w:rsidP="00B25CD0">
            <w:pPr>
              <w:jc w:val="center"/>
            </w:pPr>
            <w:r w:rsidRPr="00533131">
              <w:rPr>
                <w:sz w:val="28"/>
                <w:szCs w:val="28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4055A" w14:textId="77777777" w:rsidR="00B25CD0" w:rsidRDefault="00B25CD0" w:rsidP="00B25CD0">
            <w:pPr>
              <w:jc w:val="center"/>
            </w:pPr>
            <w:r w:rsidRPr="00533131">
              <w:rPr>
                <w:sz w:val="28"/>
                <w:szCs w:val="28"/>
              </w:rPr>
              <w:t>1 000</w:t>
            </w:r>
          </w:p>
        </w:tc>
      </w:tr>
      <w:tr w:rsidR="00B25CD0" w:rsidRPr="004D276A" w14:paraId="3221841D" w14:textId="77777777" w:rsidTr="00B25CD0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2E6D7" w14:textId="77777777" w:rsidR="00B25CD0" w:rsidRPr="004D276A" w:rsidRDefault="00B25CD0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EB586" w14:textId="77777777" w:rsidR="00B25CD0" w:rsidRPr="004D276A" w:rsidRDefault="00B25CD0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6B358" w14:textId="77777777" w:rsidR="00B25CD0" w:rsidRPr="004D276A" w:rsidRDefault="00B25CD0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AEC65" w14:textId="77777777" w:rsidR="00B25CD0" w:rsidRPr="004D276A" w:rsidRDefault="00B25CD0" w:rsidP="00375C1D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78 1 00С1403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BA5BA" w14:textId="77777777" w:rsidR="00B25CD0" w:rsidRPr="004D276A" w:rsidRDefault="00B25CD0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18B89" w14:textId="77777777" w:rsidR="00B25CD0" w:rsidRPr="004D276A" w:rsidRDefault="00B25CD0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3051A" w14:textId="77777777" w:rsidR="00B25CD0" w:rsidRDefault="00B25CD0" w:rsidP="00B25CD0">
            <w:pPr>
              <w:jc w:val="center"/>
            </w:pPr>
            <w:r w:rsidRPr="00533131">
              <w:rPr>
                <w:sz w:val="28"/>
                <w:szCs w:val="28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7735D" w14:textId="77777777" w:rsidR="00B25CD0" w:rsidRDefault="00B25CD0" w:rsidP="00B25CD0">
            <w:pPr>
              <w:jc w:val="center"/>
            </w:pPr>
            <w:r w:rsidRPr="00533131">
              <w:rPr>
                <w:sz w:val="28"/>
                <w:szCs w:val="28"/>
              </w:rPr>
              <w:t>1 000</w:t>
            </w:r>
          </w:p>
        </w:tc>
      </w:tr>
      <w:tr w:rsidR="00B25CD0" w:rsidRPr="004D276A" w14:paraId="00DE8F69" w14:textId="77777777" w:rsidTr="00B25CD0">
        <w:trPr>
          <w:trHeight w:val="8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61165" w14:textId="77777777" w:rsidR="00B25CD0" w:rsidRPr="004D276A" w:rsidRDefault="00B25CD0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626C3" w14:textId="77777777" w:rsidR="00B25CD0" w:rsidRPr="004D276A" w:rsidRDefault="00B25CD0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9BCDE" w14:textId="77777777" w:rsidR="00B25CD0" w:rsidRPr="004D276A" w:rsidRDefault="00B25CD0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F42B4" w14:textId="77777777" w:rsidR="00B25CD0" w:rsidRPr="004D276A" w:rsidRDefault="00B25CD0" w:rsidP="00375C1D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78 1 00С1403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EB3C2" w14:textId="77777777" w:rsidR="00B25CD0" w:rsidRPr="004D276A" w:rsidRDefault="00B25CD0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2CE14" w14:textId="77777777" w:rsidR="00B25CD0" w:rsidRPr="004D276A" w:rsidRDefault="00B25CD0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89C5F" w14:textId="77777777" w:rsidR="00B25CD0" w:rsidRDefault="00B25CD0" w:rsidP="00B25CD0">
            <w:pPr>
              <w:jc w:val="center"/>
            </w:pPr>
            <w:r w:rsidRPr="00533131">
              <w:rPr>
                <w:sz w:val="28"/>
                <w:szCs w:val="28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3D0D1" w14:textId="77777777" w:rsidR="00B25CD0" w:rsidRDefault="00B25CD0" w:rsidP="00B25CD0">
            <w:pPr>
              <w:jc w:val="center"/>
            </w:pPr>
            <w:r w:rsidRPr="00533131">
              <w:rPr>
                <w:sz w:val="28"/>
                <w:szCs w:val="28"/>
              </w:rPr>
              <w:t>1 000</w:t>
            </w:r>
          </w:p>
        </w:tc>
      </w:tr>
      <w:tr w:rsidR="0098482C" w:rsidRPr="004D276A" w14:paraId="7C0FE1E0" w14:textId="77777777" w:rsidTr="00375C1D">
        <w:trPr>
          <w:trHeight w:val="75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06C6F" w14:textId="77777777" w:rsidR="0098482C" w:rsidRPr="004D276A" w:rsidRDefault="0098482C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CCE7E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A9A01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2F739" w14:textId="77777777" w:rsidR="0098482C" w:rsidRPr="004D276A" w:rsidRDefault="0098482C" w:rsidP="00375C1D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31DE5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ED260" w14:textId="77777777" w:rsidR="0098482C" w:rsidRPr="004D276A" w:rsidRDefault="00A219DF" w:rsidP="00E46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349 031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99433" w14:textId="77777777" w:rsidR="0098482C" w:rsidRPr="004D276A" w:rsidRDefault="0098482C" w:rsidP="00E464A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754DF" w14:textId="77777777" w:rsidR="0098482C" w:rsidRPr="004D276A" w:rsidRDefault="0098482C" w:rsidP="00E464A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1F5BB3" w:rsidRPr="004D276A" w14:paraId="1C2430B5" w14:textId="77777777" w:rsidTr="001F5BB3">
        <w:trPr>
          <w:trHeight w:val="41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939C0" w14:textId="77777777" w:rsidR="001F5BB3" w:rsidRPr="004D276A" w:rsidRDefault="001F5BB3" w:rsidP="00953374">
            <w:pPr>
              <w:jc w:val="both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 xml:space="preserve">  Муниципальная программа «Развитие муниципальной службы </w:t>
            </w:r>
            <w:proofErr w:type="spellStart"/>
            <w:proofErr w:type="gramStart"/>
            <w:r w:rsidRPr="004D276A">
              <w:rPr>
                <w:color w:val="000000"/>
                <w:sz w:val="28"/>
                <w:szCs w:val="28"/>
              </w:rPr>
              <w:t>вВикторовск</w:t>
            </w:r>
            <w:r>
              <w:rPr>
                <w:color w:val="000000"/>
                <w:sz w:val="28"/>
                <w:szCs w:val="28"/>
              </w:rPr>
              <w:t>ом</w:t>
            </w:r>
            <w:proofErr w:type="spellEnd"/>
            <w:r w:rsidRPr="004D276A">
              <w:rPr>
                <w:color w:val="000000"/>
                <w:sz w:val="28"/>
                <w:szCs w:val="28"/>
              </w:rPr>
              <w:t xml:space="preserve">  сельсовете</w:t>
            </w:r>
            <w:proofErr w:type="gramEnd"/>
            <w:r w:rsidRPr="004D276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276A">
              <w:rPr>
                <w:color w:val="000000"/>
                <w:sz w:val="28"/>
                <w:szCs w:val="28"/>
              </w:rPr>
              <w:t>Кореневскогорайон</w:t>
            </w:r>
            <w:r w:rsidRPr="004D276A">
              <w:rPr>
                <w:color w:val="000000"/>
                <w:sz w:val="28"/>
                <w:szCs w:val="28"/>
              </w:rPr>
              <w:lastRenderedPageBreak/>
              <w:t>а</w:t>
            </w:r>
            <w:proofErr w:type="spellEnd"/>
            <w:r w:rsidR="00F85544">
              <w:rPr>
                <w:color w:val="000000"/>
                <w:sz w:val="28"/>
                <w:szCs w:val="28"/>
              </w:rPr>
              <w:t xml:space="preserve"> Курской области</w:t>
            </w:r>
            <w:r w:rsidRPr="004D276A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93977" w14:textId="77777777" w:rsidR="001F5BB3" w:rsidRPr="004D276A" w:rsidRDefault="001F5BB3" w:rsidP="001F5BB3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E6559" w14:textId="77777777" w:rsidR="001F5BB3" w:rsidRPr="004D276A" w:rsidRDefault="001F5BB3" w:rsidP="001F5BB3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2B603" w14:textId="77777777" w:rsidR="001F5BB3" w:rsidRPr="004D276A" w:rsidRDefault="001F5BB3" w:rsidP="001F5BB3">
            <w:pPr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09</w:t>
            </w:r>
            <w:r>
              <w:rPr>
                <w:color w:val="000000"/>
                <w:sz w:val="28"/>
                <w:szCs w:val="28"/>
              </w:rPr>
              <w:t xml:space="preserve">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D7126" w14:textId="77777777" w:rsidR="001F5BB3" w:rsidRPr="004D276A" w:rsidRDefault="001F5BB3" w:rsidP="001F5B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A9367" w14:textId="77777777" w:rsidR="001F5BB3" w:rsidRPr="004D276A" w:rsidRDefault="001F5BB3" w:rsidP="001F5BB3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284 031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58CAA" w14:textId="77777777" w:rsidR="001F5BB3" w:rsidRPr="004D276A" w:rsidRDefault="001F5BB3" w:rsidP="001F5B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24315" w14:textId="77777777" w:rsidR="001F5BB3" w:rsidRPr="004D276A" w:rsidRDefault="001F5BB3" w:rsidP="001F5BB3">
            <w:pPr>
              <w:jc w:val="center"/>
              <w:rPr>
                <w:sz w:val="28"/>
                <w:szCs w:val="28"/>
              </w:rPr>
            </w:pPr>
          </w:p>
        </w:tc>
      </w:tr>
      <w:tr w:rsidR="001F5BB3" w:rsidRPr="004D276A" w14:paraId="25CFD426" w14:textId="77777777" w:rsidTr="001F5BB3">
        <w:trPr>
          <w:trHeight w:val="108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D4C72" w14:textId="77777777" w:rsidR="001F5BB3" w:rsidRPr="004D276A" w:rsidRDefault="001F5BB3" w:rsidP="001F5BB3">
            <w:pPr>
              <w:jc w:val="both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A9034" w14:textId="77777777" w:rsidR="001F5BB3" w:rsidRPr="004D276A" w:rsidRDefault="001F5BB3" w:rsidP="001F5BB3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AC5C0" w14:textId="77777777" w:rsidR="001F5BB3" w:rsidRPr="004D276A" w:rsidRDefault="001F5BB3" w:rsidP="001F5BB3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12CB1" w14:textId="77777777" w:rsidR="001F5BB3" w:rsidRPr="004D276A" w:rsidRDefault="001F5BB3" w:rsidP="001F5BB3">
            <w:pPr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09 1</w:t>
            </w:r>
            <w:r>
              <w:rPr>
                <w:color w:val="000000"/>
                <w:sz w:val="28"/>
                <w:szCs w:val="28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C8041" w14:textId="77777777" w:rsidR="001F5BB3" w:rsidRPr="004D276A" w:rsidRDefault="001F5BB3" w:rsidP="001F5B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1247E" w14:textId="77777777" w:rsidR="001F5BB3" w:rsidRPr="004D276A" w:rsidRDefault="001F5BB3" w:rsidP="001F5BB3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284 031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1B84F" w14:textId="77777777" w:rsidR="001F5BB3" w:rsidRPr="004D276A" w:rsidRDefault="001F5BB3" w:rsidP="001F5B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893ED" w14:textId="77777777" w:rsidR="001F5BB3" w:rsidRPr="004D276A" w:rsidRDefault="001F5BB3" w:rsidP="001F5BB3">
            <w:pPr>
              <w:jc w:val="center"/>
              <w:rPr>
                <w:sz w:val="28"/>
                <w:szCs w:val="28"/>
              </w:rPr>
            </w:pPr>
          </w:p>
        </w:tc>
      </w:tr>
      <w:tr w:rsidR="001F5BB3" w:rsidRPr="004D276A" w14:paraId="5A1A05AF" w14:textId="77777777" w:rsidTr="001F5BB3">
        <w:trPr>
          <w:trHeight w:val="108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A829C" w14:textId="77777777" w:rsidR="001F5BB3" w:rsidRPr="004D276A" w:rsidRDefault="001F5BB3" w:rsidP="001F5BB3">
            <w:pPr>
              <w:jc w:val="both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Основное мероприятие «Обеспечение материально-техническими ресурсами и информационно-коммуникационное  сопровождение   рабочих мест муниципальных служащих Викторовского  сельсовета Кореневского района Курской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1551D" w14:textId="77777777" w:rsidR="001F5BB3" w:rsidRPr="004D276A" w:rsidRDefault="001F5BB3" w:rsidP="001F5BB3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B2D74" w14:textId="77777777" w:rsidR="001F5BB3" w:rsidRPr="004D276A" w:rsidRDefault="001F5BB3" w:rsidP="001F5BB3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B6E9D" w14:textId="77777777" w:rsidR="001F5BB3" w:rsidRPr="004D276A" w:rsidRDefault="001F5BB3" w:rsidP="001F5BB3">
            <w:pPr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09 1 02</w:t>
            </w:r>
            <w:r>
              <w:rPr>
                <w:color w:val="000000"/>
                <w:sz w:val="28"/>
                <w:szCs w:val="28"/>
              </w:rPr>
              <w:t xml:space="preserve">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F7512" w14:textId="77777777" w:rsidR="001F5BB3" w:rsidRPr="004D276A" w:rsidRDefault="001F5BB3" w:rsidP="001F5B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B0D14" w14:textId="77777777" w:rsidR="001F5BB3" w:rsidRPr="004D276A" w:rsidRDefault="001F5BB3" w:rsidP="001F5BB3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284 031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1946E" w14:textId="77777777" w:rsidR="001F5BB3" w:rsidRPr="004D276A" w:rsidRDefault="001F5BB3" w:rsidP="001F5B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80379" w14:textId="77777777" w:rsidR="001F5BB3" w:rsidRPr="004D276A" w:rsidRDefault="001F5BB3" w:rsidP="001F5BB3">
            <w:pPr>
              <w:jc w:val="center"/>
              <w:rPr>
                <w:sz w:val="28"/>
                <w:szCs w:val="28"/>
              </w:rPr>
            </w:pPr>
          </w:p>
        </w:tc>
      </w:tr>
      <w:tr w:rsidR="007936E5" w:rsidRPr="004D276A" w14:paraId="1604575E" w14:textId="77777777" w:rsidTr="00516EF1">
        <w:trPr>
          <w:trHeight w:val="108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8FB6B" w14:textId="77777777" w:rsidR="007936E5" w:rsidRPr="004D276A" w:rsidRDefault="007936E5" w:rsidP="00516EF1">
            <w:pPr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20079" w14:textId="77777777" w:rsidR="007936E5" w:rsidRPr="004D276A" w:rsidRDefault="007936E5" w:rsidP="00516EF1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9228A" w14:textId="77777777" w:rsidR="007936E5" w:rsidRPr="004D276A" w:rsidRDefault="007936E5" w:rsidP="00516EF1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EAFEB" w14:textId="77777777" w:rsidR="007936E5" w:rsidRPr="004D276A" w:rsidRDefault="007936E5" w:rsidP="00516EF1">
            <w:pPr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09 1 02С1437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FB585" w14:textId="77777777" w:rsidR="007936E5" w:rsidRPr="004D276A" w:rsidRDefault="007936E5" w:rsidP="00516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3967F" w14:textId="77777777" w:rsidR="007936E5" w:rsidRPr="004D276A" w:rsidRDefault="007936E5" w:rsidP="00516EF1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284 031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13E42" w14:textId="77777777" w:rsidR="007936E5" w:rsidRPr="004D276A" w:rsidRDefault="007936E5" w:rsidP="00516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E45B0" w14:textId="77777777" w:rsidR="007936E5" w:rsidRPr="004D276A" w:rsidRDefault="007936E5" w:rsidP="00516EF1">
            <w:pPr>
              <w:jc w:val="center"/>
              <w:rPr>
                <w:sz w:val="28"/>
                <w:szCs w:val="28"/>
              </w:rPr>
            </w:pPr>
          </w:p>
        </w:tc>
      </w:tr>
      <w:tr w:rsidR="007936E5" w:rsidRPr="004D276A" w14:paraId="1DA846B6" w14:textId="77777777" w:rsidTr="00516EF1">
        <w:trPr>
          <w:trHeight w:val="108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8703D" w14:textId="77777777" w:rsidR="007936E5" w:rsidRPr="004D276A" w:rsidRDefault="007936E5" w:rsidP="00516EF1">
            <w:pPr>
              <w:jc w:val="both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6ABC0" w14:textId="77777777" w:rsidR="007936E5" w:rsidRPr="004D276A" w:rsidRDefault="007936E5" w:rsidP="00516EF1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7CB8D" w14:textId="77777777" w:rsidR="007936E5" w:rsidRPr="004D276A" w:rsidRDefault="007936E5" w:rsidP="00516EF1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8C228" w14:textId="77777777" w:rsidR="007936E5" w:rsidRPr="004D276A" w:rsidRDefault="007936E5" w:rsidP="00516EF1">
            <w:pPr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09 1 02С1437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D3B84" w14:textId="77777777" w:rsidR="007936E5" w:rsidRPr="004D276A" w:rsidRDefault="007936E5" w:rsidP="00516EF1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11FA2" w14:textId="77777777" w:rsidR="007936E5" w:rsidRPr="004D276A" w:rsidRDefault="007936E5" w:rsidP="00516EF1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284 031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733D1" w14:textId="77777777" w:rsidR="007936E5" w:rsidRPr="004D276A" w:rsidRDefault="007936E5" w:rsidP="00516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B819C" w14:textId="77777777" w:rsidR="007936E5" w:rsidRPr="004D276A" w:rsidRDefault="007936E5" w:rsidP="00516EF1">
            <w:pPr>
              <w:jc w:val="center"/>
              <w:rPr>
                <w:sz w:val="28"/>
                <w:szCs w:val="28"/>
              </w:rPr>
            </w:pPr>
          </w:p>
        </w:tc>
      </w:tr>
      <w:tr w:rsidR="0098482C" w:rsidRPr="004D276A" w14:paraId="56213420" w14:textId="77777777" w:rsidTr="00375C1D">
        <w:trPr>
          <w:trHeight w:val="108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D8650" w14:textId="77777777" w:rsidR="0098482C" w:rsidRPr="004D276A" w:rsidRDefault="0098482C" w:rsidP="00F85544">
            <w:pPr>
              <w:jc w:val="both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68EDE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3B264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F74B4" w14:textId="77777777" w:rsidR="0098482C" w:rsidRPr="004D276A" w:rsidRDefault="0098482C" w:rsidP="00375C1D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76</w:t>
            </w:r>
            <w:r w:rsidR="00E65516">
              <w:rPr>
                <w:sz w:val="28"/>
                <w:szCs w:val="28"/>
              </w:rPr>
              <w:t xml:space="preserve">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CF714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FA45E" w14:textId="77777777" w:rsidR="0098482C" w:rsidRPr="004D276A" w:rsidRDefault="00A219DF" w:rsidP="00E46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98482C" w:rsidRPr="004D276A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1656B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C8759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</w:tr>
      <w:tr w:rsidR="0098482C" w:rsidRPr="004D276A" w14:paraId="7AD7DB07" w14:textId="77777777" w:rsidTr="00375C1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9A4D0" w14:textId="77777777" w:rsidR="0098482C" w:rsidRPr="004D276A" w:rsidRDefault="0098482C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 xml:space="preserve">Выполнение других обязательств органа </w:t>
            </w:r>
            <w:r w:rsidRPr="004D276A">
              <w:rPr>
                <w:sz w:val="28"/>
                <w:szCs w:val="28"/>
              </w:rPr>
              <w:lastRenderedPageBreak/>
              <w:t>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49CB4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C5067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53CEF" w14:textId="77777777" w:rsidR="0098482C" w:rsidRPr="004D276A" w:rsidRDefault="0098482C" w:rsidP="00375C1D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76 1 00</w:t>
            </w:r>
            <w:r w:rsidR="00E65516">
              <w:rPr>
                <w:sz w:val="28"/>
                <w:szCs w:val="28"/>
              </w:rPr>
              <w:t xml:space="preserve">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F9289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57965" w14:textId="77777777" w:rsidR="0098482C" w:rsidRPr="004D276A" w:rsidRDefault="00A219DF" w:rsidP="00E46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98482C" w:rsidRPr="004D276A">
              <w:rPr>
                <w:sz w:val="28"/>
                <w:szCs w:val="28"/>
              </w:rPr>
              <w:t> 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EF98B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8523D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</w:tr>
      <w:tr w:rsidR="0098482C" w:rsidRPr="004D276A" w14:paraId="57BC7026" w14:textId="77777777" w:rsidTr="00375C1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A98E6" w14:textId="77777777" w:rsidR="0098482C" w:rsidRPr="004D276A" w:rsidRDefault="0098482C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8850C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500DD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F0084" w14:textId="77777777" w:rsidR="0098482C" w:rsidRPr="004D276A" w:rsidRDefault="0098482C" w:rsidP="00375C1D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76 1 00С1404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3A6D0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351C1" w14:textId="77777777" w:rsidR="0098482C" w:rsidRPr="004D276A" w:rsidRDefault="00A219DF" w:rsidP="00E46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98482C" w:rsidRPr="004D276A">
              <w:rPr>
                <w:sz w:val="28"/>
                <w:szCs w:val="28"/>
              </w:rPr>
              <w:t> 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42AEF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FFA27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</w:tr>
      <w:tr w:rsidR="0098482C" w:rsidRPr="004D276A" w14:paraId="77E79FDE" w14:textId="77777777" w:rsidTr="00375C1D">
        <w:trPr>
          <w:trHeight w:val="7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754AB" w14:textId="77777777" w:rsidR="0098482C" w:rsidRPr="004D276A" w:rsidRDefault="0098482C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80F6B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459E8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9F18B" w14:textId="77777777" w:rsidR="0098482C" w:rsidRPr="004D276A" w:rsidRDefault="0098482C" w:rsidP="00375C1D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76 1 00С1404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460A6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0CA396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38 000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7ED1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0327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</w:tr>
      <w:tr w:rsidR="0098482C" w:rsidRPr="004D276A" w14:paraId="781A81B9" w14:textId="77777777" w:rsidTr="00375C1D">
        <w:trPr>
          <w:trHeight w:val="55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D0A67" w14:textId="77777777" w:rsidR="0098482C" w:rsidRPr="004D276A" w:rsidRDefault="0098482C">
            <w:pPr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4C38C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E9930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7C3A4" w14:textId="77777777" w:rsidR="0098482C" w:rsidRPr="004D276A" w:rsidRDefault="0098482C" w:rsidP="00375C1D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76 1 00С1404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9587F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4EBE2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A1EBC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9DFC6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</w:tr>
      <w:tr w:rsidR="0098482C" w:rsidRPr="004D276A" w14:paraId="29106A12" w14:textId="77777777" w:rsidTr="00375C1D">
        <w:trPr>
          <w:trHeight w:val="52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F8B65" w14:textId="77777777" w:rsidR="0098482C" w:rsidRPr="004D276A" w:rsidRDefault="0098482C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37ED4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55C64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625D8" w14:textId="77777777" w:rsidR="0098482C" w:rsidRPr="004D276A" w:rsidRDefault="0098482C" w:rsidP="00375C1D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77</w:t>
            </w:r>
            <w:r w:rsidR="00E65516">
              <w:rPr>
                <w:sz w:val="28"/>
                <w:szCs w:val="28"/>
              </w:rPr>
              <w:t xml:space="preserve">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6AE2D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4E4F7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22 000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0B1DF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47F31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</w:tr>
      <w:tr w:rsidR="0098482C" w:rsidRPr="004D276A" w14:paraId="1A0838E1" w14:textId="77777777" w:rsidTr="00375C1D">
        <w:trPr>
          <w:trHeight w:val="75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20443" w14:textId="77777777" w:rsidR="0098482C" w:rsidRPr="004D276A" w:rsidRDefault="0098482C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A625F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C9CE0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ADFFD" w14:textId="77777777" w:rsidR="0098482C" w:rsidRPr="004D276A" w:rsidRDefault="0098482C" w:rsidP="00375C1D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77 2 00</w:t>
            </w:r>
            <w:r w:rsidR="00E65516">
              <w:rPr>
                <w:sz w:val="28"/>
                <w:szCs w:val="28"/>
              </w:rPr>
              <w:t xml:space="preserve">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FE9F7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F88A4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22 000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9C23C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D5CA6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</w:tr>
      <w:tr w:rsidR="0098482C" w:rsidRPr="004D276A" w14:paraId="2A02057D" w14:textId="77777777" w:rsidTr="00375C1D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ACAC8" w14:textId="77777777" w:rsidR="0098482C" w:rsidRPr="004D276A" w:rsidRDefault="0098482C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23998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83504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6A827" w14:textId="77777777" w:rsidR="0098482C" w:rsidRPr="004D276A" w:rsidRDefault="0098482C" w:rsidP="00375C1D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77 2 00С1439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DC7DE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97879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22 000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F984B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24306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</w:tr>
      <w:tr w:rsidR="0098482C" w:rsidRPr="004D276A" w14:paraId="0C7D7A3E" w14:textId="77777777" w:rsidTr="00375C1D">
        <w:trPr>
          <w:trHeight w:val="1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94AC1" w14:textId="77777777" w:rsidR="0098482C" w:rsidRPr="004D276A" w:rsidRDefault="0098482C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58662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1473F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74070" w14:textId="77777777" w:rsidR="0098482C" w:rsidRPr="004D276A" w:rsidRDefault="0098482C" w:rsidP="00375C1D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77 2 00С1439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FC89B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F9376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22 000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8F5B4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6BA14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</w:tr>
      <w:tr w:rsidR="00C4525D" w:rsidRPr="004D276A" w14:paraId="177536E5" w14:textId="77777777" w:rsidTr="00375C1D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7626E" w14:textId="77777777" w:rsidR="00C4525D" w:rsidRPr="004D276A" w:rsidRDefault="00C4525D">
            <w:pPr>
              <w:jc w:val="both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801DC" w14:textId="77777777" w:rsidR="00C4525D" w:rsidRPr="004D276A" w:rsidRDefault="00C4525D" w:rsidP="00E464A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C1DFB" w14:textId="77777777" w:rsidR="00C4525D" w:rsidRPr="004D276A" w:rsidRDefault="00C4525D" w:rsidP="00E464A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6DD7A" w14:textId="77777777" w:rsidR="00C4525D" w:rsidRPr="004D276A" w:rsidRDefault="00C4525D" w:rsidP="00375C1D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B9378" w14:textId="77777777" w:rsidR="00C4525D" w:rsidRPr="004D276A" w:rsidRDefault="00C4525D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55010" w14:textId="77777777" w:rsidR="00C4525D" w:rsidRPr="00247700" w:rsidRDefault="00C4525D" w:rsidP="00B348C9">
            <w:pPr>
              <w:jc w:val="center"/>
              <w:rPr>
                <w:sz w:val="28"/>
                <w:szCs w:val="28"/>
              </w:rPr>
            </w:pPr>
            <w:r w:rsidRPr="00247700">
              <w:rPr>
                <w:sz w:val="28"/>
                <w:szCs w:val="28"/>
              </w:rPr>
              <w:t>162 6</w:t>
            </w:r>
            <w:r w:rsidR="00B348C9" w:rsidRPr="00247700"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D5E1D" w14:textId="77777777" w:rsidR="00C4525D" w:rsidRPr="004D276A" w:rsidRDefault="00C4525D" w:rsidP="00B34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177 537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05262" w14:textId="77777777" w:rsidR="00C4525D" w:rsidRPr="004D276A" w:rsidRDefault="00C4525D" w:rsidP="00B34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183 781</w:t>
            </w:r>
          </w:p>
        </w:tc>
      </w:tr>
      <w:tr w:rsidR="00C4525D" w:rsidRPr="004D276A" w14:paraId="416EF0B9" w14:textId="77777777" w:rsidTr="00375C1D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7B900" w14:textId="77777777" w:rsidR="00C4525D" w:rsidRPr="004D276A" w:rsidRDefault="00C4525D">
            <w:pPr>
              <w:jc w:val="both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0E541" w14:textId="77777777" w:rsidR="00C4525D" w:rsidRPr="004D276A" w:rsidRDefault="00C4525D" w:rsidP="00E464A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7C78E" w14:textId="77777777" w:rsidR="00C4525D" w:rsidRPr="004D276A" w:rsidRDefault="00C4525D" w:rsidP="00E464A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F5D5D" w14:textId="77777777" w:rsidR="00C4525D" w:rsidRPr="004D276A" w:rsidRDefault="00C4525D" w:rsidP="00375C1D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D9D43" w14:textId="77777777" w:rsidR="00C4525D" w:rsidRPr="004D276A" w:rsidRDefault="00C4525D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70370" w14:textId="77777777" w:rsidR="00C4525D" w:rsidRPr="00247700" w:rsidRDefault="00C4525D" w:rsidP="00B348C9">
            <w:pPr>
              <w:jc w:val="center"/>
              <w:rPr>
                <w:sz w:val="28"/>
                <w:szCs w:val="28"/>
              </w:rPr>
            </w:pPr>
            <w:r w:rsidRPr="00247700">
              <w:rPr>
                <w:sz w:val="28"/>
                <w:szCs w:val="28"/>
              </w:rPr>
              <w:t>162 6</w:t>
            </w:r>
            <w:r w:rsidR="00B348C9" w:rsidRPr="00247700"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B88FA" w14:textId="77777777" w:rsidR="00C4525D" w:rsidRPr="004D276A" w:rsidRDefault="00C4525D" w:rsidP="00B34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177 537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29586" w14:textId="77777777" w:rsidR="00C4525D" w:rsidRPr="004D276A" w:rsidRDefault="00C4525D" w:rsidP="00B34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183 781</w:t>
            </w:r>
          </w:p>
        </w:tc>
      </w:tr>
      <w:tr w:rsidR="00C4525D" w:rsidRPr="004D276A" w14:paraId="6C259939" w14:textId="77777777" w:rsidTr="00F85544">
        <w:trPr>
          <w:trHeight w:val="41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5C824" w14:textId="77777777" w:rsidR="00C4525D" w:rsidRPr="004D276A" w:rsidRDefault="00C4525D">
            <w:pPr>
              <w:jc w:val="both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BEC3C" w14:textId="77777777" w:rsidR="00C4525D" w:rsidRPr="004D276A" w:rsidRDefault="00C4525D" w:rsidP="00E464A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2ADDD" w14:textId="77777777" w:rsidR="00C4525D" w:rsidRPr="004D276A" w:rsidRDefault="00C4525D" w:rsidP="00E464A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4B89F" w14:textId="77777777" w:rsidR="00C4525D" w:rsidRPr="004D276A" w:rsidRDefault="00C4525D" w:rsidP="00375C1D">
            <w:pPr>
              <w:rPr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77</w:t>
            </w:r>
            <w:r>
              <w:rPr>
                <w:color w:val="000000"/>
                <w:sz w:val="28"/>
                <w:szCs w:val="28"/>
              </w:rPr>
              <w:t xml:space="preserve">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B9497" w14:textId="77777777" w:rsidR="00C4525D" w:rsidRPr="004D276A" w:rsidRDefault="00C4525D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01CC1" w14:textId="77777777" w:rsidR="00C4525D" w:rsidRPr="00247700" w:rsidRDefault="00C4525D" w:rsidP="00B348C9">
            <w:pPr>
              <w:jc w:val="center"/>
              <w:rPr>
                <w:sz w:val="28"/>
                <w:szCs w:val="28"/>
              </w:rPr>
            </w:pPr>
            <w:r w:rsidRPr="00247700">
              <w:rPr>
                <w:sz w:val="28"/>
                <w:szCs w:val="28"/>
              </w:rPr>
              <w:t>162 6</w:t>
            </w:r>
            <w:r w:rsidR="00B348C9" w:rsidRPr="00247700"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BDEED" w14:textId="77777777" w:rsidR="00C4525D" w:rsidRPr="004D276A" w:rsidRDefault="00C4525D" w:rsidP="00B34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177 537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3D02A" w14:textId="77777777" w:rsidR="00C4525D" w:rsidRPr="004D276A" w:rsidRDefault="00C4525D" w:rsidP="00B34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183 781</w:t>
            </w:r>
          </w:p>
        </w:tc>
      </w:tr>
      <w:tr w:rsidR="00C4525D" w:rsidRPr="004D276A" w14:paraId="4A16D603" w14:textId="77777777" w:rsidTr="00375C1D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401DC" w14:textId="77777777" w:rsidR="00C4525D" w:rsidRPr="004D276A" w:rsidRDefault="00C4525D">
            <w:pPr>
              <w:jc w:val="both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 xml:space="preserve">Непрограммные </w:t>
            </w:r>
            <w:r w:rsidRPr="004D276A">
              <w:rPr>
                <w:color w:val="000000"/>
                <w:sz w:val="28"/>
                <w:szCs w:val="28"/>
              </w:rPr>
              <w:lastRenderedPageBreak/>
              <w:t>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85353" w14:textId="77777777" w:rsidR="00C4525D" w:rsidRPr="004D276A" w:rsidRDefault="00C4525D" w:rsidP="00E464A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1817B" w14:textId="77777777" w:rsidR="00C4525D" w:rsidRPr="004D276A" w:rsidRDefault="00C4525D" w:rsidP="00E464A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0F591" w14:textId="77777777" w:rsidR="00C4525D" w:rsidRPr="004D276A" w:rsidRDefault="00C4525D" w:rsidP="00375C1D">
            <w:pPr>
              <w:rPr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77 2</w:t>
            </w:r>
            <w:r>
              <w:rPr>
                <w:color w:val="000000"/>
                <w:sz w:val="28"/>
                <w:szCs w:val="28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9AA1E" w14:textId="77777777" w:rsidR="00C4525D" w:rsidRPr="004D276A" w:rsidRDefault="00C4525D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03710" w14:textId="77777777" w:rsidR="00C4525D" w:rsidRPr="00247700" w:rsidRDefault="00C4525D" w:rsidP="00B348C9">
            <w:pPr>
              <w:jc w:val="center"/>
              <w:rPr>
                <w:sz w:val="28"/>
                <w:szCs w:val="28"/>
              </w:rPr>
            </w:pPr>
            <w:r w:rsidRPr="00247700">
              <w:rPr>
                <w:sz w:val="28"/>
                <w:szCs w:val="28"/>
              </w:rPr>
              <w:t>162 6</w:t>
            </w:r>
            <w:r w:rsidR="00B348C9" w:rsidRPr="00247700"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D2572" w14:textId="77777777" w:rsidR="00C4525D" w:rsidRPr="004D276A" w:rsidRDefault="00C4525D" w:rsidP="00B34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177 537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26EF1" w14:textId="77777777" w:rsidR="00C4525D" w:rsidRPr="004D276A" w:rsidRDefault="00C4525D" w:rsidP="00B34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183 781</w:t>
            </w:r>
          </w:p>
        </w:tc>
      </w:tr>
      <w:tr w:rsidR="00C4525D" w:rsidRPr="004D276A" w14:paraId="2EC3B373" w14:textId="77777777" w:rsidTr="00625FD0">
        <w:trPr>
          <w:trHeight w:val="27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D0F59" w14:textId="77777777" w:rsidR="00C4525D" w:rsidRPr="004D276A" w:rsidRDefault="00C4525D">
            <w:pPr>
              <w:jc w:val="both"/>
              <w:rPr>
                <w:color w:val="000000"/>
                <w:sz w:val="28"/>
                <w:szCs w:val="28"/>
              </w:rPr>
            </w:pPr>
            <w:r w:rsidRPr="001F5BB3"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</w:t>
            </w:r>
            <w:r>
              <w:rPr>
                <w:color w:val="000000"/>
                <w:sz w:val="28"/>
                <w:szCs w:val="28"/>
              </w:rPr>
              <w:t>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2B681" w14:textId="77777777" w:rsidR="00C4525D" w:rsidRPr="004D276A" w:rsidRDefault="00C4525D" w:rsidP="00E464A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03F4B" w14:textId="77777777" w:rsidR="00C4525D" w:rsidRPr="004D276A" w:rsidRDefault="00C4525D" w:rsidP="00E464A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8DE37" w14:textId="77777777" w:rsidR="00C4525D" w:rsidRPr="004D276A" w:rsidRDefault="00C4525D" w:rsidP="00375C1D">
            <w:pPr>
              <w:rPr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77 2 00</w:t>
            </w:r>
            <w:r w:rsidRPr="004D276A">
              <w:rPr>
                <w:sz w:val="28"/>
                <w:szCs w:val="28"/>
              </w:rPr>
              <w:t>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19FC6" w14:textId="77777777" w:rsidR="00C4525D" w:rsidRPr="004D276A" w:rsidRDefault="00C4525D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B46D3" w14:textId="77777777" w:rsidR="00C4525D" w:rsidRPr="00247700" w:rsidRDefault="00C4525D" w:rsidP="00B348C9">
            <w:pPr>
              <w:jc w:val="center"/>
              <w:rPr>
                <w:sz w:val="28"/>
                <w:szCs w:val="28"/>
              </w:rPr>
            </w:pPr>
            <w:r w:rsidRPr="00247700">
              <w:rPr>
                <w:sz w:val="28"/>
                <w:szCs w:val="28"/>
              </w:rPr>
              <w:t>162 6</w:t>
            </w:r>
            <w:r w:rsidR="00B348C9" w:rsidRPr="00247700"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8CE11" w14:textId="77777777" w:rsidR="00C4525D" w:rsidRPr="004D276A" w:rsidRDefault="00C4525D" w:rsidP="00B34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177 537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62B9B" w14:textId="77777777" w:rsidR="00C4525D" w:rsidRPr="004D276A" w:rsidRDefault="00C4525D" w:rsidP="00B34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183 781</w:t>
            </w:r>
          </w:p>
        </w:tc>
      </w:tr>
      <w:tr w:rsidR="00C4525D" w:rsidRPr="004D276A" w14:paraId="38E2FA06" w14:textId="77777777" w:rsidTr="00375C1D">
        <w:trPr>
          <w:trHeight w:val="1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809F6" w14:textId="77777777" w:rsidR="00C4525D" w:rsidRPr="004D276A" w:rsidRDefault="00C4525D">
            <w:pPr>
              <w:jc w:val="both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2EB46" w14:textId="77777777" w:rsidR="00C4525D" w:rsidRPr="004D276A" w:rsidRDefault="00C4525D" w:rsidP="00E464A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8AC28" w14:textId="77777777" w:rsidR="00C4525D" w:rsidRPr="004D276A" w:rsidRDefault="00C4525D" w:rsidP="00E464A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13833" w14:textId="77777777" w:rsidR="00C4525D" w:rsidRPr="004D276A" w:rsidRDefault="00C4525D" w:rsidP="00375C1D">
            <w:pPr>
              <w:rPr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77 2 00</w:t>
            </w:r>
            <w:r w:rsidRPr="004D276A">
              <w:rPr>
                <w:sz w:val="28"/>
                <w:szCs w:val="28"/>
              </w:rPr>
              <w:t>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5C2CF" w14:textId="77777777" w:rsidR="00C4525D" w:rsidRPr="004D276A" w:rsidRDefault="00C4525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F6794" w14:textId="77777777" w:rsidR="00C4525D" w:rsidRPr="00247700" w:rsidRDefault="00C4525D" w:rsidP="00B348C9">
            <w:pPr>
              <w:jc w:val="center"/>
              <w:rPr>
                <w:sz w:val="28"/>
                <w:szCs w:val="28"/>
              </w:rPr>
            </w:pPr>
            <w:r w:rsidRPr="00247700">
              <w:rPr>
                <w:sz w:val="28"/>
                <w:szCs w:val="28"/>
              </w:rPr>
              <w:t>162 6</w:t>
            </w:r>
            <w:r w:rsidR="00B348C9" w:rsidRPr="00247700"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54D4A" w14:textId="77777777" w:rsidR="00C4525D" w:rsidRPr="004D276A" w:rsidRDefault="00C4525D" w:rsidP="00B34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177 537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2F663" w14:textId="77777777" w:rsidR="00C4525D" w:rsidRPr="004D276A" w:rsidRDefault="00C4525D" w:rsidP="00B34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183 781</w:t>
            </w:r>
          </w:p>
        </w:tc>
      </w:tr>
      <w:tr w:rsidR="0098482C" w:rsidRPr="004D276A" w14:paraId="15F244E9" w14:textId="77777777" w:rsidTr="00375C1D">
        <w:trPr>
          <w:trHeight w:val="99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E8BA6" w14:textId="77777777" w:rsidR="0098482C" w:rsidRPr="004D276A" w:rsidRDefault="0098482C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0467B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CBB2A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53C56" w14:textId="77777777" w:rsidR="0098482C" w:rsidRPr="004D276A" w:rsidRDefault="0098482C" w:rsidP="00375C1D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86F4E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2E8CB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56 000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964FA" w14:textId="77777777" w:rsidR="0098482C" w:rsidRPr="004D276A" w:rsidRDefault="0098482C" w:rsidP="00E464A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38B43" w14:textId="77777777" w:rsidR="0098482C" w:rsidRPr="004D276A" w:rsidRDefault="0098482C" w:rsidP="00E464A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98482C" w:rsidRPr="004D276A" w14:paraId="1CF76226" w14:textId="77777777" w:rsidTr="00625FD0">
        <w:trPr>
          <w:trHeight w:val="61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A61A2" w14:textId="77777777" w:rsidR="0098482C" w:rsidRPr="004D276A" w:rsidRDefault="0098482C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04629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08994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AE82D" w14:textId="77777777" w:rsidR="0098482C" w:rsidRPr="004D276A" w:rsidRDefault="0098482C" w:rsidP="00375C1D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9F864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AD957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21 000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09D3E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D4E08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</w:tr>
      <w:tr w:rsidR="0098482C" w:rsidRPr="004D276A" w14:paraId="6B219022" w14:textId="77777777" w:rsidTr="00375C1D">
        <w:trPr>
          <w:trHeight w:val="20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D0C18" w14:textId="77777777" w:rsidR="0098482C" w:rsidRPr="004D276A" w:rsidRDefault="0098482C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 xml:space="preserve">Муниципальная программа «Защита населения и территории  от чрезвычайных ситуаций, обеспечение пожарной безопасности и  безопасности людей на водных объектах </w:t>
            </w:r>
            <w:r w:rsidRPr="004D276A">
              <w:rPr>
                <w:sz w:val="28"/>
                <w:szCs w:val="28"/>
              </w:rPr>
              <w:lastRenderedPageBreak/>
              <w:t>в муниципальном образовании «Викторовский сельсовет» Кореневского района Курской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5C8B7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1DFB5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00AAE" w14:textId="77777777" w:rsidR="0098482C" w:rsidRPr="004D276A" w:rsidRDefault="0098482C" w:rsidP="00E65516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13</w:t>
            </w:r>
            <w:r w:rsidR="00E65516">
              <w:rPr>
                <w:sz w:val="28"/>
                <w:szCs w:val="28"/>
              </w:rPr>
              <w:t xml:space="preserve">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68C94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BDBAA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21 000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6D0B1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0D82A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</w:tr>
      <w:tr w:rsidR="0098482C" w:rsidRPr="004D276A" w14:paraId="21F30A0B" w14:textId="77777777" w:rsidTr="00375C1D">
        <w:trPr>
          <w:trHeight w:val="154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35022" w14:textId="77777777" w:rsidR="0098482C" w:rsidRPr="004D276A" w:rsidRDefault="0098482C" w:rsidP="00953374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Подпрограмма «Снижение рисков  и смягчение последствий  чрезвычайных ситуаций  природного и техногенного характера в муниципальном образовании «Викторовский сельсовет» Кореневского района</w:t>
            </w:r>
            <w:r w:rsidR="00F85544">
              <w:rPr>
                <w:sz w:val="28"/>
                <w:szCs w:val="28"/>
              </w:rPr>
              <w:t xml:space="preserve"> Курской области</w:t>
            </w:r>
            <w:r w:rsidRPr="004D276A">
              <w:rPr>
                <w:sz w:val="28"/>
                <w:szCs w:val="28"/>
              </w:rPr>
              <w:t xml:space="preserve"> 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5CB7E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C81E2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F89B4" w14:textId="77777777" w:rsidR="0098482C" w:rsidRPr="004D276A" w:rsidRDefault="0098482C" w:rsidP="00375C1D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13 2</w:t>
            </w:r>
            <w:r w:rsidR="00E65516">
              <w:rPr>
                <w:sz w:val="28"/>
                <w:szCs w:val="28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2869E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35F80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21 000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36DF8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E8CF9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</w:tr>
      <w:tr w:rsidR="0098482C" w:rsidRPr="004D276A" w14:paraId="66FDE172" w14:textId="77777777" w:rsidTr="00375C1D">
        <w:trPr>
          <w:trHeight w:val="108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51CD2" w14:textId="77777777" w:rsidR="0098482C" w:rsidRPr="004D276A" w:rsidRDefault="0098482C">
            <w:pPr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Основное мероприятие " Участие в предупреждении и ликвидации последствий чрезвычайных ситуаций в границах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F4915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36539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F1731" w14:textId="77777777" w:rsidR="0098482C" w:rsidRPr="004D276A" w:rsidRDefault="0098482C" w:rsidP="00375C1D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13 2 01</w:t>
            </w:r>
            <w:r w:rsidR="00E65516">
              <w:rPr>
                <w:sz w:val="28"/>
                <w:szCs w:val="28"/>
              </w:rPr>
              <w:t xml:space="preserve">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9AAAF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5ED64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20 000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0EBDF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59BFB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</w:tr>
      <w:tr w:rsidR="0098482C" w:rsidRPr="004D276A" w14:paraId="5EF8D167" w14:textId="77777777" w:rsidTr="00F85544">
        <w:trPr>
          <w:trHeight w:val="41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EB698" w14:textId="77777777" w:rsidR="0098482C" w:rsidRPr="004D276A" w:rsidRDefault="0098482C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FB971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9DDD2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F9CDB" w14:textId="77777777" w:rsidR="0098482C" w:rsidRPr="004D276A" w:rsidRDefault="0098482C" w:rsidP="00375C1D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13 2 01С1460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12FB0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F3A45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20 000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B3FE8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F9521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</w:tr>
      <w:tr w:rsidR="0098482C" w:rsidRPr="004D276A" w14:paraId="16258232" w14:textId="77777777" w:rsidTr="00375C1D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64206" w14:textId="77777777" w:rsidR="0098482C" w:rsidRPr="004D276A" w:rsidRDefault="0098482C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F9F58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0D188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30AB9" w14:textId="77777777" w:rsidR="0098482C" w:rsidRPr="004D276A" w:rsidRDefault="0098482C" w:rsidP="00375C1D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13 2 01С1460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F3D83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7B06B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20 000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7CCF2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E0BBF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</w:tr>
      <w:tr w:rsidR="0098482C" w:rsidRPr="004D276A" w14:paraId="56634828" w14:textId="77777777" w:rsidTr="00375C1D">
        <w:trPr>
          <w:trHeight w:val="8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0808C" w14:textId="77777777" w:rsidR="0098482C" w:rsidRPr="004D276A" w:rsidRDefault="0098482C">
            <w:pPr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Основное мероприятие «Осуществление мероприятий по обеспечению безопасности людей на водных объектах, охране их жизни и здоровья»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0402C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A8C22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EDE60" w14:textId="77777777" w:rsidR="0098482C" w:rsidRPr="004D276A" w:rsidRDefault="0098482C" w:rsidP="00E65516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13 2 02</w:t>
            </w:r>
            <w:r w:rsidR="00E65516">
              <w:rPr>
                <w:sz w:val="28"/>
                <w:szCs w:val="28"/>
              </w:rPr>
              <w:t xml:space="preserve">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5E389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6F6BB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4365B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61367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</w:tr>
      <w:tr w:rsidR="0098482C" w:rsidRPr="004D276A" w14:paraId="1A9A2474" w14:textId="77777777" w:rsidTr="00375C1D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41C8B" w14:textId="77777777" w:rsidR="0098482C" w:rsidRPr="004D276A" w:rsidRDefault="0098482C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7DD8F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B815A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E41B2" w14:textId="77777777" w:rsidR="0098482C" w:rsidRPr="004D276A" w:rsidRDefault="0098482C" w:rsidP="00375C1D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13 2 02С1460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B2801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A55C6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97B9A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7984A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</w:tr>
      <w:tr w:rsidR="0098482C" w:rsidRPr="004D276A" w14:paraId="7BBACAD0" w14:textId="77777777" w:rsidTr="00375C1D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53A41" w14:textId="77777777" w:rsidR="0098482C" w:rsidRPr="004D276A" w:rsidRDefault="0098482C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8875B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DB3A8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208C7" w14:textId="77777777" w:rsidR="0098482C" w:rsidRPr="004D276A" w:rsidRDefault="0098482C" w:rsidP="00375C1D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13 2 02С1460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77E7A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BF367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100</w:t>
            </w:r>
            <w:r w:rsidR="00C84A97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56B2A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D25AA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</w:tr>
      <w:tr w:rsidR="0098482C" w:rsidRPr="004D276A" w14:paraId="6554DB14" w14:textId="77777777" w:rsidTr="00375C1D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38885" w14:textId="77777777" w:rsidR="0098482C" w:rsidRPr="004D276A" w:rsidRDefault="0098482C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93301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67B49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49C21" w14:textId="77777777" w:rsidR="0098482C" w:rsidRPr="004D276A" w:rsidRDefault="0098482C" w:rsidP="00375C1D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6542A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78F3E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25 000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F425E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2124D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</w:tr>
      <w:tr w:rsidR="0098482C" w:rsidRPr="004D276A" w14:paraId="75144462" w14:textId="77777777" w:rsidTr="00375C1D">
        <w:trPr>
          <w:trHeight w:val="202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57692" w14:textId="77777777" w:rsidR="0098482C" w:rsidRPr="004D276A" w:rsidRDefault="0098482C" w:rsidP="00953374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lastRenderedPageBreak/>
              <w:t xml:space="preserve">Муниципальная программа «Защита населения и территории  от чрезвычайных ситуаций, обеспечение пожарной безопасности и  безопасности людей на водных объектах в муниципальном образовании «Викторовский сельсовет» Кореневского района </w:t>
            </w:r>
            <w:r w:rsidR="00F85544">
              <w:rPr>
                <w:sz w:val="28"/>
                <w:szCs w:val="28"/>
              </w:rPr>
              <w:t>Курской области</w:t>
            </w:r>
            <w:r w:rsidRPr="004D276A">
              <w:rPr>
                <w:sz w:val="28"/>
                <w:szCs w:val="28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26C85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A0DF9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6D343" w14:textId="77777777" w:rsidR="0098482C" w:rsidRPr="004D276A" w:rsidRDefault="0098482C" w:rsidP="00375C1D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13</w:t>
            </w:r>
            <w:r w:rsidR="00E65516">
              <w:rPr>
                <w:sz w:val="28"/>
                <w:szCs w:val="28"/>
              </w:rPr>
              <w:t xml:space="preserve">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387F5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39AF2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25 000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C00B1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36AC7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</w:tr>
      <w:tr w:rsidR="0098482C" w:rsidRPr="004D276A" w14:paraId="6062F165" w14:textId="77777777" w:rsidTr="00375C1D">
        <w:trPr>
          <w:trHeight w:val="217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0599E" w14:textId="77777777" w:rsidR="0098482C" w:rsidRPr="004D276A" w:rsidRDefault="0098482C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AB92C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E9E5B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DECEF" w14:textId="77777777" w:rsidR="0098482C" w:rsidRPr="004D276A" w:rsidRDefault="0098482C" w:rsidP="00375C1D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13 1</w:t>
            </w:r>
            <w:r w:rsidR="00E65516">
              <w:rPr>
                <w:sz w:val="28"/>
                <w:szCs w:val="28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791E6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4EECF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25 000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A5544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5D1EA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</w:tr>
      <w:tr w:rsidR="0098482C" w:rsidRPr="004D276A" w14:paraId="3DECBD15" w14:textId="77777777" w:rsidTr="00F85544">
        <w:trPr>
          <w:trHeight w:val="416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3A567" w14:textId="77777777" w:rsidR="0098482C" w:rsidRPr="004D276A" w:rsidRDefault="0098482C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 xml:space="preserve">Основное мероприятие "Содействие развитию системы пожарной безопасности на территории муниципального образования «Викторовский сельсовет» Кореневского района Курской </w:t>
            </w:r>
            <w:r w:rsidRPr="004D276A">
              <w:rPr>
                <w:sz w:val="28"/>
                <w:szCs w:val="28"/>
              </w:rPr>
              <w:lastRenderedPageBreak/>
              <w:t>области 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D47F8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ECFFB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DB6B0" w14:textId="77777777" w:rsidR="0098482C" w:rsidRPr="004D276A" w:rsidRDefault="0098482C" w:rsidP="00375C1D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13 1 01</w:t>
            </w:r>
            <w:r w:rsidR="00E65516">
              <w:rPr>
                <w:sz w:val="28"/>
                <w:szCs w:val="28"/>
              </w:rPr>
              <w:t xml:space="preserve">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643FE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B611B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  <w:p w14:paraId="6C093022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25 000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874B3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1C3AF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</w:tr>
      <w:tr w:rsidR="0098482C" w:rsidRPr="004D276A" w14:paraId="53977ECF" w14:textId="77777777" w:rsidTr="00375C1D">
        <w:trPr>
          <w:trHeight w:val="109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EA46C" w14:textId="77777777" w:rsidR="0098482C" w:rsidRPr="004D276A" w:rsidRDefault="0098482C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69C40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51500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35AFF" w14:textId="77777777" w:rsidR="0098482C" w:rsidRPr="004D276A" w:rsidRDefault="0098482C" w:rsidP="00375C1D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13 1 01С1415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6B2BD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3EF27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25 000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A739F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28D68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</w:tr>
      <w:tr w:rsidR="0098482C" w:rsidRPr="004D276A" w14:paraId="42C26418" w14:textId="77777777" w:rsidTr="00375C1D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8B598" w14:textId="77777777" w:rsidR="0098482C" w:rsidRPr="004D276A" w:rsidRDefault="0098482C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B85B8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5EDA3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A618E" w14:textId="77777777" w:rsidR="0098482C" w:rsidRPr="004D276A" w:rsidRDefault="0098482C" w:rsidP="00375C1D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13 1 01С1415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D482C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693AF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25 000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C4FEE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32F83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</w:tr>
      <w:tr w:rsidR="007936E5" w:rsidRPr="004D276A" w14:paraId="4D7B9494" w14:textId="77777777" w:rsidTr="005872D2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6CCB4" w14:textId="77777777" w:rsidR="007936E5" w:rsidRPr="007936E5" w:rsidRDefault="007936E5">
            <w:pPr>
              <w:snapToGrid w:val="0"/>
              <w:rPr>
                <w:sz w:val="28"/>
                <w:szCs w:val="28"/>
              </w:rPr>
            </w:pPr>
            <w:r w:rsidRPr="007936E5">
              <w:rPr>
                <w:sz w:val="28"/>
                <w:szCs w:val="28"/>
              </w:rPr>
              <w:t>Другие вопросы в области национальной безопасности и 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E304" w14:textId="77777777" w:rsidR="007936E5" w:rsidRPr="004D276A" w:rsidRDefault="007936E5" w:rsidP="00E46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CF12F" w14:textId="77777777" w:rsidR="007936E5" w:rsidRPr="004D276A" w:rsidRDefault="007936E5" w:rsidP="00E46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D8519" w14:textId="77777777" w:rsidR="007936E5" w:rsidRPr="004D276A" w:rsidRDefault="007936E5" w:rsidP="00375C1D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7CE92" w14:textId="77777777" w:rsidR="007936E5" w:rsidRPr="004D276A" w:rsidRDefault="007936E5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CA39C" w14:textId="77777777" w:rsidR="007936E5" w:rsidRDefault="007936E5" w:rsidP="005872D2">
            <w:pPr>
              <w:jc w:val="center"/>
            </w:pPr>
            <w:r w:rsidRPr="00220031">
              <w:rPr>
                <w:sz w:val="28"/>
                <w:szCs w:val="28"/>
              </w:rPr>
              <w:t>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D7928" w14:textId="77777777" w:rsidR="007936E5" w:rsidRPr="004D276A" w:rsidRDefault="007936E5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DB312" w14:textId="77777777" w:rsidR="007936E5" w:rsidRPr="004D276A" w:rsidRDefault="007936E5" w:rsidP="00E464A4">
            <w:pPr>
              <w:jc w:val="center"/>
              <w:rPr>
                <w:sz w:val="28"/>
                <w:szCs w:val="28"/>
              </w:rPr>
            </w:pPr>
          </w:p>
        </w:tc>
      </w:tr>
      <w:tr w:rsidR="007936E5" w:rsidRPr="004D276A" w14:paraId="179EAAA6" w14:textId="77777777" w:rsidTr="005872D2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FBFD8" w14:textId="77777777" w:rsidR="007936E5" w:rsidRPr="00625FD0" w:rsidRDefault="00516EF1" w:rsidP="00625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«Профилактика правонарушений в Викторовском сельсовете Корен</w:t>
            </w:r>
            <w:r w:rsidR="00625FD0">
              <w:rPr>
                <w:sz w:val="28"/>
                <w:szCs w:val="28"/>
              </w:rPr>
              <w:t>евского района Курской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F7F49" w14:textId="77777777" w:rsidR="007936E5" w:rsidRPr="004D276A" w:rsidRDefault="007936E5" w:rsidP="00E46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2E7BE" w14:textId="77777777" w:rsidR="007936E5" w:rsidRPr="004D276A" w:rsidRDefault="007936E5" w:rsidP="00E46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11DCB" w14:textId="77777777" w:rsidR="007936E5" w:rsidRPr="004D276A" w:rsidRDefault="007936E5" w:rsidP="00375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0D04F" w14:textId="77777777" w:rsidR="007936E5" w:rsidRPr="004D276A" w:rsidRDefault="007936E5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43F31" w14:textId="77777777" w:rsidR="007936E5" w:rsidRDefault="007936E5" w:rsidP="005872D2">
            <w:pPr>
              <w:jc w:val="center"/>
            </w:pPr>
            <w:r w:rsidRPr="00220031">
              <w:rPr>
                <w:sz w:val="28"/>
                <w:szCs w:val="28"/>
              </w:rPr>
              <w:t>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90222" w14:textId="77777777" w:rsidR="007936E5" w:rsidRPr="004D276A" w:rsidRDefault="007936E5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3A931" w14:textId="77777777" w:rsidR="007936E5" w:rsidRPr="004D276A" w:rsidRDefault="007936E5" w:rsidP="00E464A4">
            <w:pPr>
              <w:jc w:val="center"/>
              <w:rPr>
                <w:sz w:val="28"/>
                <w:szCs w:val="28"/>
              </w:rPr>
            </w:pPr>
          </w:p>
        </w:tc>
      </w:tr>
      <w:tr w:rsidR="007936E5" w:rsidRPr="004D276A" w14:paraId="6F035148" w14:textId="77777777" w:rsidTr="005872D2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560DF" w14:textId="77777777" w:rsidR="007936E5" w:rsidRPr="007825D5" w:rsidRDefault="009B3E2C" w:rsidP="007825D5">
            <w:pPr>
              <w:snapToGrid w:val="0"/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 «Управление муниципальной программой и обеспечение условий реализации»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21831" w14:textId="77777777" w:rsidR="007936E5" w:rsidRPr="004D276A" w:rsidRDefault="007936E5" w:rsidP="00516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6C6B9" w14:textId="77777777" w:rsidR="007936E5" w:rsidRPr="004D276A" w:rsidRDefault="007936E5" w:rsidP="00516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28684" w14:textId="77777777" w:rsidR="007936E5" w:rsidRPr="004D276A" w:rsidRDefault="007936E5" w:rsidP="007936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F5197" w14:textId="77777777" w:rsidR="007936E5" w:rsidRPr="004D276A" w:rsidRDefault="007936E5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9ED51" w14:textId="77777777" w:rsidR="007936E5" w:rsidRDefault="007936E5" w:rsidP="005872D2">
            <w:pPr>
              <w:jc w:val="center"/>
            </w:pPr>
            <w:r w:rsidRPr="00220031">
              <w:rPr>
                <w:sz w:val="28"/>
                <w:szCs w:val="28"/>
              </w:rPr>
              <w:t>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1FFA4" w14:textId="77777777" w:rsidR="007936E5" w:rsidRPr="004D276A" w:rsidRDefault="007936E5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8E76E" w14:textId="77777777" w:rsidR="007936E5" w:rsidRPr="004D276A" w:rsidRDefault="007936E5" w:rsidP="00E464A4">
            <w:pPr>
              <w:jc w:val="center"/>
              <w:rPr>
                <w:sz w:val="28"/>
                <w:szCs w:val="28"/>
              </w:rPr>
            </w:pPr>
          </w:p>
        </w:tc>
      </w:tr>
      <w:tr w:rsidR="007936E5" w:rsidRPr="004D276A" w14:paraId="3AD5835D" w14:textId="77777777" w:rsidTr="005872D2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22DB1" w14:textId="77777777" w:rsidR="007936E5" w:rsidRPr="007825D5" w:rsidRDefault="007825D5" w:rsidP="00953374">
            <w:pPr>
              <w:rPr>
                <w:color w:val="FF0000"/>
                <w:sz w:val="28"/>
                <w:szCs w:val="28"/>
              </w:rPr>
            </w:pPr>
            <w:r w:rsidRPr="00953374">
              <w:rPr>
                <w:sz w:val="28"/>
                <w:szCs w:val="28"/>
              </w:rPr>
              <w:t xml:space="preserve">Основное </w:t>
            </w:r>
            <w:proofErr w:type="spellStart"/>
            <w:r w:rsidRPr="00953374">
              <w:rPr>
                <w:sz w:val="28"/>
                <w:szCs w:val="28"/>
              </w:rPr>
              <w:t>мероприятие</w:t>
            </w:r>
            <w:r w:rsidR="00953374">
              <w:rPr>
                <w:sz w:val="28"/>
                <w:szCs w:val="28"/>
              </w:rPr>
              <w:t>"Гражданско</w:t>
            </w:r>
            <w:proofErr w:type="spellEnd"/>
            <w:r w:rsidR="00953374">
              <w:rPr>
                <w:sz w:val="28"/>
                <w:szCs w:val="28"/>
              </w:rPr>
              <w:t xml:space="preserve">-патриотическое воспитание и допризывная подготовка </w:t>
            </w:r>
            <w:r w:rsidR="00953374">
              <w:rPr>
                <w:sz w:val="28"/>
                <w:szCs w:val="28"/>
              </w:rPr>
              <w:lastRenderedPageBreak/>
              <w:t>молодежи. Формирование российской идентичности и толерантности в молодежной среде"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FC6EE" w14:textId="77777777" w:rsidR="007936E5" w:rsidRPr="004D276A" w:rsidRDefault="007936E5" w:rsidP="00516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F5407" w14:textId="77777777" w:rsidR="007936E5" w:rsidRPr="004D276A" w:rsidRDefault="007936E5" w:rsidP="00516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779E4" w14:textId="77777777" w:rsidR="007936E5" w:rsidRPr="004D276A" w:rsidRDefault="007936E5" w:rsidP="007936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C0881" w14:textId="77777777" w:rsidR="007936E5" w:rsidRPr="004D276A" w:rsidRDefault="007936E5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F0D31" w14:textId="77777777" w:rsidR="007936E5" w:rsidRDefault="007936E5" w:rsidP="005872D2">
            <w:pPr>
              <w:jc w:val="center"/>
            </w:pPr>
            <w:r w:rsidRPr="00220031">
              <w:rPr>
                <w:sz w:val="28"/>
                <w:szCs w:val="28"/>
              </w:rPr>
              <w:t>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9B97D" w14:textId="77777777" w:rsidR="007936E5" w:rsidRPr="004D276A" w:rsidRDefault="007936E5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DBC17" w14:textId="77777777" w:rsidR="007936E5" w:rsidRPr="004D276A" w:rsidRDefault="007936E5" w:rsidP="00E464A4">
            <w:pPr>
              <w:jc w:val="center"/>
              <w:rPr>
                <w:sz w:val="28"/>
                <w:szCs w:val="28"/>
              </w:rPr>
            </w:pPr>
          </w:p>
        </w:tc>
      </w:tr>
      <w:tr w:rsidR="0098482C" w:rsidRPr="004D276A" w14:paraId="2C89CEBD" w14:textId="77777777" w:rsidTr="00375C1D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D6BCA" w14:textId="77777777" w:rsidR="0098482C" w:rsidRPr="004D276A" w:rsidRDefault="007825D5">
            <w:pPr>
              <w:rPr>
                <w:sz w:val="28"/>
                <w:szCs w:val="28"/>
              </w:rPr>
            </w:pPr>
            <w:r w:rsidRPr="007825D5">
              <w:rPr>
                <w:sz w:val="28"/>
                <w:szCs w:val="2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CF886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72C36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7CD17" w14:textId="77777777" w:rsidR="0098482C" w:rsidRPr="004D276A" w:rsidRDefault="0098482C" w:rsidP="00375C1D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12 1 02С1435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3AB0C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5ADF9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FEF4B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BCED0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</w:tr>
      <w:tr w:rsidR="0098482C" w:rsidRPr="004D276A" w14:paraId="4DACE488" w14:textId="77777777" w:rsidTr="00375C1D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D05F2" w14:textId="77777777" w:rsidR="0098482C" w:rsidRPr="004D276A" w:rsidRDefault="0098482C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9F438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B0A58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8B180" w14:textId="77777777" w:rsidR="0098482C" w:rsidRPr="004D276A" w:rsidRDefault="0098482C" w:rsidP="00375C1D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12 1 02С1435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E6C0B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3B517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71E0E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8CBBC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</w:tr>
      <w:tr w:rsidR="0098482C" w:rsidRPr="004D276A" w14:paraId="1780EFD6" w14:textId="77777777" w:rsidTr="00375C1D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80B58" w14:textId="77777777" w:rsidR="0098482C" w:rsidRPr="004D276A" w:rsidRDefault="0098482C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83C49" w14:textId="77777777" w:rsidR="0098482C" w:rsidRPr="00C57C1F" w:rsidRDefault="0098482C" w:rsidP="00E464A4">
            <w:pPr>
              <w:jc w:val="center"/>
              <w:rPr>
                <w:sz w:val="28"/>
                <w:szCs w:val="28"/>
              </w:rPr>
            </w:pPr>
            <w:r w:rsidRPr="00C57C1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D862D" w14:textId="77777777" w:rsidR="0098482C" w:rsidRPr="00C57C1F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13507" w14:textId="77777777" w:rsidR="0098482C" w:rsidRPr="00C57C1F" w:rsidRDefault="0098482C" w:rsidP="00375C1D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C2EB9" w14:textId="77777777" w:rsidR="0098482C" w:rsidRPr="00C57C1F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95FAC" w14:textId="77777777" w:rsidR="0098482C" w:rsidRPr="00C57C1F" w:rsidRDefault="00C57C1F" w:rsidP="00E464A4">
            <w:pPr>
              <w:jc w:val="center"/>
              <w:rPr>
                <w:sz w:val="28"/>
                <w:szCs w:val="28"/>
              </w:rPr>
            </w:pPr>
            <w:r w:rsidRPr="00C57C1F">
              <w:rPr>
                <w:sz w:val="28"/>
                <w:szCs w:val="28"/>
              </w:rPr>
              <w:t>31</w:t>
            </w:r>
            <w:r w:rsidR="0098482C" w:rsidRPr="00C57C1F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83C0D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48E39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</w:tr>
      <w:tr w:rsidR="0098482C" w:rsidRPr="004D276A" w14:paraId="0E18930E" w14:textId="77777777" w:rsidTr="00625FD0">
        <w:trPr>
          <w:trHeight w:val="459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D9106" w14:textId="77777777" w:rsidR="0098482C" w:rsidRPr="004D276A" w:rsidRDefault="0098482C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17A6F" w14:textId="77777777" w:rsidR="0098482C" w:rsidRPr="00C57C1F" w:rsidRDefault="0098482C" w:rsidP="00E464A4">
            <w:pPr>
              <w:jc w:val="center"/>
              <w:rPr>
                <w:sz w:val="28"/>
                <w:szCs w:val="28"/>
              </w:rPr>
            </w:pPr>
            <w:r w:rsidRPr="00C57C1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2B357" w14:textId="77777777" w:rsidR="0098482C" w:rsidRPr="00C57C1F" w:rsidRDefault="0098482C" w:rsidP="00E464A4">
            <w:pPr>
              <w:jc w:val="center"/>
              <w:rPr>
                <w:sz w:val="28"/>
                <w:szCs w:val="28"/>
              </w:rPr>
            </w:pPr>
            <w:r w:rsidRPr="00C57C1F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6E13B" w14:textId="77777777" w:rsidR="0098482C" w:rsidRPr="00C57C1F" w:rsidRDefault="0098482C" w:rsidP="00375C1D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B58FE" w14:textId="77777777" w:rsidR="0098482C" w:rsidRPr="00C57C1F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1E9D5" w14:textId="77777777" w:rsidR="0098482C" w:rsidRPr="00C57C1F" w:rsidRDefault="00C57C1F" w:rsidP="00C57C1F">
            <w:pPr>
              <w:jc w:val="center"/>
              <w:rPr>
                <w:sz w:val="28"/>
                <w:szCs w:val="28"/>
              </w:rPr>
            </w:pPr>
            <w:r w:rsidRPr="00C57C1F">
              <w:rPr>
                <w:sz w:val="28"/>
                <w:szCs w:val="28"/>
              </w:rPr>
              <w:t>3100</w:t>
            </w:r>
            <w:r w:rsidR="0098482C" w:rsidRPr="00C57C1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456E3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61961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</w:tr>
      <w:tr w:rsidR="0098482C" w:rsidRPr="004D276A" w14:paraId="48AD4763" w14:textId="77777777" w:rsidTr="00625FD0">
        <w:trPr>
          <w:trHeight w:val="982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CE3A74" w14:textId="77777777" w:rsidR="0098482C" w:rsidRPr="004D276A" w:rsidRDefault="0098482C">
            <w:pPr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Муниципальная программа «Обеспечение доступным и комфортным жильем  и коммунальными услугами  граждан  в муниципальном образовании «Викторовский  сельсовет» Кореневского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56117" w14:textId="77777777" w:rsidR="0098482C" w:rsidRPr="00C57C1F" w:rsidRDefault="0098482C" w:rsidP="00E464A4">
            <w:pPr>
              <w:jc w:val="center"/>
              <w:rPr>
                <w:sz w:val="28"/>
                <w:szCs w:val="28"/>
              </w:rPr>
            </w:pPr>
            <w:r w:rsidRPr="00C57C1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A66E1" w14:textId="77777777" w:rsidR="0098482C" w:rsidRPr="00C57C1F" w:rsidRDefault="0098482C" w:rsidP="00E464A4">
            <w:pPr>
              <w:jc w:val="center"/>
              <w:rPr>
                <w:sz w:val="28"/>
                <w:szCs w:val="28"/>
              </w:rPr>
            </w:pPr>
            <w:r w:rsidRPr="00C57C1F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99011" w14:textId="77777777" w:rsidR="0098482C" w:rsidRPr="00C57C1F" w:rsidRDefault="0098482C" w:rsidP="00375C1D">
            <w:pPr>
              <w:rPr>
                <w:sz w:val="28"/>
                <w:szCs w:val="28"/>
              </w:rPr>
            </w:pPr>
            <w:r w:rsidRPr="00C57C1F">
              <w:rPr>
                <w:sz w:val="28"/>
                <w:szCs w:val="28"/>
              </w:rPr>
              <w:t>07</w:t>
            </w:r>
            <w:r w:rsidR="00E65516" w:rsidRPr="00C57C1F">
              <w:rPr>
                <w:sz w:val="28"/>
                <w:szCs w:val="28"/>
              </w:rPr>
              <w:t xml:space="preserve">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8BD35" w14:textId="77777777" w:rsidR="0098482C" w:rsidRPr="00C57C1F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F7CB6" w14:textId="77777777" w:rsidR="0098482C" w:rsidRPr="00C57C1F" w:rsidRDefault="00D66D08" w:rsidP="00E464A4">
            <w:pPr>
              <w:jc w:val="center"/>
              <w:rPr>
                <w:sz w:val="28"/>
                <w:szCs w:val="28"/>
              </w:rPr>
            </w:pPr>
            <w:r w:rsidRPr="00C57C1F">
              <w:rPr>
                <w:sz w:val="28"/>
                <w:szCs w:val="28"/>
              </w:rPr>
              <w:t>31</w:t>
            </w:r>
            <w:r w:rsidR="0098482C" w:rsidRPr="00C57C1F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01F84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5FD25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</w:tr>
      <w:tr w:rsidR="0098482C" w:rsidRPr="004D276A" w14:paraId="4FEB7293" w14:textId="77777777" w:rsidTr="00375C1D">
        <w:trPr>
          <w:trHeight w:val="85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87DBA" w14:textId="77777777" w:rsidR="0098482C" w:rsidRPr="004D276A" w:rsidRDefault="0098482C">
            <w:pPr>
              <w:jc w:val="both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 xml:space="preserve">Подпрограмма «Обеспечение качественными услугами ЖКХ населения </w:t>
            </w:r>
            <w:r w:rsidRPr="004D276A">
              <w:rPr>
                <w:color w:val="000000"/>
                <w:sz w:val="28"/>
                <w:szCs w:val="28"/>
              </w:rPr>
              <w:lastRenderedPageBreak/>
              <w:t xml:space="preserve">муниципального образования  «Викторовский сельсовет»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C1D78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3305A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2C987" w14:textId="77777777" w:rsidR="0098482C" w:rsidRPr="004D276A" w:rsidRDefault="0098482C" w:rsidP="00375C1D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07 1</w:t>
            </w:r>
            <w:r w:rsidR="00E65516">
              <w:rPr>
                <w:sz w:val="28"/>
                <w:szCs w:val="28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A4244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D1F37" w14:textId="77777777" w:rsidR="0098482C" w:rsidRPr="004D276A" w:rsidRDefault="00D66D08" w:rsidP="00D66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98482C" w:rsidRPr="004D276A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36C20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7FE16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</w:tr>
      <w:tr w:rsidR="0098482C" w:rsidRPr="004D276A" w14:paraId="0645568C" w14:textId="77777777" w:rsidTr="00375C1D">
        <w:trPr>
          <w:trHeight w:val="85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7506A" w14:textId="77777777" w:rsidR="0098482C" w:rsidRPr="004D276A" w:rsidRDefault="0098482C">
            <w:pPr>
              <w:jc w:val="both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Основное мероприятие «Содействие повышению уровня комплексного благоустройства территории населенных пунктов»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4B246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7F102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5C1CD" w14:textId="77777777" w:rsidR="0098482C" w:rsidRPr="004D276A" w:rsidRDefault="0098482C" w:rsidP="00375C1D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07 1 01</w:t>
            </w:r>
            <w:r w:rsidR="00E65516">
              <w:rPr>
                <w:sz w:val="28"/>
                <w:szCs w:val="28"/>
              </w:rPr>
              <w:t xml:space="preserve">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8BAC7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22DF3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20 000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98BF4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B1730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</w:tr>
      <w:tr w:rsidR="0098482C" w:rsidRPr="004D276A" w14:paraId="71C0713F" w14:textId="77777777" w:rsidTr="00375C1D">
        <w:trPr>
          <w:trHeight w:val="5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5DEA0" w14:textId="77777777" w:rsidR="0098482C" w:rsidRPr="004D276A" w:rsidRDefault="0098482C">
            <w:pPr>
              <w:jc w:val="both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A6895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AE869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2B42C" w14:textId="77777777" w:rsidR="0098482C" w:rsidRPr="004D276A" w:rsidRDefault="0098482C" w:rsidP="00375C1D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07 1 01С1433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6E662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114BE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20 000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5A061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67DAF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</w:tr>
      <w:tr w:rsidR="0098482C" w:rsidRPr="004D276A" w14:paraId="74A4B194" w14:textId="77777777" w:rsidTr="00375C1D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57372" w14:textId="77777777" w:rsidR="0098482C" w:rsidRPr="004D276A" w:rsidRDefault="0098482C">
            <w:pPr>
              <w:jc w:val="both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ADC77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8AB68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47718" w14:textId="77777777" w:rsidR="0098482C" w:rsidRPr="004D276A" w:rsidRDefault="0098482C" w:rsidP="00375C1D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07 1 01С1433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9A40B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7090C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20 000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2DD09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68DA5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</w:tr>
      <w:tr w:rsidR="0098482C" w:rsidRPr="004D276A" w14:paraId="578ADF0A" w14:textId="77777777" w:rsidTr="00625FD0">
        <w:trPr>
          <w:trHeight w:val="84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D7545" w14:textId="77777777" w:rsidR="0098482C" w:rsidRPr="004D276A" w:rsidRDefault="0098482C" w:rsidP="00025B7A">
            <w:pPr>
              <w:jc w:val="both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Основное мероприятие «Создани</w:t>
            </w:r>
            <w:r w:rsidR="00025B7A">
              <w:rPr>
                <w:color w:val="000000"/>
                <w:sz w:val="28"/>
                <w:szCs w:val="28"/>
              </w:rPr>
              <w:t>е</w:t>
            </w:r>
            <w:r w:rsidRPr="004D276A">
              <w:rPr>
                <w:color w:val="000000"/>
                <w:sz w:val="28"/>
                <w:szCs w:val="28"/>
              </w:rPr>
              <w:t xml:space="preserve"> условий для массового отдыха жителей поселения и организаци</w:t>
            </w:r>
            <w:r w:rsidR="00025B7A">
              <w:rPr>
                <w:color w:val="000000"/>
                <w:sz w:val="28"/>
                <w:szCs w:val="28"/>
              </w:rPr>
              <w:t>я</w:t>
            </w:r>
            <w:r w:rsidRPr="004D276A">
              <w:rPr>
                <w:color w:val="000000"/>
                <w:sz w:val="28"/>
                <w:szCs w:val="28"/>
              </w:rPr>
              <w:t xml:space="preserve"> обустройства мест массового отдыха населения, включая обеспечение свободного доступа граждан к водным объектам общего  пользования и их береговым полосам»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8D7AB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6A1D9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BDCCB" w14:textId="77777777" w:rsidR="0098482C" w:rsidRPr="004D276A" w:rsidRDefault="0098482C" w:rsidP="00375C1D">
            <w:pPr>
              <w:rPr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07 1 03</w:t>
            </w:r>
            <w:r w:rsidR="00E65516">
              <w:rPr>
                <w:color w:val="000000"/>
                <w:sz w:val="28"/>
                <w:szCs w:val="28"/>
              </w:rPr>
              <w:t xml:space="preserve">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24538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6375B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11 000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678E0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7E28B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</w:tr>
      <w:tr w:rsidR="0098482C" w:rsidRPr="004D276A" w14:paraId="472E3AB8" w14:textId="77777777" w:rsidTr="00375C1D">
        <w:trPr>
          <w:trHeight w:val="49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B55BB" w14:textId="77777777" w:rsidR="0098482C" w:rsidRPr="004D276A" w:rsidRDefault="0098482C">
            <w:pPr>
              <w:jc w:val="both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4AB45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B42B9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5B5FB8" w14:textId="77777777" w:rsidR="0098482C" w:rsidRPr="004D276A" w:rsidRDefault="0098482C" w:rsidP="00375C1D">
            <w:pPr>
              <w:rPr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07 1 03</w:t>
            </w:r>
            <w:r w:rsidRPr="004D276A">
              <w:rPr>
                <w:sz w:val="28"/>
                <w:szCs w:val="28"/>
              </w:rPr>
              <w:t>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3C547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3E772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2D22A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54F40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</w:tr>
      <w:tr w:rsidR="0098482C" w:rsidRPr="004D276A" w14:paraId="61C73BCC" w14:textId="77777777" w:rsidTr="00375C1D">
        <w:trPr>
          <w:trHeight w:val="85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F710C" w14:textId="77777777" w:rsidR="0098482C" w:rsidRPr="004D276A" w:rsidRDefault="0098482C">
            <w:pPr>
              <w:jc w:val="both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</w:t>
            </w:r>
            <w:r w:rsidRPr="004D276A">
              <w:rPr>
                <w:color w:val="000000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0A8C9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7EF2C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F681D" w14:textId="77777777" w:rsidR="0098482C" w:rsidRPr="004D276A" w:rsidRDefault="0098482C" w:rsidP="00375C1D">
            <w:pPr>
              <w:rPr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07 1 03</w:t>
            </w:r>
            <w:r w:rsidRPr="004D276A">
              <w:rPr>
                <w:sz w:val="28"/>
                <w:szCs w:val="28"/>
              </w:rPr>
              <w:t>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A078F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0EFC9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BCF29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702E8" w14:textId="77777777" w:rsidR="0098482C" w:rsidRPr="004D276A" w:rsidRDefault="0098482C" w:rsidP="00E464A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34DDFD2" w14:textId="77777777" w:rsidR="00472ED3" w:rsidRPr="004D276A" w:rsidRDefault="00472ED3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4D90458B" w14:textId="77777777" w:rsidR="00472ED3" w:rsidRPr="004D276A" w:rsidRDefault="00472ED3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32C8BF90" w14:textId="77777777" w:rsidR="00C8160A" w:rsidRPr="004D276A" w:rsidRDefault="00C8160A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5A69B786" w14:textId="77777777" w:rsidR="00C8160A" w:rsidRPr="004D276A" w:rsidRDefault="00C8160A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24B28312" w14:textId="77777777" w:rsidR="00C8160A" w:rsidRPr="004D276A" w:rsidRDefault="00C8160A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6F5B18E3" w14:textId="77777777" w:rsidR="00C8160A" w:rsidRPr="004D276A" w:rsidRDefault="00C8160A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14D6A405" w14:textId="77777777" w:rsidR="00C8160A" w:rsidRPr="004D276A" w:rsidRDefault="00C8160A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095F087F" w14:textId="77777777" w:rsidR="00C8160A" w:rsidRDefault="00C8160A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1DD597DA" w14:textId="77777777" w:rsidR="00F85544" w:rsidRDefault="00F85544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262F4403" w14:textId="77777777" w:rsidR="00F85544" w:rsidRDefault="00F85544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7E50FB4E" w14:textId="77777777" w:rsidR="00F85544" w:rsidRDefault="00F85544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03C5E5D6" w14:textId="77777777" w:rsidR="00F85544" w:rsidRDefault="00F85544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5A0EF804" w14:textId="77777777" w:rsidR="00F85544" w:rsidRDefault="00F85544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0B4D90EA" w14:textId="77777777" w:rsidR="00F85544" w:rsidRDefault="00F85544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39BD2438" w14:textId="77777777" w:rsidR="00F85544" w:rsidRDefault="00F85544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28234F90" w14:textId="77777777" w:rsidR="00F85544" w:rsidRDefault="00F85544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6DB00B45" w14:textId="77777777" w:rsidR="00F85544" w:rsidRDefault="00F85544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15AD4C9B" w14:textId="77777777" w:rsidR="00F85544" w:rsidRDefault="00F85544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34609792" w14:textId="77777777" w:rsidR="00F85544" w:rsidRDefault="00F85544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78A39DE4" w14:textId="77777777" w:rsidR="00F85544" w:rsidRDefault="00F85544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37ED3C93" w14:textId="77777777" w:rsidR="00F85544" w:rsidRDefault="00F85544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233999E9" w14:textId="77777777" w:rsidR="00F85544" w:rsidRDefault="00F85544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73D2568F" w14:textId="77777777" w:rsidR="00F85544" w:rsidRDefault="00F85544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674FA0C3" w14:textId="77777777" w:rsidR="00F85544" w:rsidRDefault="00F85544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74D73992" w14:textId="77777777" w:rsidR="00F85544" w:rsidRDefault="00F85544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7FC882FB" w14:textId="77777777" w:rsidR="00F85544" w:rsidRDefault="00F85544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4A55DB95" w14:textId="77777777" w:rsidR="00F85544" w:rsidRDefault="00F85544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5AD5BB78" w14:textId="77777777" w:rsidR="00F85544" w:rsidRDefault="00F85544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5485CA5A" w14:textId="77777777" w:rsidR="00F85544" w:rsidRDefault="00F85544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2BB0BDC8" w14:textId="77777777" w:rsidR="00F85544" w:rsidRDefault="00F85544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366D6864" w14:textId="77777777" w:rsidR="00F85544" w:rsidRDefault="00F85544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1E4A89CA" w14:textId="77777777" w:rsidR="00F85544" w:rsidRDefault="00F85544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2C94CC79" w14:textId="77777777" w:rsidR="00F85544" w:rsidRDefault="00F85544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6374F960" w14:textId="77777777" w:rsidR="00F85544" w:rsidRDefault="00F85544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198FB34A" w14:textId="77777777" w:rsidR="00F85544" w:rsidRDefault="00F85544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38DDE870" w14:textId="77777777" w:rsidR="00F85544" w:rsidRDefault="00F85544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342AE043" w14:textId="77777777" w:rsidR="00F85544" w:rsidRDefault="00F85544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6BEA406E" w14:textId="77777777" w:rsidR="00F85544" w:rsidRDefault="00F85544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14B6B0DA" w14:textId="77777777" w:rsidR="00F85544" w:rsidRDefault="00F85544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3FAB5C75" w14:textId="77777777" w:rsidR="00F85544" w:rsidRDefault="00F85544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2C06D65D" w14:textId="77777777" w:rsidR="00F85544" w:rsidRDefault="00F85544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1D5A69CE" w14:textId="77777777" w:rsidR="00F85544" w:rsidRDefault="00F85544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3099CA45" w14:textId="77777777" w:rsidR="00F85544" w:rsidRDefault="00F85544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16F18905" w14:textId="77777777" w:rsidR="0097340B" w:rsidRPr="004D276A" w:rsidRDefault="005340EC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sz w:val="22"/>
          <w:szCs w:val="22"/>
        </w:rPr>
      </w:pPr>
      <w:r w:rsidRPr="004D276A">
        <w:lastRenderedPageBreak/>
        <w:fldChar w:fldCharType="begin"/>
      </w:r>
      <w:r w:rsidR="00472ED3" w:rsidRPr="004D276A">
        <w:instrText xml:space="preserve"> LINK </w:instrText>
      </w:r>
      <w:r w:rsidR="0097340B" w:rsidRPr="004D276A">
        <w:instrText xml:space="preserve">Excel.Sheet.8 "D:\\Решения Собрания депутатов 2022 год\\декабрь\\Бюджет на 2023 год\\приложения к бюджету на 2023г..xls" "прил 4!Область_печати" </w:instrText>
      </w:r>
      <w:r w:rsidR="00472ED3" w:rsidRPr="004D276A">
        <w:instrText xml:space="preserve">\a \f 4 \h </w:instrText>
      </w:r>
      <w:r w:rsidR="000205A0" w:rsidRPr="004D276A">
        <w:instrText xml:space="preserve"> \* MERGEFORMAT </w:instrText>
      </w:r>
      <w:r w:rsidRPr="004D276A">
        <w:fldChar w:fldCharType="separate"/>
      </w:r>
      <w:bookmarkStart w:id="1" w:name="RANGE!A1:K128"/>
    </w:p>
    <w:tbl>
      <w:tblPr>
        <w:tblW w:w="1142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708"/>
        <w:gridCol w:w="567"/>
        <w:gridCol w:w="709"/>
        <w:gridCol w:w="992"/>
        <w:gridCol w:w="992"/>
        <w:gridCol w:w="709"/>
        <w:gridCol w:w="1417"/>
        <w:gridCol w:w="1134"/>
        <w:gridCol w:w="1137"/>
        <w:gridCol w:w="127"/>
        <w:gridCol w:w="15"/>
        <w:gridCol w:w="224"/>
      </w:tblGrid>
      <w:tr w:rsidR="0097340B" w:rsidRPr="004D276A" w14:paraId="33B98966" w14:textId="77777777" w:rsidTr="00604F7C">
        <w:trPr>
          <w:gridAfter w:val="3"/>
          <w:divId w:val="1868834600"/>
          <w:wAfter w:w="366" w:type="dxa"/>
          <w:trHeight w:val="435"/>
        </w:trPr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23106" w14:textId="77777777" w:rsidR="004B551C" w:rsidRDefault="004B551C" w:rsidP="004B551C">
            <w:pPr>
              <w:pStyle w:val="af6"/>
              <w:ind w:left="425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Приложение № 4</w:t>
            </w:r>
          </w:p>
          <w:p w14:paraId="79BF9376" w14:textId="77777777" w:rsidR="004B551C" w:rsidRDefault="004B551C" w:rsidP="004B551C">
            <w:pPr>
              <w:pStyle w:val="af6"/>
              <w:ind w:left="425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решению Собрания депутатов Викторовского сельсовета Кореневского района Курской области </w:t>
            </w:r>
            <w:r w:rsidR="00A75BC9">
              <w:rPr>
                <w:rFonts w:ascii="Times New Roman" w:hAnsi="Times New Roman"/>
                <w:sz w:val="28"/>
                <w:szCs w:val="28"/>
              </w:rPr>
              <w:t xml:space="preserve">от «19 » декабря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627083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  <w:r w:rsidR="00A75BC9">
              <w:rPr>
                <w:rFonts w:ascii="Times New Roman" w:hAnsi="Times New Roman"/>
                <w:sz w:val="28"/>
                <w:szCs w:val="28"/>
              </w:rPr>
              <w:t>178/72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 бюджете Викторовского сельсовета Кореневского района Курской области на 2025 год и плановый период 2026 и 2027 годов»</w:t>
            </w:r>
          </w:p>
          <w:p w14:paraId="4588FF5E" w14:textId="77777777" w:rsidR="0097340B" w:rsidRPr="004D276A" w:rsidRDefault="0097340B" w:rsidP="004B551C">
            <w:pPr>
              <w:jc w:val="right"/>
              <w:rPr>
                <w:sz w:val="32"/>
                <w:szCs w:val="32"/>
              </w:rPr>
            </w:pPr>
          </w:p>
        </w:tc>
      </w:tr>
      <w:tr w:rsidR="0097340B" w:rsidRPr="004D276A" w14:paraId="6C9BCC83" w14:textId="77777777" w:rsidTr="00604F7C">
        <w:trPr>
          <w:gridAfter w:val="3"/>
          <w:divId w:val="1868834600"/>
          <w:wAfter w:w="366" w:type="dxa"/>
          <w:trHeight w:val="107"/>
        </w:trPr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8D622" w14:textId="77777777" w:rsidR="0097340B" w:rsidRPr="004D276A" w:rsidRDefault="0097340B" w:rsidP="0097340B">
            <w:pPr>
              <w:jc w:val="right"/>
              <w:rPr>
                <w:sz w:val="22"/>
                <w:szCs w:val="22"/>
              </w:rPr>
            </w:pPr>
          </w:p>
        </w:tc>
      </w:tr>
      <w:tr w:rsidR="0097340B" w:rsidRPr="004D276A" w14:paraId="61039946" w14:textId="77777777" w:rsidTr="00604F7C">
        <w:trPr>
          <w:divId w:val="1868834600"/>
          <w:trHeight w:val="675"/>
        </w:trPr>
        <w:tc>
          <w:tcPr>
            <w:tcW w:w="87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1A8AA" w14:textId="77777777" w:rsidR="0097340B" w:rsidRPr="00C13D04" w:rsidRDefault="0097340B" w:rsidP="00C13D04">
            <w:pPr>
              <w:jc w:val="center"/>
              <w:rPr>
                <w:b/>
                <w:sz w:val="28"/>
                <w:szCs w:val="28"/>
              </w:rPr>
            </w:pPr>
            <w:r w:rsidRPr="00C13D04">
              <w:rPr>
                <w:b/>
                <w:sz w:val="28"/>
                <w:szCs w:val="28"/>
              </w:rPr>
              <w:t>Ведомственная структура расходов местного бюджета на 202</w:t>
            </w:r>
            <w:r w:rsidR="009D43AC" w:rsidRPr="00C13D04">
              <w:rPr>
                <w:b/>
                <w:sz w:val="28"/>
                <w:szCs w:val="28"/>
              </w:rPr>
              <w:t>5</w:t>
            </w:r>
            <w:r w:rsidRPr="00C13D04">
              <w:rPr>
                <w:b/>
                <w:sz w:val="28"/>
                <w:szCs w:val="28"/>
              </w:rPr>
              <w:t xml:space="preserve"> год и на плановый период 202</w:t>
            </w:r>
            <w:r w:rsidR="009D43AC" w:rsidRPr="00C13D04">
              <w:rPr>
                <w:b/>
                <w:sz w:val="28"/>
                <w:szCs w:val="28"/>
              </w:rPr>
              <w:t>6</w:t>
            </w:r>
            <w:r w:rsidRPr="00C13D04">
              <w:rPr>
                <w:b/>
                <w:sz w:val="28"/>
                <w:szCs w:val="28"/>
              </w:rPr>
              <w:t xml:space="preserve"> и 202</w:t>
            </w:r>
            <w:r w:rsidR="009D43AC" w:rsidRPr="00C13D04">
              <w:rPr>
                <w:b/>
                <w:sz w:val="28"/>
                <w:szCs w:val="28"/>
              </w:rPr>
              <w:t>7</w:t>
            </w:r>
            <w:r w:rsidRPr="00C13D04">
              <w:rPr>
                <w:b/>
                <w:sz w:val="28"/>
                <w:szCs w:val="28"/>
              </w:rPr>
              <w:t xml:space="preserve"> годов</w:t>
            </w:r>
          </w:p>
        </w:tc>
        <w:tc>
          <w:tcPr>
            <w:tcW w:w="2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04AF6" w14:textId="77777777" w:rsidR="0097340B" w:rsidRPr="004D276A" w:rsidRDefault="0097340B" w:rsidP="000F5DB8">
            <w:pPr>
              <w:tabs>
                <w:tab w:val="left" w:pos="60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8AAF6" w14:textId="77777777" w:rsidR="0097340B" w:rsidRPr="004D276A" w:rsidRDefault="0097340B" w:rsidP="000F5DB8">
            <w:pPr>
              <w:tabs>
                <w:tab w:val="left" w:pos="601"/>
              </w:tabs>
              <w:jc w:val="center"/>
              <w:rPr>
                <w:sz w:val="28"/>
                <w:szCs w:val="28"/>
              </w:rPr>
            </w:pPr>
          </w:p>
        </w:tc>
      </w:tr>
      <w:tr w:rsidR="00E464A4" w:rsidRPr="004D276A" w14:paraId="24F654D8" w14:textId="77777777" w:rsidTr="00604F7C">
        <w:trPr>
          <w:divId w:val="1868834600"/>
          <w:trHeight w:val="315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C0093" w14:textId="77777777" w:rsidR="0097340B" w:rsidRPr="004D276A" w:rsidRDefault="0097340B" w:rsidP="004D276A">
            <w:pPr>
              <w:tabs>
                <w:tab w:val="left" w:pos="601"/>
              </w:tabs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EE1B0" w14:textId="77777777" w:rsidR="0097340B" w:rsidRPr="004D276A" w:rsidRDefault="0097340B" w:rsidP="004D276A">
            <w:pPr>
              <w:tabs>
                <w:tab w:val="left" w:pos="601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5186B" w14:textId="77777777" w:rsidR="0097340B" w:rsidRPr="004D276A" w:rsidRDefault="0097340B" w:rsidP="004D276A">
            <w:pPr>
              <w:tabs>
                <w:tab w:val="left" w:pos="60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6A7E7" w14:textId="77777777" w:rsidR="0097340B" w:rsidRPr="004D276A" w:rsidRDefault="0097340B" w:rsidP="004D276A">
            <w:pPr>
              <w:tabs>
                <w:tab w:val="left" w:pos="601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3F308" w14:textId="77777777" w:rsidR="0097340B" w:rsidRPr="004D276A" w:rsidRDefault="0097340B" w:rsidP="004D276A">
            <w:pPr>
              <w:tabs>
                <w:tab w:val="left" w:pos="601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F3087" w14:textId="77777777" w:rsidR="0097340B" w:rsidRPr="004D276A" w:rsidRDefault="0097340B" w:rsidP="004D276A">
            <w:pPr>
              <w:tabs>
                <w:tab w:val="left" w:pos="601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594D7" w14:textId="77777777" w:rsidR="0097340B" w:rsidRPr="004D276A" w:rsidRDefault="0097340B" w:rsidP="004D276A">
            <w:pPr>
              <w:tabs>
                <w:tab w:val="left" w:pos="601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BE83B" w14:textId="77777777" w:rsidR="0097340B" w:rsidRPr="004D276A" w:rsidRDefault="0097340B" w:rsidP="004D276A">
            <w:pPr>
              <w:tabs>
                <w:tab w:val="left" w:pos="60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8D71A" w14:textId="77777777" w:rsidR="0097340B" w:rsidRPr="00375C1D" w:rsidRDefault="000F5DB8" w:rsidP="000F5DB8">
            <w:pPr>
              <w:tabs>
                <w:tab w:val="left" w:pos="601"/>
              </w:tabs>
              <w:jc w:val="right"/>
              <w:rPr>
                <w:color w:val="000000"/>
              </w:rPr>
            </w:pPr>
            <w:r w:rsidRPr="00375C1D">
              <w:t>рублей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FF13" w14:textId="77777777" w:rsidR="0097340B" w:rsidRPr="00375C1D" w:rsidRDefault="0097340B" w:rsidP="004D276A">
            <w:pPr>
              <w:tabs>
                <w:tab w:val="left" w:pos="601"/>
              </w:tabs>
            </w:pPr>
          </w:p>
        </w:tc>
      </w:tr>
      <w:tr w:rsidR="00375C1D" w:rsidRPr="004D276A" w14:paraId="2656F53D" w14:textId="77777777" w:rsidTr="006C3D18">
        <w:trPr>
          <w:gridAfter w:val="1"/>
          <w:divId w:val="1868834600"/>
          <w:wAfter w:w="224" w:type="dxa"/>
          <w:trHeight w:val="780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AD40" w14:textId="77777777" w:rsidR="00375C1D" w:rsidRPr="004D276A" w:rsidRDefault="00375C1D" w:rsidP="004D276A">
            <w:pPr>
              <w:tabs>
                <w:tab w:val="left" w:pos="60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D276A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2E5E" w14:textId="77777777" w:rsidR="00375C1D" w:rsidRPr="004D276A" w:rsidRDefault="00375C1D" w:rsidP="004D276A">
            <w:pPr>
              <w:tabs>
                <w:tab w:val="left" w:pos="60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D276A">
              <w:rPr>
                <w:b/>
                <w:bCs/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95E0" w14:textId="77777777" w:rsidR="00375C1D" w:rsidRPr="004D276A" w:rsidRDefault="00375C1D" w:rsidP="004D276A">
            <w:pPr>
              <w:tabs>
                <w:tab w:val="left" w:pos="60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D276A"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A864" w14:textId="77777777" w:rsidR="00375C1D" w:rsidRPr="004D276A" w:rsidRDefault="00375C1D" w:rsidP="004D276A">
            <w:pPr>
              <w:tabs>
                <w:tab w:val="left" w:pos="60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D276A">
              <w:rPr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BB1A" w14:textId="77777777" w:rsidR="00375C1D" w:rsidRPr="004D276A" w:rsidRDefault="00375C1D" w:rsidP="004E1760">
            <w:pPr>
              <w:tabs>
                <w:tab w:val="left" w:pos="60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D276A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  <w:p w14:paraId="1C4BA5D2" w14:textId="77777777" w:rsidR="00375C1D" w:rsidRPr="004D276A" w:rsidRDefault="00375C1D" w:rsidP="004D276A">
            <w:pPr>
              <w:tabs>
                <w:tab w:val="left" w:pos="60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D276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324F" w14:textId="77777777" w:rsidR="00375C1D" w:rsidRPr="004D276A" w:rsidRDefault="00375C1D" w:rsidP="004D276A">
            <w:pPr>
              <w:tabs>
                <w:tab w:val="left" w:pos="60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D276A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C7B2" w14:textId="77777777" w:rsidR="00375C1D" w:rsidRPr="004D276A" w:rsidRDefault="00375C1D" w:rsidP="004D276A">
            <w:pPr>
              <w:tabs>
                <w:tab w:val="left" w:pos="60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D276A">
              <w:rPr>
                <w:b/>
                <w:bCs/>
                <w:color w:val="000000"/>
                <w:sz w:val="28"/>
                <w:szCs w:val="28"/>
              </w:rPr>
              <w:t>Сумма на 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C255" w14:textId="77777777" w:rsidR="00375C1D" w:rsidRPr="004D276A" w:rsidRDefault="00375C1D" w:rsidP="004D276A">
            <w:pPr>
              <w:tabs>
                <w:tab w:val="left" w:pos="60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D276A">
              <w:rPr>
                <w:b/>
                <w:bCs/>
                <w:color w:val="000000"/>
                <w:sz w:val="28"/>
                <w:szCs w:val="28"/>
              </w:rPr>
              <w:t>Сумма на 2026 год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FDC3" w14:textId="77777777" w:rsidR="00375C1D" w:rsidRPr="004D276A" w:rsidRDefault="00375C1D" w:rsidP="004D276A">
            <w:pPr>
              <w:tabs>
                <w:tab w:val="left" w:pos="60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D276A">
              <w:rPr>
                <w:b/>
                <w:bCs/>
                <w:color w:val="000000"/>
                <w:sz w:val="28"/>
                <w:szCs w:val="28"/>
              </w:rPr>
              <w:t>Сумма на 2027 год</w:t>
            </w:r>
          </w:p>
        </w:tc>
      </w:tr>
      <w:tr w:rsidR="00375C1D" w:rsidRPr="004D276A" w14:paraId="1856759A" w14:textId="77777777" w:rsidTr="006C3D18">
        <w:trPr>
          <w:gridAfter w:val="1"/>
          <w:divId w:val="1868834600"/>
          <w:wAfter w:w="224" w:type="dxa"/>
          <w:trHeight w:val="393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ADF01" w14:textId="77777777" w:rsidR="00375C1D" w:rsidRPr="00375C1D" w:rsidRDefault="00375C1D" w:rsidP="00C13D04">
            <w:pPr>
              <w:tabs>
                <w:tab w:val="left" w:pos="601"/>
              </w:tabs>
              <w:jc w:val="center"/>
              <w:rPr>
                <w:i/>
                <w:color w:val="000000"/>
                <w:sz w:val="20"/>
                <w:szCs w:val="20"/>
              </w:rPr>
            </w:pPr>
            <w:r w:rsidRPr="00375C1D">
              <w:rPr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A0BE5" w14:textId="77777777" w:rsidR="00375C1D" w:rsidRPr="00375C1D" w:rsidRDefault="00375C1D" w:rsidP="00E464A4">
            <w:pPr>
              <w:tabs>
                <w:tab w:val="left" w:pos="601"/>
              </w:tabs>
              <w:jc w:val="center"/>
              <w:rPr>
                <w:i/>
                <w:color w:val="000000"/>
                <w:sz w:val="20"/>
                <w:szCs w:val="20"/>
              </w:rPr>
            </w:pPr>
            <w:r w:rsidRPr="00375C1D">
              <w:rPr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724A4" w14:textId="77777777" w:rsidR="00375C1D" w:rsidRPr="00375C1D" w:rsidRDefault="00375C1D" w:rsidP="00E464A4">
            <w:pPr>
              <w:tabs>
                <w:tab w:val="left" w:pos="601"/>
              </w:tabs>
              <w:jc w:val="center"/>
              <w:rPr>
                <w:i/>
                <w:color w:val="000000"/>
                <w:sz w:val="20"/>
                <w:szCs w:val="20"/>
              </w:rPr>
            </w:pPr>
            <w:r w:rsidRPr="00375C1D">
              <w:rPr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4FE4" w14:textId="77777777" w:rsidR="00375C1D" w:rsidRPr="00375C1D" w:rsidRDefault="00375C1D" w:rsidP="00E464A4">
            <w:pPr>
              <w:tabs>
                <w:tab w:val="left" w:pos="601"/>
              </w:tabs>
              <w:jc w:val="center"/>
              <w:rPr>
                <w:i/>
                <w:color w:val="000000"/>
                <w:sz w:val="20"/>
                <w:szCs w:val="20"/>
              </w:rPr>
            </w:pPr>
            <w:r w:rsidRPr="00375C1D">
              <w:rPr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6AD08" w14:textId="77777777" w:rsidR="00375C1D" w:rsidRPr="00375C1D" w:rsidRDefault="00375C1D" w:rsidP="00E464A4">
            <w:pPr>
              <w:tabs>
                <w:tab w:val="left" w:pos="601"/>
              </w:tabs>
              <w:jc w:val="center"/>
              <w:rPr>
                <w:i/>
                <w:color w:val="000000"/>
                <w:sz w:val="20"/>
                <w:szCs w:val="20"/>
              </w:rPr>
            </w:pPr>
            <w:r w:rsidRPr="00375C1D">
              <w:rPr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BF29" w14:textId="77777777" w:rsidR="00375C1D" w:rsidRPr="00375C1D" w:rsidRDefault="00375C1D" w:rsidP="00E464A4">
            <w:pPr>
              <w:tabs>
                <w:tab w:val="left" w:pos="601"/>
              </w:tabs>
              <w:jc w:val="center"/>
              <w:rPr>
                <w:i/>
                <w:color w:val="000000"/>
                <w:sz w:val="20"/>
                <w:szCs w:val="20"/>
              </w:rPr>
            </w:pPr>
            <w:r w:rsidRPr="00375C1D">
              <w:rPr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A44A9" w14:textId="77777777" w:rsidR="00375C1D" w:rsidRPr="00375C1D" w:rsidRDefault="00375C1D" w:rsidP="00E464A4">
            <w:pPr>
              <w:tabs>
                <w:tab w:val="left" w:pos="601"/>
              </w:tabs>
              <w:jc w:val="center"/>
              <w:rPr>
                <w:i/>
                <w:color w:val="000000"/>
                <w:sz w:val="20"/>
                <w:szCs w:val="20"/>
              </w:rPr>
            </w:pPr>
            <w:r w:rsidRPr="00375C1D">
              <w:rPr>
                <w:i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8ED26" w14:textId="77777777" w:rsidR="00375C1D" w:rsidRPr="00375C1D" w:rsidRDefault="00375C1D" w:rsidP="00E464A4">
            <w:pPr>
              <w:tabs>
                <w:tab w:val="left" w:pos="601"/>
              </w:tabs>
              <w:jc w:val="center"/>
              <w:rPr>
                <w:i/>
                <w:color w:val="000000"/>
                <w:sz w:val="20"/>
                <w:szCs w:val="20"/>
              </w:rPr>
            </w:pPr>
            <w:r w:rsidRPr="00375C1D">
              <w:rPr>
                <w:i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E97E8" w14:textId="77777777" w:rsidR="00375C1D" w:rsidRPr="00375C1D" w:rsidRDefault="00375C1D" w:rsidP="00E464A4">
            <w:pPr>
              <w:tabs>
                <w:tab w:val="left" w:pos="601"/>
              </w:tabs>
              <w:jc w:val="center"/>
              <w:rPr>
                <w:i/>
                <w:color w:val="000000"/>
                <w:sz w:val="20"/>
                <w:szCs w:val="20"/>
              </w:rPr>
            </w:pPr>
            <w:r w:rsidRPr="00375C1D">
              <w:rPr>
                <w:i/>
                <w:color w:val="000000"/>
                <w:sz w:val="20"/>
                <w:szCs w:val="20"/>
              </w:rPr>
              <w:t>9</w:t>
            </w:r>
          </w:p>
        </w:tc>
      </w:tr>
      <w:tr w:rsidR="00375C1D" w:rsidRPr="004D276A" w14:paraId="4E0E0E43" w14:textId="77777777" w:rsidTr="006C3D18">
        <w:trPr>
          <w:gridAfter w:val="1"/>
          <w:divId w:val="1868834600"/>
          <w:wAfter w:w="224" w:type="dxa"/>
          <w:trHeight w:val="840"/>
        </w:trPr>
        <w:tc>
          <w:tcPr>
            <w:tcW w:w="26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7EA5203" w14:textId="77777777" w:rsidR="00375C1D" w:rsidRPr="00A233D0" w:rsidRDefault="00375C1D" w:rsidP="004D276A">
            <w:pPr>
              <w:tabs>
                <w:tab w:val="left" w:pos="601"/>
              </w:tabs>
              <w:rPr>
                <w:b/>
                <w:color w:val="000000"/>
                <w:sz w:val="28"/>
                <w:szCs w:val="28"/>
              </w:rPr>
            </w:pPr>
            <w:r w:rsidRPr="00A233D0">
              <w:rPr>
                <w:b/>
                <w:color w:val="000000"/>
                <w:sz w:val="28"/>
                <w:szCs w:val="28"/>
              </w:rPr>
              <w:t>В С Е Г О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359185B" w14:textId="77777777" w:rsidR="00375C1D" w:rsidRPr="00A233D0" w:rsidRDefault="00375C1D" w:rsidP="00E464A4">
            <w:pPr>
              <w:tabs>
                <w:tab w:val="left" w:pos="601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C0817AE" w14:textId="77777777" w:rsidR="00375C1D" w:rsidRPr="00A233D0" w:rsidRDefault="00375C1D" w:rsidP="00E464A4">
            <w:pPr>
              <w:tabs>
                <w:tab w:val="left" w:pos="601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D811FAA" w14:textId="77777777" w:rsidR="00375C1D" w:rsidRPr="00A233D0" w:rsidRDefault="00375C1D" w:rsidP="00E464A4">
            <w:pPr>
              <w:tabs>
                <w:tab w:val="left" w:pos="601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DA8921A" w14:textId="77777777" w:rsidR="00375C1D" w:rsidRPr="00A233D0" w:rsidRDefault="00375C1D" w:rsidP="00E464A4">
            <w:pPr>
              <w:tabs>
                <w:tab w:val="left" w:pos="601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6F9C503" w14:textId="77777777" w:rsidR="00375C1D" w:rsidRPr="00A233D0" w:rsidRDefault="00375C1D" w:rsidP="00E464A4">
            <w:pPr>
              <w:tabs>
                <w:tab w:val="left" w:pos="601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707EE90" w14:textId="77777777" w:rsidR="00375C1D" w:rsidRPr="00A233D0" w:rsidRDefault="00375C1D" w:rsidP="0081736C">
            <w:pPr>
              <w:tabs>
                <w:tab w:val="left" w:pos="601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A233D0">
              <w:rPr>
                <w:b/>
                <w:color w:val="000000"/>
                <w:sz w:val="28"/>
                <w:szCs w:val="28"/>
              </w:rPr>
              <w:t>1</w:t>
            </w:r>
            <w:r w:rsidR="00587783">
              <w:rPr>
                <w:b/>
                <w:color w:val="000000"/>
                <w:sz w:val="28"/>
                <w:szCs w:val="28"/>
              </w:rPr>
              <w:t xml:space="preserve"> 561 2</w:t>
            </w:r>
            <w:r w:rsidR="0081736C">
              <w:rPr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657E86D" w14:textId="77777777" w:rsidR="00375C1D" w:rsidRPr="00232982" w:rsidRDefault="00587783" w:rsidP="00E464A4">
            <w:pPr>
              <w:tabs>
                <w:tab w:val="left" w:pos="601"/>
              </w:tabs>
              <w:jc w:val="center"/>
              <w:rPr>
                <w:b/>
                <w:color w:val="FF0000"/>
                <w:sz w:val="28"/>
                <w:szCs w:val="28"/>
              </w:rPr>
            </w:pPr>
            <w:r w:rsidRPr="00D66D08">
              <w:rPr>
                <w:b/>
                <w:sz w:val="28"/>
                <w:szCs w:val="28"/>
              </w:rPr>
              <w:t>524 640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57C5678" w14:textId="77777777" w:rsidR="00375C1D" w:rsidRPr="00F77DF1" w:rsidRDefault="00587783" w:rsidP="00C13D04">
            <w:pPr>
              <w:tabs>
                <w:tab w:val="left" w:pos="601"/>
              </w:tabs>
              <w:jc w:val="center"/>
              <w:rPr>
                <w:b/>
                <w:sz w:val="28"/>
                <w:szCs w:val="28"/>
              </w:rPr>
            </w:pPr>
            <w:r w:rsidRPr="00F77DF1">
              <w:rPr>
                <w:b/>
                <w:sz w:val="28"/>
                <w:szCs w:val="28"/>
              </w:rPr>
              <w:t>515 544</w:t>
            </w:r>
          </w:p>
        </w:tc>
      </w:tr>
      <w:tr w:rsidR="00375C1D" w:rsidRPr="004D276A" w14:paraId="0A016319" w14:textId="77777777" w:rsidTr="006C3D18">
        <w:trPr>
          <w:gridAfter w:val="1"/>
          <w:divId w:val="1868834600"/>
          <w:wAfter w:w="224" w:type="dxa"/>
          <w:trHeight w:val="675"/>
        </w:trPr>
        <w:tc>
          <w:tcPr>
            <w:tcW w:w="2692" w:type="dxa"/>
            <w:shd w:val="clear" w:color="auto" w:fill="auto"/>
            <w:vAlign w:val="center"/>
            <w:hideMark/>
          </w:tcPr>
          <w:p w14:paraId="0C4603EC" w14:textId="77777777" w:rsidR="00375C1D" w:rsidRPr="004D276A" w:rsidRDefault="00375C1D" w:rsidP="00C57C1F">
            <w:pPr>
              <w:tabs>
                <w:tab w:val="left" w:pos="601"/>
              </w:tabs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5113791" w14:textId="77777777" w:rsidR="00375C1D" w:rsidRPr="004D276A" w:rsidRDefault="00375C1D" w:rsidP="00E464A4">
            <w:pPr>
              <w:tabs>
                <w:tab w:val="left" w:pos="601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8DB6C7" w14:textId="77777777" w:rsidR="00375C1D" w:rsidRPr="004D276A" w:rsidRDefault="00375C1D" w:rsidP="00E464A4">
            <w:pPr>
              <w:tabs>
                <w:tab w:val="left" w:pos="601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A9C8EF" w14:textId="77777777" w:rsidR="00375C1D" w:rsidRPr="004D276A" w:rsidRDefault="00375C1D" w:rsidP="00E464A4">
            <w:pPr>
              <w:tabs>
                <w:tab w:val="left" w:pos="601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78E4E17" w14:textId="77777777" w:rsidR="00375C1D" w:rsidRPr="004D276A" w:rsidRDefault="00375C1D" w:rsidP="00E464A4">
            <w:pPr>
              <w:tabs>
                <w:tab w:val="left" w:pos="601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56BD52" w14:textId="77777777" w:rsidR="00375C1D" w:rsidRPr="004D276A" w:rsidRDefault="00375C1D" w:rsidP="00E464A4">
            <w:pPr>
              <w:tabs>
                <w:tab w:val="left" w:pos="601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FA9BB05" w14:textId="77777777" w:rsidR="00375C1D" w:rsidRPr="004D276A" w:rsidRDefault="00375C1D" w:rsidP="00E464A4">
            <w:pPr>
              <w:tabs>
                <w:tab w:val="left" w:pos="601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788C8E" w14:textId="77777777" w:rsidR="00375C1D" w:rsidRPr="004D276A" w:rsidRDefault="00375C1D" w:rsidP="006622C8">
            <w:pPr>
              <w:tabs>
                <w:tab w:val="left" w:pos="601"/>
              </w:tabs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8 67</w:t>
            </w:r>
            <w:r w:rsidR="006622C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79" w:type="dxa"/>
            <w:gridSpan w:val="3"/>
            <w:shd w:val="clear" w:color="auto" w:fill="auto"/>
            <w:noWrap/>
            <w:vAlign w:val="center"/>
            <w:hideMark/>
          </w:tcPr>
          <w:p w14:paraId="64B4DFFA" w14:textId="77777777" w:rsidR="00375C1D" w:rsidRPr="004D276A" w:rsidRDefault="00375C1D" w:rsidP="00091D4C">
            <w:pPr>
              <w:tabs>
                <w:tab w:val="left" w:pos="601"/>
              </w:tabs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1</w:t>
            </w:r>
            <w:r w:rsidR="006622C8">
              <w:rPr>
                <w:color w:val="000000"/>
                <w:sz w:val="28"/>
                <w:szCs w:val="28"/>
              </w:rPr>
              <w:t>6 58</w:t>
            </w:r>
            <w:r w:rsidR="00091D4C">
              <w:rPr>
                <w:color w:val="000000"/>
                <w:sz w:val="28"/>
                <w:szCs w:val="28"/>
              </w:rPr>
              <w:t>8</w:t>
            </w:r>
          </w:p>
        </w:tc>
      </w:tr>
      <w:tr w:rsidR="00375C1D" w:rsidRPr="004D276A" w14:paraId="49D0BAEE" w14:textId="77777777" w:rsidTr="006C3D18">
        <w:trPr>
          <w:gridAfter w:val="1"/>
          <w:divId w:val="1868834600"/>
          <w:wAfter w:w="224" w:type="dxa"/>
          <w:trHeight w:val="581"/>
        </w:trPr>
        <w:tc>
          <w:tcPr>
            <w:tcW w:w="2692" w:type="dxa"/>
            <w:shd w:val="clear" w:color="auto" w:fill="auto"/>
            <w:hideMark/>
          </w:tcPr>
          <w:p w14:paraId="7243716C" w14:textId="77777777" w:rsidR="00375C1D" w:rsidRPr="004D276A" w:rsidRDefault="00375C1D" w:rsidP="004D276A">
            <w:pPr>
              <w:tabs>
                <w:tab w:val="left" w:pos="601"/>
              </w:tabs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063370B" w14:textId="77777777" w:rsidR="00375C1D" w:rsidRPr="004D276A" w:rsidRDefault="00375C1D" w:rsidP="00E464A4">
            <w:pPr>
              <w:tabs>
                <w:tab w:val="left" w:pos="601"/>
              </w:tabs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436FC0" w14:textId="77777777" w:rsidR="00375C1D" w:rsidRPr="004D276A" w:rsidRDefault="00375C1D" w:rsidP="00E464A4">
            <w:pPr>
              <w:tabs>
                <w:tab w:val="left" w:pos="601"/>
              </w:tabs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22C88E" w14:textId="77777777" w:rsidR="00375C1D" w:rsidRPr="004D276A" w:rsidRDefault="00375C1D" w:rsidP="00E464A4">
            <w:pPr>
              <w:tabs>
                <w:tab w:val="left" w:pos="60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074C515" w14:textId="77777777" w:rsidR="00375C1D" w:rsidRPr="004D276A" w:rsidRDefault="00375C1D" w:rsidP="00E464A4">
            <w:pPr>
              <w:tabs>
                <w:tab w:val="left" w:pos="60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B973C5" w14:textId="77777777" w:rsidR="00375C1D" w:rsidRPr="004D276A" w:rsidRDefault="00375C1D" w:rsidP="00E464A4">
            <w:pPr>
              <w:tabs>
                <w:tab w:val="left" w:pos="60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79B2ECC" w14:textId="77777777" w:rsidR="00375C1D" w:rsidRPr="004D276A" w:rsidRDefault="00375C1D" w:rsidP="00C13D04">
            <w:pPr>
              <w:tabs>
                <w:tab w:val="left" w:pos="601"/>
              </w:tabs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1 311 596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5F26F8" w14:textId="77777777" w:rsidR="00375C1D" w:rsidRPr="004D276A" w:rsidRDefault="00375C1D" w:rsidP="006622C8">
            <w:pPr>
              <w:tabs>
                <w:tab w:val="left" w:pos="601"/>
              </w:tabs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338 42</w:t>
            </w:r>
            <w:r w:rsidR="006622C8">
              <w:rPr>
                <w:sz w:val="28"/>
                <w:szCs w:val="28"/>
              </w:rPr>
              <w:t>5</w:t>
            </w:r>
          </w:p>
        </w:tc>
        <w:tc>
          <w:tcPr>
            <w:tcW w:w="1279" w:type="dxa"/>
            <w:gridSpan w:val="3"/>
            <w:shd w:val="clear" w:color="auto" w:fill="auto"/>
            <w:vAlign w:val="center"/>
            <w:hideMark/>
          </w:tcPr>
          <w:p w14:paraId="2866D049" w14:textId="77777777" w:rsidR="00375C1D" w:rsidRPr="004D276A" w:rsidRDefault="00375C1D" w:rsidP="00E464A4">
            <w:pPr>
              <w:tabs>
                <w:tab w:val="left" w:pos="601"/>
              </w:tabs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3</w:t>
            </w:r>
            <w:r w:rsidR="006622C8">
              <w:rPr>
                <w:sz w:val="28"/>
                <w:szCs w:val="28"/>
              </w:rPr>
              <w:t>15 1</w:t>
            </w:r>
            <w:r w:rsidR="00983CA2">
              <w:rPr>
                <w:sz w:val="28"/>
                <w:szCs w:val="28"/>
              </w:rPr>
              <w:t>75</w:t>
            </w:r>
          </w:p>
          <w:p w14:paraId="0B515258" w14:textId="77777777" w:rsidR="00375C1D" w:rsidRPr="004D276A" w:rsidRDefault="00375C1D" w:rsidP="00E464A4">
            <w:pPr>
              <w:tabs>
                <w:tab w:val="left" w:pos="601"/>
              </w:tabs>
              <w:jc w:val="center"/>
              <w:rPr>
                <w:sz w:val="28"/>
                <w:szCs w:val="28"/>
              </w:rPr>
            </w:pPr>
          </w:p>
        </w:tc>
      </w:tr>
      <w:tr w:rsidR="00375C1D" w:rsidRPr="004D276A" w14:paraId="7857C65D" w14:textId="77777777" w:rsidTr="006C3D18">
        <w:trPr>
          <w:gridAfter w:val="1"/>
          <w:divId w:val="1868834600"/>
          <w:wAfter w:w="224" w:type="dxa"/>
          <w:trHeight w:val="1095"/>
        </w:trPr>
        <w:tc>
          <w:tcPr>
            <w:tcW w:w="2692" w:type="dxa"/>
            <w:shd w:val="clear" w:color="auto" w:fill="auto"/>
            <w:hideMark/>
          </w:tcPr>
          <w:p w14:paraId="67A028CE" w14:textId="77777777" w:rsidR="00375C1D" w:rsidRPr="004D276A" w:rsidRDefault="00375C1D" w:rsidP="004D276A">
            <w:pPr>
              <w:tabs>
                <w:tab w:val="left" w:pos="601"/>
              </w:tabs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64A59B4" w14:textId="77777777" w:rsidR="00375C1D" w:rsidRPr="004D276A" w:rsidRDefault="00375C1D" w:rsidP="00E464A4">
            <w:pPr>
              <w:tabs>
                <w:tab w:val="left" w:pos="601"/>
              </w:tabs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601352" w14:textId="77777777" w:rsidR="00375C1D" w:rsidRPr="004D276A" w:rsidRDefault="00375C1D" w:rsidP="00E464A4">
            <w:pPr>
              <w:tabs>
                <w:tab w:val="left" w:pos="601"/>
              </w:tabs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D23531" w14:textId="77777777" w:rsidR="00375C1D" w:rsidRPr="004D276A" w:rsidRDefault="00375C1D" w:rsidP="00E464A4">
            <w:pPr>
              <w:tabs>
                <w:tab w:val="left" w:pos="601"/>
              </w:tabs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04F4AC7" w14:textId="77777777" w:rsidR="00375C1D" w:rsidRPr="004D276A" w:rsidRDefault="00375C1D" w:rsidP="00E464A4">
            <w:pPr>
              <w:tabs>
                <w:tab w:val="left" w:pos="60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F4940D" w14:textId="77777777" w:rsidR="00375C1D" w:rsidRPr="004D276A" w:rsidRDefault="00375C1D" w:rsidP="00E464A4">
            <w:pPr>
              <w:tabs>
                <w:tab w:val="left" w:pos="60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DE095CE" w14:textId="77777777" w:rsidR="00375C1D" w:rsidRPr="004D276A" w:rsidRDefault="00375C1D" w:rsidP="00E464A4">
            <w:pPr>
              <w:tabs>
                <w:tab w:val="left" w:pos="601"/>
              </w:tabs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526 143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DFED02" w14:textId="77777777" w:rsidR="00375C1D" w:rsidRPr="004D276A" w:rsidRDefault="00375C1D" w:rsidP="00E464A4">
            <w:pPr>
              <w:tabs>
                <w:tab w:val="left" w:pos="601"/>
              </w:tabs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155 730</w:t>
            </w:r>
          </w:p>
        </w:tc>
        <w:tc>
          <w:tcPr>
            <w:tcW w:w="1279" w:type="dxa"/>
            <w:gridSpan w:val="3"/>
            <w:shd w:val="clear" w:color="auto" w:fill="auto"/>
            <w:vAlign w:val="center"/>
            <w:hideMark/>
          </w:tcPr>
          <w:p w14:paraId="4894323A" w14:textId="77777777" w:rsidR="00375C1D" w:rsidRPr="004D276A" w:rsidRDefault="00375C1D" w:rsidP="00E464A4">
            <w:pPr>
              <w:tabs>
                <w:tab w:val="left" w:pos="601"/>
              </w:tabs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155 730</w:t>
            </w:r>
          </w:p>
        </w:tc>
      </w:tr>
      <w:tr w:rsidR="00375C1D" w:rsidRPr="004D276A" w14:paraId="2EF01218" w14:textId="77777777" w:rsidTr="006C3D18">
        <w:trPr>
          <w:gridAfter w:val="1"/>
          <w:divId w:val="1868834600"/>
          <w:wAfter w:w="224" w:type="dxa"/>
          <w:trHeight w:val="645"/>
        </w:trPr>
        <w:tc>
          <w:tcPr>
            <w:tcW w:w="2692" w:type="dxa"/>
            <w:shd w:val="clear" w:color="auto" w:fill="auto"/>
            <w:hideMark/>
          </w:tcPr>
          <w:p w14:paraId="5A61E22F" w14:textId="77777777" w:rsidR="00375C1D" w:rsidRPr="004D276A" w:rsidRDefault="00375C1D" w:rsidP="004D276A">
            <w:pPr>
              <w:tabs>
                <w:tab w:val="left" w:pos="601"/>
              </w:tabs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82EFD69" w14:textId="77777777" w:rsidR="00375C1D" w:rsidRPr="004D276A" w:rsidRDefault="00375C1D" w:rsidP="00E464A4">
            <w:pPr>
              <w:tabs>
                <w:tab w:val="left" w:pos="601"/>
              </w:tabs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BCAB44" w14:textId="77777777" w:rsidR="00375C1D" w:rsidRPr="004D276A" w:rsidRDefault="00375C1D" w:rsidP="00E464A4">
            <w:pPr>
              <w:tabs>
                <w:tab w:val="left" w:pos="601"/>
              </w:tabs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032EF1" w14:textId="77777777" w:rsidR="00375C1D" w:rsidRPr="004D276A" w:rsidRDefault="00375C1D" w:rsidP="00E464A4">
            <w:pPr>
              <w:tabs>
                <w:tab w:val="left" w:pos="601"/>
              </w:tabs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72C81DB" w14:textId="77777777" w:rsidR="00375C1D" w:rsidRPr="004D276A" w:rsidRDefault="00375C1D" w:rsidP="00E464A4">
            <w:pPr>
              <w:tabs>
                <w:tab w:val="left" w:pos="601"/>
              </w:tabs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71</w:t>
            </w:r>
            <w:r w:rsidR="00E65516">
              <w:rPr>
                <w:sz w:val="28"/>
                <w:szCs w:val="28"/>
              </w:rPr>
              <w:t xml:space="preserve"> 0 0 00000  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7E9223" w14:textId="77777777" w:rsidR="00375C1D" w:rsidRPr="004D276A" w:rsidRDefault="00375C1D" w:rsidP="00E464A4">
            <w:pPr>
              <w:tabs>
                <w:tab w:val="left" w:pos="60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B931EA" w14:textId="77777777" w:rsidR="00375C1D" w:rsidRPr="004D276A" w:rsidRDefault="00375C1D" w:rsidP="00E464A4">
            <w:pPr>
              <w:tabs>
                <w:tab w:val="left" w:pos="601"/>
              </w:tabs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526 143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BCB8BE" w14:textId="77777777" w:rsidR="00375C1D" w:rsidRPr="004D276A" w:rsidRDefault="00375C1D" w:rsidP="00E464A4">
            <w:pPr>
              <w:tabs>
                <w:tab w:val="left" w:pos="601"/>
              </w:tabs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155 730</w:t>
            </w:r>
          </w:p>
        </w:tc>
        <w:tc>
          <w:tcPr>
            <w:tcW w:w="1279" w:type="dxa"/>
            <w:gridSpan w:val="3"/>
            <w:shd w:val="clear" w:color="auto" w:fill="auto"/>
            <w:vAlign w:val="center"/>
            <w:hideMark/>
          </w:tcPr>
          <w:p w14:paraId="59084FF3" w14:textId="77777777" w:rsidR="00375C1D" w:rsidRPr="004D276A" w:rsidRDefault="00375C1D" w:rsidP="00E464A4">
            <w:pPr>
              <w:tabs>
                <w:tab w:val="left" w:pos="601"/>
              </w:tabs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155 730</w:t>
            </w:r>
          </w:p>
        </w:tc>
      </w:tr>
      <w:tr w:rsidR="00375C1D" w:rsidRPr="004D276A" w14:paraId="7FA52DA9" w14:textId="77777777" w:rsidTr="006C3D18">
        <w:trPr>
          <w:gridAfter w:val="1"/>
          <w:divId w:val="1868834600"/>
          <w:wAfter w:w="224" w:type="dxa"/>
          <w:trHeight w:val="630"/>
        </w:trPr>
        <w:tc>
          <w:tcPr>
            <w:tcW w:w="2692" w:type="dxa"/>
            <w:shd w:val="clear" w:color="auto" w:fill="auto"/>
            <w:hideMark/>
          </w:tcPr>
          <w:p w14:paraId="4AF2DD03" w14:textId="77777777" w:rsidR="00375C1D" w:rsidRPr="004D276A" w:rsidRDefault="00375C1D" w:rsidP="004D276A">
            <w:pPr>
              <w:tabs>
                <w:tab w:val="left" w:pos="601"/>
              </w:tabs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215A211" w14:textId="77777777" w:rsidR="00375C1D" w:rsidRPr="004D276A" w:rsidRDefault="00375C1D" w:rsidP="00E464A4">
            <w:pPr>
              <w:tabs>
                <w:tab w:val="left" w:pos="601"/>
              </w:tabs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F7482E" w14:textId="77777777" w:rsidR="00375C1D" w:rsidRPr="004D276A" w:rsidRDefault="00375C1D" w:rsidP="00E464A4">
            <w:pPr>
              <w:tabs>
                <w:tab w:val="left" w:pos="601"/>
              </w:tabs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98FD08" w14:textId="77777777" w:rsidR="00375C1D" w:rsidRPr="004D276A" w:rsidRDefault="00375C1D" w:rsidP="00E464A4">
            <w:pPr>
              <w:tabs>
                <w:tab w:val="left" w:pos="601"/>
              </w:tabs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F2FDA2B" w14:textId="77777777" w:rsidR="00375C1D" w:rsidRPr="004D276A" w:rsidRDefault="00375C1D" w:rsidP="00E464A4">
            <w:pPr>
              <w:tabs>
                <w:tab w:val="left" w:pos="601"/>
              </w:tabs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71 1 00</w:t>
            </w:r>
            <w:r w:rsidR="00E65516">
              <w:rPr>
                <w:sz w:val="28"/>
                <w:szCs w:val="28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D1A1A7" w14:textId="77777777" w:rsidR="00375C1D" w:rsidRPr="004D276A" w:rsidRDefault="00375C1D" w:rsidP="00E464A4">
            <w:pPr>
              <w:tabs>
                <w:tab w:val="left" w:pos="60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A334B3A" w14:textId="77777777" w:rsidR="00375C1D" w:rsidRPr="004D276A" w:rsidRDefault="00375C1D" w:rsidP="00E464A4">
            <w:pPr>
              <w:tabs>
                <w:tab w:val="left" w:pos="601"/>
              </w:tabs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526 143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D9B574" w14:textId="77777777" w:rsidR="00375C1D" w:rsidRPr="004D276A" w:rsidRDefault="00375C1D" w:rsidP="00E464A4">
            <w:pPr>
              <w:tabs>
                <w:tab w:val="left" w:pos="601"/>
              </w:tabs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155 730</w:t>
            </w:r>
          </w:p>
        </w:tc>
        <w:tc>
          <w:tcPr>
            <w:tcW w:w="1279" w:type="dxa"/>
            <w:gridSpan w:val="3"/>
            <w:shd w:val="clear" w:color="auto" w:fill="auto"/>
            <w:vAlign w:val="center"/>
            <w:hideMark/>
          </w:tcPr>
          <w:p w14:paraId="071304A0" w14:textId="77777777" w:rsidR="00375C1D" w:rsidRPr="004D276A" w:rsidRDefault="00375C1D" w:rsidP="00E464A4">
            <w:pPr>
              <w:tabs>
                <w:tab w:val="left" w:pos="601"/>
              </w:tabs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155 730</w:t>
            </w:r>
          </w:p>
        </w:tc>
      </w:tr>
      <w:tr w:rsidR="00375C1D" w:rsidRPr="004D276A" w14:paraId="78B137BF" w14:textId="77777777" w:rsidTr="006C3D18">
        <w:trPr>
          <w:gridAfter w:val="1"/>
          <w:divId w:val="1868834600"/>
          <w:wAfter w:w="224" w:type="dxa"/>
          <w:trHeight w:val="960"/>
        </w:trPr>
        <w:tc>
          <w:tcPr>
            <w:tcW w:w="2692" w:type="dxa"/>
            <w:shd w:val="clear" w:color="auto" w:fill="auto"/>
            <w:hideMark/>
          </w:tcPr>
          <w:p w14:paraId="7ED5ADCB" w14:textId="77777777" w:rsidR="00375C1D" w:rsidRPr="004D276A" w:rsidRDefault="00375C1D" w:rsidP="004D276A">
            <w:pPr>
              <w:tabs>
                <w:tab w:val="left" w:pos="601"/>
              </w:tabs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6793942" w14:textId="77777777" w:rsidR="00375C1D" w:rsidRPr="004D276A" w:rsidRDefault="00375C1D" w:rsidP="00E464A4">
            <w:pPr>
              <w:tabs>
                <w:tab w:val="left" w:pos="601"/>
              </w:tabs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968433" w14:textId="77777777" w:rsidR="00375C1D" w:rsidRPr="004D276A" w:rsidRDefault="00375C1D" w:rsidP="00E464A4">
            <w:pPr>
              <w:tabs>
                <w:tab w:val="left" w:pos="601"/>
              </w:tabs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5A6F98" w14:textId="77777777" w:rsidR="00375C1D" w:rsidRPr="004D276A" w:rsidRDefault="00375C1D" w:rsidP="00E464A4">
            <w:pPr>
              <w:tabs>
                <w:tab w:val="left" w:pos="601"/>
              </w:tabs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877F69B" w14:textId="77777777" w:rsidR="00375C1D" w:rsidRPr="004D276A" w:rsidRDefault="00375C1D" w:rsidP="004E1760">
            <w:pPr>
              <w:tabs>
                <w:tab w:val="left" w:pos="601"/>
              </w:tabs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71 1 00С1402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3C70B9" w14:textId="77777777" w:rsidR="00375C1D" w:rsidRPr="004D276A" w:rsidRDefault="00375C1D" w:rsidP="00E464A4">
            <w:pPr>
              <w:tabs>
                <w:tab w:val="left" w:pos="60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2BD4FEF" w14:textId="77777777" w:rsidR="00375C1D" w:rsidRPr="004D276A" w:rsidRDefault="00375C1D" w:rsidP="00E464A4">
            <w:pPr>
              <w:tabs>
                <w:tab w:val="left" w:pos="601"/>
              </w:tabs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526 143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B05EDC" w14:textId="77777777" w:rsidR="00375C1D" w:rsidRPr="004D276A" w:rsidRDefault="00375C1D" w:rsidP="00E464A4">
            <w:pPr>
              <w:tabs>
                <w:tab w:val="left" w:pos="601"/>
              </w:tabs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155 730</w:t>
            </w:r>
          </w:p>
        </w:tc>
        <w:tc>
          <w:tcPr>
            <w:tcW w:w="1279" w:type="dxa"/>
            <w:gridSpan w:val="3"/>
            <w:shd w:val="clear" w:color="auto" w:fill="auto"/>
            <w:vAlign w:val="center"/>
            <w:hideMark/>
          </w:tcPr>
          <w:p w14:paraId="5034125C" w14:textId="77777777" w:rsidR="00375C1D" w:rsidRPr="004D276A" w:rsidRDefault="00375C1D" w:rsidP="00E464A4">
            <w:pPr>
              <w:tabs>
                <w:tab w:val="left" w:pos="601"/>
              </w:tabs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155 730</w:t>
            </w:r>
          </w:p>
        </w:tc>
      </w:tr>
      <w:tr w:rsidR="00375C1D" w:rsidRPr="004D276A" w14:paraId="2B1F73FC" w14:textId="77777777" w:rsidTr="006C3D18">
        <w:trPr>
          <w:gridAfter w:val="1"/>
          <w:divId w:val="1868834600"/>
          <w:wAfter w:w="224" w:type="dxa"/>
          <w:trHeight w:val="1410"/>
        </w:trPr>
        <w:tc>
          <w:tcPr>
            <w:tcW w:w="2692" w:type="dxa"/>
            <w:shd w:val="clear" w:color="auto" w:fill="auto"/>
            <w:hideMark/>
          </w:tcPr>
          <w:p w14:paraId="41B4A2E8" w14:textId="77777777" w:rsidR="00375C1D" w:rsidRPr="004D276A" w:rsidRDefault="00375C1D" w:rsidP="004D276A">
            <w:pPr>
              <w:tabs>
                <w:tab w:val="left" w:pos="601"/>
              </w:tabs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9DA7652" w14:textId="77777777" w:rsidR="00375C1D" w:rsidRPr="004D276A" w:rsidRDefault="00375C1D" w:rsidP="00E464A4">
            <w:pPr>
              <w:tabs>
                <w:tab w:val="left" w:pos="601"/>
              </w:tabs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FA1209" w14:textId="77777777" w:rsidR="00375C1D" w:rsidRPr="004D276A" w:rsidRDefault="00375C1D" w:rsidP="00E464A4">
            <w:pPr>
              <w:tabs>
                <w:tab w:val="left" w:pos="601"/>
              </w:tabs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92D2D8" w14:textId="77777777" w:rsidR="00375C1D" w:rsidRPr="004D276A" w:rsidRDefault="00375C1D" w:rsidP="00E464A4">
            <w:pPr>
              <w:tabs>
                <w:tab w:val="left" w:pos="601"/>
              </w:tabs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BAF4757" w14:textId="77777777" w:rsidR="00375C1D" w:rsidRPr="004D276A" w:rsidRDefault="00375C1D" w:rsidP="00375C1D">
            <w:pPr>
              <w:tabs>
                <w:tab w:val="left" w:pos="601"/>
              </w:tabs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71 1 00С1402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50A827" w14:textId="77777777" w:rsidR="00375C1D" w:rsidRPr="004D276A" w:rsidRDefault="00375C1D" w:rsidP="00E464A4">
            <w:pPr>
              <w:tabs>
                <w:tab w:val="left" w:pos="601"/>
              </w:tabs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74FB373" w14:textId="77777777" w:rsidR="00375C1D" w:rsidRPr="004D276A" w:rsidRDefault="00375C1D" w:rsidP="00E464A4">
            <w:pPr>
              <w:tabs>
                <w:tab w:val="left" w:pos="601"/>
              </w:tabs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526 143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A42BB6" w14:textId="77777777" w:rsidR="00375C1D" w:rsidRPr="004D276A" w:rsidRDefault="00375C1D" w:rsidP="00E464A4">
            <w:pPr>
              <w:tabs>
                <w:tab w:val="left" w:pos="601"/>
              </w:tabs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155 730</w:t>
            </w:r>
          </w:p>
        </w:tc>
        <w:tc>
          <w:tcPr>
            <w:tcW w:w="1279" w:type="dxa"/>
            <w:gridSpan w:val="3"/>
            <w:shd w:val="clear" w:color="auto" w:fill="auto"/>
            <w:vAlign w:val="center"/>
            <w:hideMark/>
          </w:tcPr>
          <w:p w14:paraId="702DE10C" w14:textId="77777777" w:rsidR="00375C1D" w:rsidRPr="004D276A" w:rsidRDefault="00375C1D" w:rsidP="00E464A4">
            <w:pPr>
              <w:tabs>
                <w:tab w:val="left" w:pos="601"/>
              </w:tabs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155 730</w:t>
            </w:r>
          </w:p>
        </w:tc>
      </w:tr>
      <w:tr w:rsidR="00375C1D" w:rsidRPr="004D276A" w14:paraId="39DD6B74" w14:textId="77777777" w:rsidTr="006C3D18">
        <w:trPr>
          <w:gridAfter w:val="1"/>
          <w:divId w:val="1868834600"/>
          <w:wAfter w:w="224" w:type="dxa"/>
          <w:trHeight w:val="1380"/>
        </w:trPr>
        <w:tc>
          <w:tcPr>
            <w:tcW w:w="2692" w:type="dxa"/>
            <w:shd w:val="clear" w:color="auto" w:fill="auto"/>
            <w:hideMark/>
          </w:tcPr>
          <w:p w14:paraId="70B1504D" w14:textId="77777777" w:rsidR="00375C1D" w:rsidRPr="004D276A" w:rsidRDefault="00375C1D" w:rsidP="00C13D04">
            <w:pPr>
              <w:tabs>
                <w:tab w:val="left" w:pos="601"/>
              </w:tabs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</w:t>
            </w:r>
            <w:proofErr w:type="gramStart"/>
            <w:r w:rsidRPr="004D276A">
              <w:rPr>
                <w:sz w:val="28"/>
                <w:szCs w:val="28"/>
              </w:rPr>
              <w:t>органов  субъектов</w:t>
            </w:r>
            <w:proofErr w:type="gramEnd"/>
            <w:r w:rsidRPr="004D276A">
              <w:rPr>
                <w:sz w:val="28"/>
                <w:szCs w:val="28"/>
              </w:rPr>
              <w:t xml:space="preserve"> Российской Федерации, местных администраций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D629E4B" w14:textId="77777777" w:rsidR="00375C1D" w:rsidRPr="004D276A" w:rsidRDefault="00375C1D" w:rsidP="00E464A4">
            <w:pPr>
              <w:tabs>
                <w:tab w:val="left" w:pos="601"/>
              </w:tabs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5F9B0F" w14:textId="77777777" w:rsidR="00375C1D" w:rsidRPr="004D276A" w:rsidRDefault="00375C1D" w:rsidP="00E464A4">
            <w:pPr>
              <w:tabs>
                <w:tab w:val="left" w:pos="601"/>
              </w:tabs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CC52F0" w14:textId="77777777" w:rsidR="00375C1D" w:rsidRPr="004D276A" w:rsidRDefault="00375C1D" w:rsidP="00E464A4">
            <w:pPr>
              <w:tabs>
                <w:tab w:val="left" w:pos="601"/>
              </w:tabs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2967569" w14:textId="77777777" w:rsidR="00375C1D" w:rsidRPr="004D276A" w:rsidRDefault="00375C1D" w:rsidP="00E464A4">
            <w:pPr>
              <w:tabs>
                <w:tab w:val="left" w:pos="60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232E24" w14:textId="77777777" w:rsidR="00375C1D" w:rsidRPr="004D276A" w:rsidRDefault="00375C1D" w:rsidP="00E464A4">
            <w:pPr>
              <w:tabs>
                <w:tab w:val="left" w:pos="60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DADCB43" w14:textId="77777777" w:rsidR="00375C1D" w:rsidRPr="004D276A" w:rsidRDefault="00375C1D" w:rsidP="00E464A4">
            <w:pPr>
              <w:tabs>
                <w:tab w:val="left" w:pos="601"/>
              </w:tabs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391 772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5B74F2" w14:textId="77777777" w:rsidR="00375C1D" w:rsidRPr="004D276A" w:rsidRDefault="00375C1D" w:rsidP="00047CD8">
            <w:pPr>
              <w:tabs>
                <w:tab w:val="left" w:pos="601"/>
              </w:tabs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14</w:t>
            </w:r>
            <w:r w:rsidR="00047CD8">
              <w:rPr>
                <w:sz w:val="28"/>
                <w:szCs w:val="28"/>
              </w:rPr>
              <w:t>7</w:t>
            </w:r>
            <w:r w:rsidRPr="004D276A">
              <w:rPr>
                <w:sz w:val="28"/>
                <w:szCs w:val="28"/>
              </w:rPr>
              <w:t xml:space="preserve"> 04</w:t>
            </w:r>
            <w:r w:rsidR="006622C8">
              <w:rPr>
                <w:sz w:val="28"/>
                <w:szCs w:val="28"/>
              </w:rPr>
              <w:t>5</w:t>
            </w:r>
          </w:p>
        </w:tc>
        <w:tc>
          <w:tcPr>
            <w:tcW w:w="1279" w:type="dxa"/>
            <w:gridSpan w:val="3"/>
            <w:shd w:val="clear" w:color="auto" w:fill="auto"/>
            <w:vAlign w:val="center"/>
            <w:hideMark/>
          </w:tcPr>
          <w:p w14:paraId="52A25D2D" w14:textId="77777777" w:rsidR="00375C1D" w:rsidRPr="004D276A" w:rsidRDefault="00375C1D" w:rsidP="00983CA2">
            <w:pPr>
              <w:tabs>
                <w:tab w:val="left" w:pos="601"/>
              </w:tabs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</w:t>
            </w:r>
            <w:r w:rsidR="006622C8">
              <w:rPr>
                <w:sz w:val="28"/>
                <w:szCs w:val="28"/>
              </w:rPr>
              <w:t>2</w:t>
            </w:r>
            <w:r w:rsidR="00047CD8">
              <w:rPr>
                <w:sz w:val="28"/>
                <w:szCs w:val="28"/>
              </w:rPr>
              <w:t>3</w:t>
            </w:r>
            <w:r w:rsidR="00983CA2">
              <w:rPr>
                <w:sz w:val="28"/>
                <w:szCs w:val="28"/>
              </w:rPr>
              <w:t xml:space="preserve"> 795</w:t>
            </w:r>
          </w:p>
        </w:tc>
      </w:tr>
      <w:tr w:rsidR="006622C8" w:rsidRPr="004D276A" w14:paraId="50CAB336" w14:textId="77777777" w:rsidTr="006C3D18">
        <w:trPr>
          <w:gridAfter w:val="1"/>
          <w:divId w:val="1868834600"/>
          <w:wAfter w:w="224" w:type="dxa"/>
          <w:trHeight w:val="660"/>
        </w:trPr>
        <w:tc>
          <w:tcPr>
            <w:tcW w:w="2692" w:type="dxa"/>
            <w:shd w:val="clear" w:color="auto" w:fill="auto"/>
            <w:hideMark/>
          </w:tcPr>
          <w:p w14:paraId="7E700E63" w14:textId="77777777" w:rsidR="006622C8" w:rsidRPr="004D276A" w:rsidRDefault="006622C8" w:rsidP="004D276A">
            <w:pPr>
              <w:tabs>
                <w:tab w:val="left" w:pos="601"/>
              </w:tabs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BE4F695" w14:textId="77777777" w:rsidR="006622C8" w:rsidRPr="004D276A" w:rsidRDefault="006622C8" w:rsidP="00E464A4">
            <w:pPr>
              <w:tabs>
                <w:tab w:val="left" w:pos="601"/>
              </w:tabs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D48D78" w14:textId="77777777" w:rsidR="006622C8" w:rsidRPr="004D276A" w:rsidRDefault="006622C8" w:rsidP="00E464A4">
            <w:pPr>
              <w:tabs>
                <w:tab w:val="left" w:pos="601"/>
              </w:tabs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43F82E" w14:textId="77777777" w:rsidR="006622C8" w:rsidRPr="004D276A" w:rsidRDefault="006622C8" w:rsidP="00E464A4">
            <w:pPr>
              <w:tabs>
                <w:tab w:val="left" w:pos="601"/>
              </w:tabs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C94D068" w14:textId="77777777" w:rsidR="006622C8" w:rsidRPr="004D276A" w:rsidRDefault="006622C8" w:rsidP="00E464A4">
            <w:pPr>
              <w:tabs>
                <w:tab w:val="left" w:pos="601"/>
              </w:tabs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73</w:t>
            </w:r>
            <w:r>
              <w:rPr>
                <w:sz w:val="28"/>
                <w:szCs w:val="28"/>
              </w:rPr>
              <w:t xml:space="preserve">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0BFB80" w14:textId="77777777" w:rsidR="006622C8" w:rsidRPr="004D276A" w:rsidRDefault="006622C8" w:rsidP="00E464A4">
            <w:pPr>
              <w:tabs>
                <w:tab w:val="left" w:pos="60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ABC2F8B" w14:textId="77777777" w:rsidR="006622C8" w:rsidRPr="004D276A" w:rsidRDefault="006622C8" w:rsidP="00E464A4">
            <w:pPr>
              <w:tabs>
                <w:tab w:val="left" w:pos="601"/>
              </w:tabs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391 772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78E3BA" w14:textId="77777777" w:rsidR="006622C8" w:rsidRPr="004D276A" w:rsidRDefault="006622C8" w:rsidP="00047CD8">
            <w:pPr>
              <w:tabs>
                <w:tab w:val="left" w:pos="601"/>
              </w:tabs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14</w:t>
            </w:r>
            <w:r w:rsidR="00047CD8">
              <w:rPr>
                <w:sz w:val="28"/>
                <w:szCs w:val="28"/>
              </w:rPr>
              <w:t>7</w:t>
            </w:r>
            <w:r w:rsidRPr="004D276A">
              <w:rPr>
                <w:sz w:val="28"/>
                <w:szCs w:val="28"/>
              </w:rPr>
              <w:t xml:space="preserve"> 04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79" w:type="dxa"/>
            <w:gridSpan w:val="3"/>
            <w:shd w:val="clear" w:color="auto" w:fill="auto"/>
            <w:vAlign w:val="center"/>
            <w:hideMark/>
          </w:tcPr>
          <w:p w14:paraId="48C5368E" w14:textId="77777777" w:rsidR="006622C8" w:rsidRPr="004D276A" w:rsidRDefault="006622C8" w:rsidP="00983CA2">
            <w:pPr>
              <w:tabs>
                <w:tab w:val="left" w:pos="601"/>
              </w:tabs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="00047CD8">
              <w:rPr>
                <w:sz w:val="28"/>
                <w:szCs w:val="28"/>
              </w:rPr>
              <w:t>3</w:t>
            </w:r>
            <w:r w:rsidR="00B8099B">
              <w:rPr>
                <w:sz w:val="28"/>
                <w:szCs w:val="28"/>
              </w:rPr>
              <w:t xml:space="preserve"> 7</w:t>
            </w:r>
            <w:r w:rsidR="00983CA2">
              <w:rPr>
                <w:sz w:val="28"/>
                <w:szCs w:val="28"/>
              </w:rPr>
              <w:t>95</w:t>
            </w:r>
          </w:p>
        </w:tc>
      </w:tr>
      <w:tr w:rsidR="006622C8" w:rsidRPr="004D276A" w14:paraId="1186998C" w14:textId="77777777" w:rsidTr="006C3D18">
        <w:trPr>
          <w:gridAfter w:val="1"/>
          <w:divId w:val="1868834600"/>
          <w:wAfter w:w="224" w:type="dxa"/>
          <w:trHeight w:val="660"/>
        </w:trPr>
        <w:tc>
          <w:tcPr>
            <w:tcW w:w="2692" w:type="dxa"/>
            <w:shd w:val="clear" w:color="auto" w:fill="auto"/>
            <w:hideMark/>
          </w:tcPr>
          <w:p w14:paraId="0B49FF5A" w14:textId="77777777" w:rsidR="006622C8" w:rsidRPr="004D276A" w:rsidRDefault="006622C8" w:rsidP="004D276A">
            <w:pPr>
              <w:tabs>
                <w:tab w:val="left" w:pos="601"/>
              </w:tabs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0D5E647" w14:textId="77777777" w:rsidR="006622C8" w:rsidRPr="004D276A" w:rsidRDefault="006622C8" w:rsidP="00E464A4">
            <w:pPr>
              <w:tabs>
                <w:tab w:val="left" w:pos="601"/>
              </w:tabs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F00FAE" w14:textId="77777777" w:rsidR="006622C8" w:rsidRPr="004D276A" w:rsidRDefault="006622C8" w:rsidP="00E464A4">
            <w:pPr>
              <w:tabs>
                <w:tab w:val="left" w:pos="601"/>
              </w:tabs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96508A" w14:textId="77777777" w:rsidR="006622C8" w:rsidRPr="004D276A" w:rsidRDefault="006622C8" w:rsidP="00E464A4">
            <w:pPr>
              <w:tabs>
                <w:tab w:val="left" w:pos="601"/>
              </w:tabs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D9C9F2A" w14:textId="77777777" w:rsidR="006622C8" w:rsidRPr="004D276A" w:rsidRDefault="006622C8" w:rsidP="00E464A4">
            <w:pPr>
              <w:tabs>
                <w:tab w:val="left" w:pos="601"/>
              </w:tabs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73 1 00</w:t>
            </w:r>
            <w:r>
              <w:rPr>
                <w:sz w:val="28"/>
                <w:szCs w:val="28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92F0B7" w14:textId="77777777" w:rsidR="006622C8" w:rsidRPr="004D276A" w:rsidRDefault="006622C8" w:rsidP="00E464A4">
            <w:pPr>
              <w:tabs>
                <w:tab w:val="left" w:pos="60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C2969E1" w14:textId="77777777" w:rsidR="006622C8" w:rsidRPr="004D276A" w:rsidRDefault="006622C8" w:rsidP="00E464A4">
            <w:pPr>
              <w:tabs>
                <w:tab w:val="left" w:pos="601"/>
              </w:tabs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391 772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CFCEEF" w14:textId="77777777" w:rsidR="006622C8" w:rsidRPr="004D276A" w:rsidRDefault="006622C8" w:rsidP="00047CD8">
            <w:pPr>
              <w:tabs>
                <w:tab w:val="left" w:pos="601"/>
              </w:tabs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14</w:t>
            </w:r>
            <w:r w:rsidR="00047CD8">
              <w:rPr>
                <w:sz w:val="28"/>
                <w:szCs w:val="28"/>
              </w:rPr>
              <w:t>7</w:t>
            </w:r>
            <w:r w:rsidRPr="004D276A">
              <w:rPr>
                <w:sz w:val="28"/>
                <w:szCs w:val="28"/>
              </w:rPr>
              <w:t xml:space="preserve"> 04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79" w:type="dxa"/>
            <w:gridSpan w:val="3"/>
            <w:shd w:val="clear" w:color="auto" w:fill="auto"/>
            <w:vAlign w:val="center"/>
            <w:hideMark/>
          </w:tcPr>
          <w:p w14:paraId="3E425368" w14:textId="77777777" w:rsidR="006622C8" w:rsidRPr="004D276A" w:rsidRDefault="006622C8" w:rsidP="00983CA2">
            <w:pPr>
              <w:tabs>
                <w:tab w:val="left" w:pos="601"/>
              </w:tabs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="00047CD8">
              <w:rPr>
                <w:sz w:val="28"/>
                <w:szCs w:val="28"/>
              </w:rPr>
              <w:t>3</w:t>
            </w:r>
            <w:r w:rsidR="00B8099B">
              <w:rPr>
                <w:sz w:val="28"/>
                <w:szCs w:val="28"/>
              </w:rPr>
              <w:t xml:space="preserve"> 7</w:t>
            </w:r>
            <w:r w:rsidR="00983CA2">
              <w:rPr>
                <w:sz w:val="28"/>
                <w:szCs w:val="28"/>
              </w:rPr>
              <w:t>95</w:t>
            </w:r>
          </w:p>
        </w:tc>
      </w:tr>
      <w:tr w:rsidR="006622C8" w:rsidRPr="004D276A" w14:paraId="5D1D7DFE" w14:textId="77777777" w:rsidTr="00F85544">
        <w:trPr>
          <w:gridAfter w:val="1"/>
          <w:divId w:val="1868834600"/>
          <w:wAfter w:w="224" w:type="dxa"/>
          <w:trHeight w:val="415"/>
        </w:trPr>
        <w:tc>
          <w:tcPr>
            <w:tcW w:w="2692" w:type="dxa"/>
            <w:shd w:val="clear" w:color="auto" w:fill="auto"/>
            <w:hideMark/>
          </w:tcPr>
          <w:p w14:paraId="73BD3E63" w14:textId="77777777" w:rsidR="006622C8" w:rsidRPr="004D276A" w:rsidRDefault="006622C8" w:rsidP="0097340B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 xml:space="preserve">Обеспечение деятельности и выполнение функций органов местного </w:t>
            </w:r>
            <w:r w:rsidRPr="004D276A">
              <w:rPr>
                <w:sz w:val="28"/>
                <w:szCs w:val="28"/>
              </w:rPr>
              <w:lastRenderedPageBreak/>
              <w:t>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E0F5473" w14:textId="77777777" w:rsidR="006622C8" w:rsidRPr="004D276A" w:rsidRDefault="006622C8" w:rsidP="00E464A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279C9C" w14:textId="77777777" w:rsidR="006622C8" w:rsidRPr="004D276A" w:rsidRDefault="006622C8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B00EE6" w14:textId="77777777" w:rsidR="006622C8" w:rsidRPr="004D276A" w:rsidRDefault="006622C8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4385BB5" w14:textId="77777777" w:rsidR="006622C8" w:rsidRPr="004D276A" w:rsidRDefault="006622C8" w:rsidP="00375C1D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73 1 00С1402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22F389" w14:textId="77777777" w:rsidR="006622C8" w:rsidRPr="004D276A" w:rsidRDefault="006622C8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4E5C53B" w14:textId="77777777" w:rsidR="006622C8" w:rsidRPr="004D276A" w:rsidRDefault="006622C8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391 772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CC4904" w14:textId="77777777" w:rsidR="006622C8" w:rsidRPr="004D276A" w:rsidRDefault="006622C8" w:rsidP="00047CD8">
            <w:pPr>
              <w:tabs>
                <w:tab w:val="left" w:pos="601"/>
              </w:tabs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14</w:t>
            </w:r>
            <w:r w:rsidR="00047CD8">
              <w:rPr>
                <w:sz w:val="28"/>
                <w:szCs w:val="28"/>
              </w:rPr>
              <w:t>7</w:t>
            </w:r>
            <w:r w:rsidRPr="004D276A">
              <w:rPr>
                <w:sz w:val="28"/>
                <w:szCs w:val="28"/>
              </w:rPr>
              <w:t xml:space="preserve"> 04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79" w:type="dxa"/>
            <w:gridSpan w:val="3"/>
            <w:shd w:val="clear" w:color="auto" w:fill="auto"/>
            <w:vAlign w:val="center"/>
            <w:hideMark/>
          </w:tcPr>
          <w:p w14:paraId="0119FD77" w14:textId="77777777" w:rsidR="006622C8" w:rsidRPr="004D276A" w:rsidRDefault="006622C8" w:rsidP="00983CA2">
            <w:pPr>
              <w:tabs>
                <w:tab w:val="left" w:pos="601"/>
              </w:tabs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="00047CD8">
              <w:rPr>
                <w:sz w:val="28"/>
                <w:szCs w:val="28"/>
              </w:rPr>
              <w:t>3</w:t>
            </w:r>
            <w:r w:rsidR="00B8099B">
              <w:rPr>
                <w:sz w:val="28"/>
                <w:szCs w:val="28"/>
              </w:rPr>
              <w:t xml:space="preserve"> 7</w:t>
            </w:r>
            <w:r w:rsidR="00983CA2">
              <w:rPr>
                <w:sz w:val="28"/>
                <w:szCs w:val="28"/>
              </w:rPr>
              <w:t>95</w:t>
            </w:r>
          </w:p>
        </w:tc>
      </w:tr>
      <w:tr w:rsidR="006622C8" w:rsidRPr="004D276A" w14:paraId="1388193A" w14:textId="77777777" w:rsidTr="006C3D18">
        <w:trPr>
          <w:gridAfter w:val="1"/>
          <w:divId w:val="1868834600"/>
          <w:wAfter w:w="224" w:type="dxa"/>
          <w:trHeight w:val="1485"/>
        </w:trPr>
        <w:tc>
          <w:tcPr>
            <w:tcW w:w="2692" w:type="dxa"/>
            <w:shd w:val="clear" w:color="auto" w:fill="auto"/>
            <w:hideMark/>
          </w:tcPr>
          <w:p w14:paraId="4F776938" w14:textId="77777777" w:rsidR="006622C8" w:rsidRPr="004D276A" w:rsidRDefault="006622C8" w:rsidP="0097340B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30C5685" w14:textId="77777777" w:rsidR="006622C8" w:rsidRPr="004D276A" w:rsidRDefault="006622C8" w:rsidP="00E464A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600999" w14:textId="77777777" w:rsidR="006622C8" w:rsidRPr="004D276A" w:rsidRDefault="006622C8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5D3841" w14:textId="77777777" w:rsidR="006622C8" w:rsidRPr="004D276A" w:rsidRDefault="006622C8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943F140" w14:textId="77777777" w:rsidR="006622C8" w:rsidRPr="004D276A" w:rsidRDefault="006622C8" w:rsidP="00375C1D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73 1 00С1402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8B03B5" w14:textId="77777777" w:rsidR="006622C8" w:rsidRPr="004D276A" w:rsidRDefault="006622C8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61A2054" w14:textId="77777777" w:rsidR="006622C8" w:rsidRPr="004D276A" w:rsidRDefault="006622C8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391 772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570DBB" w14:textId="77777777" w:rsidR="006622C8" w:rsidRPr="004D276A" w:rsidRDefault="006622C8" w:rsidP="00047CD8">
            <w:pPr>
              <w:tabs>
                <w:tab w:val="left" w:pos="601"/>
              </w:tabs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14</w:t>
            </w:r>
            <w:r w:rsidR="00047CD8">
              <w:rPr>
                <w:sz w:val="28"/>
                <w:szCs w:val="28"/>
              </w:rPr>
              <w:t>7</w:t>
            </w:r>
            <w:r w:rsidRPr="004D276A">
              <w:rPr>
                <w:sz w:val="28"/>
                <w:szCs w:val="28"/>
              </w:rPr>
              <w:t xml:space="preserve"> 04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79" w:type="dxa"/>
            <w:gridSpan w:val="3"/>
            <w:shd w:val="clear" w:color="auto" w:fill="auto"/>
            <w:vAlign w:val="center"/>
            <w:hideMark/>
          </w:tcPr>
          <w:p w14:paraId="6DB6A941" w14:textId="77777777" w:rsidR="006622C8" w:rsidRPr="004D276A" w:rsidRDefault="006622C8" w:rsidP="00983CA2">
            <w:pPr>
              <w:tabs>
                <w:tab w:val="left" w:pos="601"/>
              </w:tabs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="00047CD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7</w:t>
            </w:r>
            <w:r w:rsidR="00983CA2">
              <w:rPr>
                <w:sz w:val="28"/>
                <w:szCs w:val="28"/>
              </w:rPr>
              <w:t>95</w:t>
            </w:r>
          </w:p>
        </w:tc>
      </w:tr>
      <w:tr w:rsidR="00375C1D" w:rsidRPr="004D276A" w14:paraId="3C65E1A8" w14:textId="77777777" w:rsidTr="006C3D18">
        <w:trPr>
          <w:gridAfter w:val="1"/>
          <w:divId w:val="1868834600"/>
          <w:wAfter w:w="224" w:type="dxa"/>
          <w:trHeight w:val="1020"/>
        </w:trPr>
        <w:tc>
          <w:tcPr>
            <w:tcW w:w="2692" w:type="dxa"/>
            <w:shd w:val="clear" w:color="auto" w:fill="auto"/>
            <w:hideMark/>
          </w:tcPr>
          <w:p w14:paraId="673C8E39" w14:textId="77777777" w:rsidR="00375C1D" w:rsidRPr="004D276A" w:rsidRDefault="00375C1D" w:rsidP="0097340B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9291DD7" w14:textId="77777777" w:rsidR="00375C1D" w:rsidRPr="004D276A" w:rsidRDefault="00375C1D" w:rsidP="00E464A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6A819E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FB734C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A830FD6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036DCB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97D1B2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34 650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548869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34 650</w:t>
            </w:r>
          </w:p>
        </w:tc>
        <w:tc>
          <w:tcPr>
            <w:tcW w:w="1279" w:type="dxa"/>
            <w:gridSpan w:val="3"/>
            <w:shd w:val="clear" w:color="auto" w:fill="auto"/>
            <w:vAlign w:val="center"/>
            <w:hideMark/>
          </w:tcPr>
          <w:p w14:paraId="3801E974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34 650</w:t>
            </w:r>
          </w:p>
        </w:tc>
      </w:tr>
      <w:tr w:rsidR="00375C1D" w:rsidRPr="004D276A" w14:paraId="39D0F3D7" w14:textId="77777777" w:rsidTr="006C3D18">
        <w:trPr>
          <w:gridAfter w:val="1"/>
          <w:divId w:val="1868834600"/>
          <w:wAfter w:w="224" w:type="dxa"/>
          <w:trHeight w:val="1050"/>
        </w:trPr>
        <w:tc>
          <w:tcPr>
            <w:tcW w:w="2692" w:type="dxa"/>
            <w:shd w:val="clear" w:color="auto" w:fill="auto"/>
            <w:hideMark/>
          </w:tcPr>
          <w:p w14:paraId="2B8EADB1" w14:textId="77777777" w:rsidR="00375C1D" w:rsidRPr="004D276A" w:rsidRDefault="00375C1D" w:rsidP="0097340B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BAA39F7" w14:textId="77777777" w:rsidR="00375C1D" w:rsidRPr="004D276A" w:rsidRDefault="00375C1D" w:rsidP="00E464A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7E8A53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8D8AF0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A17EB89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74</w:t>
            </w:r>
            <w:r w:rsidR="00E65516">
              <w:rPr>
                <w:sz w:val="28"/>
                <w:szCs w:val="28"/>
              </w:rPr>
              <w:t xml:space="preserve">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B3B227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2C62B4F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31 650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781E76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31 650</w:t>
            </w:r>
          </w:p>
        </w:tc>
        <w:tc>
          <w:tcPr>
            <w:tcW w:w="1279" w:type="dxa"/>
            <w:gridSpan w:val="3"/>
            <w:shd w:val="clear" w:color="auto" w:fill="auto"/>
            <w:vAlign w:val="center"/>
            <w:hideMark/>
          </w:tcPr>
          <w:p w14:paraId="36356784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31 650</w:t>
            </w:r>
          </w:p>
        </w:tc>
      </w:tr>
      <w:tr w:rsidR="00375C1D" w:rsidRPr="004D276A" w14:paraId="2889DDF2" w14:textId="77777777" w:rsidTr="006C3D18">
        <w:trPr>
          <w:gridAfter w:val="1"/>
          <w:divId w:val="1868834600"/>
          <w:wAfter w:w="224" w:type="dxa"/>
          <w:trHeight w:val="555"/>
        </w:trPr>
        <w:tc>
          <w:tcPr>
            <w:tcW w:w="2692" w:type="dxa"/>
            <w:shd w:val="clear" w:color="auto" w:fill="auto"/>
            <w:hideMark/>
          </w:tcPr>
          <w:p w14:paraId="2027647C" w14:textId="77777777" w:rsidR="00375C1D" w:rsidRPr="004D276A" w:rsidRDefault="00375C1D" w:rsidP="0097340B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246B9AC" w14:textId="77777777" w:rsidR="00375C1D" w:rsidRPr="004D276A" w:rsidRDefault="00375C1D" w:rsidP="00E464A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4DC00C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CD478D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93ED917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74 3 00</w:t>
            </w:r>
            <w:r w:rsidR="00E65516">
              <w:rPr>
                <w:sz w:val="28"/>
                <w:szCs w:val="28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1B44A2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24EFAA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31 650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0B2D7F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31 650</w:t>
            </w:r>
          </w:p>
        </w:tc>
        <w:tc>
          <w:tcPr>
            <w:tcW w:w="1279" w:type="dxa"/>
            <w:gridSpan w:val="3"/>
            <w:shd w:val="clear" w:color="auto" w:fill="auto"/>
            <w:vAlign w:val="center"/>
            <w:hideMark/>
          </w:tcPr>
          <w:p w14:paraId="3BDD015B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31 650</w:t>
            </w:r>
          </w:p>
        </w:tc>
      </w:tr>
      <w:tr w:rsidR="00375C1D" w:rsidRPr="004D276A" w14:paraId="6667C281" w14:textId="77777777" w:rsidTr="006C3D18">
        <w:trPr>
          <w:gridAfter w:val="1"/>
          <w:divId w:val="1868834600"/>
          <w:wAfter w:w="224" w:type="dxa"/>
          <w:trHeight w:val="885"/>
        </w:trPr>
        <w:tc>
          <w:tcPr>
            <w:tcW w:w="2692" w:type="dxa"/>
            <w:shd w:val="clear" w:color="auto" w:fill="auto"/>
            <w:hideMark/>
          </w:tcPr>
          <w:p w14:paraId="4C14573E" w14:textId="77777777" w:rsidR="00375C1D" w:rsidRPr="004D276A" w:rsidRDefault="00375C1D" w:rsidP="0097340B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 xml:space="preserve">Осуществление переданных полномочий от поселений муниципальному району в сфере внешнего </w:t>
            </w:r>
            <w:r w:rsidRPr="004D276A">
              <w:rPr>
                <w:sz w:val="28"/>
                <w:szCs w:val="28"/>
              </w:rPr>
              <w:lastRenderedPageBreak/>
              <w:t>муниципального финансового контроля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363C68E" w14:textId="77777777" w:rsidR="00375C1D" w:rsidRPr="004D276A" w:rsidRDefault="00375C1D" w:rsidP="00E464A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C5180A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382B65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6E5B3E1" w14:textId="77777777" w:rsidR="00375C1D" w:rsidRPr="004D276A" w:rsidRDefault="00375C1D" w:rsidP="004E1760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74 3 00П1484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32B80D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5CB811F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31 650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255727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31 650</w:t>
            </w:r>
          </w:p>
        </w:tc>
        <w:tc>
          <w:tcPr>
            <w:tcW w:w="1279" w:type="dxa"/>
            <w:gridSpan w:val="3"/>
            <w:shd w:val="clear" w:color="auto" w:fill="auto"/>
            <w:vAlign w:val="center"/>
            <w:hideMark/>
          </w:tcPr>
          <w:p w14:paraId="628D6BA7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31 650</w:t>
            </w:r>
          </w:p>
        </w:tc>
      </w:tr>
      <w:tr w:rsidR="00375C1D" w:rsidRPr="004D276A" w14:paraId="1B2F258E" w14:textId="77777777" w:rsidTr="006C3D18">
        <w:trPr>
          <w:gridAfter w:val="1"/>
          <w:divId w:val="1868834600"/>
          <w:wAfter w:w="224" w:type="dxa"/>
          <w:trHeight w:val="480"/>
        </w:trPr>
        <w:tc>
          <w:tcPr>
            <w:tcW w:w="2692" w:type="dxa"/>
            <w:shd w:val="clear" w:color="auto" w:fill="auto"/>
            <w:hideMark/>
          </w:tcPr>
          <w:p w14:paraId="359DAABA" w14:textId="77777777" w:rsidR="00375C1D" w:rsidRPr="004D276A" w:rsidRDefault="00375C1D" w:rsidP="0097340B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CAB6F91" w14:textId="77777777" w:rsidR="00375C1D" w:rsidRPr="004D276A" w:rsidRDefault="00375C1D" w:rsidP="00E464A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E41140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769C97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8622C9D" w14:textId="77777777" w:rsidR="00375C1D" w:rsidRPr="004D276A" w:rsidRDefault="00375C1D" w:rsidP="004E1760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74 3 00П1484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56621E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500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FF05FF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31 650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95CD17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31 650</w:t>
            </w:r>
          </w:p>
        </w:tc>
        <w:tc>
          <w:tcPr>
            <w:tcW w:w="1279" w:type="dxa"/>
            <w:gridSpan w:val="3"/>
            <w:shd w:val="clear" w:color="auto" w:fill="auto"/>
            <w:vAlign w:val="center"/>
            <w:hideMark/>
          </w:tcPr>
          <w:p w14:paraId="30E9FA2C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31 650</w:t>
            </w:r>
          </w:p>
        </w:tc>
      </w:tr>
      <w:tr w:rsidR="00375C1D" w:rsidRPr="004D276A" w14:paraId="68B69BD2" w14:textId="77777777" w:rsidTr="006C3D18">
        <w:trPr>
          <w:gridAfter w:val="1"/>
          <w:divId w:val="1868834600"/>
          <w:wAfter w:w="224" w:type="dxa"/>
          <w:trHeight w:val="585"/>
        </w:trPr>
        <w:tc>
          <w:tcPr>
            <w:tcW w:w="2692" w:type="dxa"/>
            <w:shd w:val="clear" w:color="auto" w:fill="auto"/>
            <w:hideMark/>
          </w:tcPr>
          <w:p w14:paraId="7AC07B92" w14:textId="77777777" w:rsidR="00375C1D" w:rsidRPr="004D276A" w:rsidRDefault="00375C1D" w:rsidP="0097340B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55178B7" w14:textId="77777777" w:rsidR="00375C1D" w:rsidRPr="004D276A" w:rsidRDefault="00375C1D" w:rsidP="00E464A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90D4E0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4391C2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73B8709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77</w:t>
            </w:r>
            <w:r w:rsidR="00E65516">
              <w:rPr>
                <w:sz w:val="28"/>
                <w:szCs w:val="28"/>
              </w:rPr>
              <w:t xml:space="preserve">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B829A7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22CD26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3 000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2510B5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3 000</w:t>
            </w:r>
          </w:p>
        </w:tc>
        <w:tc>
          <w:tcPr>
            <w:tcW w:w="1279" w:type="dxa"/>
            <w:gridSpan w:val="3"/>
            <w:shd w:val="clear" w:color="auto" w:fill="auto"/>
            <w:vAlign w:val="center"/>
            <w:hideMark/>
          </w:tcPr>
          <w:p w14:paraId="2BFECACB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3 000</w:t>
            </w:r>
          </w:p>
        </w:tc>
      </w:tr>
      <w:tr w:rsidR="00375C1D" w:rsidRPr="004D276A" w14:paraId="4F7A3D49" w14:textId="77777777" w:rsidTr="006C3D18">
        <w:trPr>
          <w:gridAfter w:val="1"/>
          <w:divId w:val="1868834600"/>
          <w:wAfter w:w="224" w:type="dxa"/>
          <w:trHeight w:val="825"/>
        </w:trPr>
        <w:tc>
          <w:tcPr>
            <w:tcW w:w="2692" w:type="dxa"/>
            <w:shd w:val="clear" w:color="auto" w:fill="auto"/>
            <w:hideMark/>
          </w:tcPr>
          <w:p w14:paraId="4084AB78" w14:textId="77777777" w:rsidR="00375C1D" w:rsidRPr="004D276A" w:rsidRDefault="00375C1D" w:rsidP="0097340B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CB2EED0" w14:textId="77777777" w:rsidR="00375C1D" w:rsidRPr="004D276A" w:rsidRDefault="00375C1D" w:rsidP="00E464A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8081B2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FC653A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8C43A90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77 1 00</w:t>
            </w:r>
            <w:r w:rsidR="00E65516">
              <w:rPr>
                <w:sz w:val="28"/>
                <w:szCs w:val="28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076DA4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70629C9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3 000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7DCB93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3 000</w:t>
            </w:r>
          </w:p>
        </w:tc>
        <w:tc>
          <w:tcPr>
            <w:tcW w:w="1279" w:type="dxa"/>
            <w:gridSpan w:val="3"/>
            <w:shd w:val="clear" w:color="auto" w:fill="auto"/>
            <w:vAlign w:val="center"/>
            <w:hideMark/>
          </w:tcPr>
          <w:p w14:paraId="0EF7B227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3 000</w:t>
            </w:r>
          </w:p>
        </w:tc>
      </w:tr>
      <w:tr w:rsidR="00375C1D" w:rsidRPr="004D276A" w14:paraId="621C6123" w14:textId="77777777" w:rsidTr="006C3D18">
        <w:trPr>
          <w:gridAfter w:val="1"/>
          <w:divId w:val="1868834600"/>
          <w:wAfter w:w="224" w:type="dxa"/>
          <w:trHeight w:val="1035"/>
        </w:trPr>
        <w:tc>
          <w:tcPr>
            <w:tcW w:w="2692" w:type="dxa"/>
            <w:shd w:val="clear" w:color="auto" w:fill="auto"/>
            <w:hideMark/>
          </w:tcPr>
          <w:p w14:paraId="1F8DFF6D" w14:textId="77777777" w:rsidR="00375C1D" w:rsidRPr="004D276A" w:rsidRDefault="00375C1D" w:rsidP="0097340B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58CAD46" w14:textId="77777777" w:rsidR="00375C1D" w:rsidRPr="004D276A" w:rsidRDefault="00375C1D" w:rsidP="00E464A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E02482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E54D0B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4C97337" w14:textId="77777777" w:rsidR="00375C1D" w:rsidRPr="004D276A" w:rsidRDefault="00375C1D" w:rsidP="00375C1D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77 1 00П1485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55E51E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436519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3 000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8A4892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3 000</w:t>
            </w:r>
          </w:p>
        </w:tc>
        <w:tc>
          <w:tcPr>
            <w:tcW w:w="1279" w:type="dxa"/>
            <w:gridSpan w:val="3"/>
            <w:shd w:val="clear" w:color="auto" w:fill="auto"/>
            <w:vAlign w:val="center"/>
            <w:hideMark/>
          </w:tcPr>
          <w:p w14:paraId="1D0EF6BD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3 000</w:t>
            </w:r>
          </w:p>
        </w:tc>
      </w:tr>
      <w:tr w:rsidR="00375C1D" w:rsidRPr="004D276A" w14:paraId="7C7E33D7" w14:textId="77777777" w:rsidTr="006C3D18">
        <w:trPr>
          <w:gridAfter w:val="1"/>
          <w:divId w:val="1868834600"/>
          <w:wAfter w:w="224" w:type="dxa"/>
          <w:trHeight w:val="495"/>
        </w:trPr>
        <w:tc>
          <w:tcPr>
            <w:tcW w:w="2692" w:type="dxa"/>
            <w:shd w:val="clear" w:color="auto" w:fill="auto"/>
            <w:hideMark/>
          </w:tcPr>
          <w:p w14:paraId="75C7698F" w14:textId="77777777" w:rsidR="00B8099B" w:rsidRDefault="00375C1D" w:rsidP="0097340B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Межбюджетные транс</w:t>
            </w:r>
          </w:p>
          <w:p w14:paraId="7E2977B9" w14:textId="77777777" w:rsidR="00375C1D" w:rsidRPr="004D276A" w:rsidRDefault="00375C1D" w:rsidP="0097340B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ферты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7E30040" w14:textId="77777777" w:rsidR="00375C1D" w:rsidRPr="004D276A" w:rsidRDefault="00375C1D" w:rsidP="00E464A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8D5D74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4732EA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278F393" w14:textId="77777777" w:rsidR="00375C1D" w:rsidRPr="004D276A" w:rsidRDefault="00375C1D" w:rsidP="00375C1D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77 1 00П1485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2553ED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500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41178F3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3 000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59D18D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3 000</w:t>
            </w:r>
          </w:p>
        </w:tc>
        <w:tc>
          <w:tcPr>
            <w:tcW w:w="1279" w:type="dxa"/>
            <w:gridSpan w:val="3"/>
            <w:shd w:val="clear" w:color="auto" w:fill="auto"/>
            <w:vAlign w:val="center"/>
            <w:hideMark/>
          </w:tcPr>
          <w:p w14:paraId="09C8EECF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3 000</w:t>
            </w:r>
          </w:p>
        </w:tc>
      </w:tr>
      <w:tr w:rsidR="00375C1D" w:rsidRPr="004D276A" w14:paraId="40EADA38" w14:textId="77777777" w:rsidTr="006622C8">
        <w:trPr>
          <w:gridAfter w:val="1"/>
          <w:divId w:val="1868834600"/>
          <w:wAfter w:w="224" w:type="dxa"/>
          <w:trHeight w:val="555"/>
        </w:trPr>
        <w:tc>
          <w:tcPr>
            <w:tcW w:w="2692" w:type="dxa"/>
            <w:shd w:val="clear" w:color="auto" w:fill="auto"/>
            <w:hideMark/>
          </w:tcPr>
          <w:p w14:paraId="1097CB99" w14:textId="77777777" w:rsidR="00375C1D" w:rsidRPr="004D276A" w:rsidRDefault="00375C1D" w:rsidP="0097340B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A6A763D" w14:textId="77777777" w:rsidR="00375C1D" w:rsidRPr="004D276A" w:rsidRDefault="00375C1D" w:rsidP="00E464A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46CAD7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E07B4A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5E68FE9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2BC92B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D14347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10 000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0EA74C" w14:textId="77777777" w:rsidR="00375C1D" w:rsidRPr="004D276A" w:rsidRDefault="00047CD8" w:rsidP="00E46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</w:t>
            </w:r>
          </w:p>
        </w:tc>
        <w:tc>
          <w:tcPr>
            <w:tcW w:w="1279" w:type="dxa"/>
            <w:gridSpan w:val="3"/>
            <w:shd w:val="clear" w:color="auto" w:fill="auto"/>
            <w:vAlign w:val="center"/>
          </w:tcPr>
          <w:p w14:paraId="4F350AC4" w14:textId="77777777" w:rsidR="00375C1D" w:rsidRPr="004D276A" w:rsidRDefault="00047CD8" w:rsidP="00E46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</w:t>
            </w:r>
          </w:p>
        </w:tc>
      </w:tr>
      <w:tr w:rsidR="00047CD8" w:rsidRPr="004D276A" w14:paraId="2DCE60B0" w14:textId="77777777" w:rsidTr="006622C8">
        <w:trPr>
          <w:gridAfter w:val="1"/>
          <w:divId w:val="1868834600"/>
          <w:wAfter w:w="224" w:type="dxa"/>
          <w:trHeight w:val="495"/>
        </w:trPr>
        <w:tc>
          <w:tcPr>
            <w:tcW w:w="2692" w:type="dxa"/>
            <w:shd w:val="clear" w:color="auto" w:fill="auto"/>
            <w:hideMark/>
          </w:tcPr>
          <w:p w14:paraId="0CC26818" w14:textId="77777777" w:rsidR="00047CD8" w:rsidRPr="004D276A" w:rsidRDefault="00047CD8" w:rsidP="0097340B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9201AB7" w14:textId="77777777" w:rsidR="00047CD8" w:rsidRPr="004D276A" w:rsidRDefault="00047CD8" w:rsidP="00E464A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ADA895" w14:textId="77777777" w:rsidR="00047CD8" w:rsidRPr="004D276A" w:rsidRDefault="00047CD8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294E9F" w14:textId="77777777" w:rsidR="00047CD8" w:rsidRPr="004D276A" w:rsidRDefault="00047CD8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FB9F237" w14:textId="77777777" w:rsidR="00047CD8" w:rsidRPr="004D276A" w:rsidRDefault="00047CD8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78</w:t>
            </w:r>
            <w:r>
              <w:rPr>
                <w:sz w:val="28"/>
                <w:szCs w:val="28"/>
              </w:rPr>
              <w:t xml:space="preserve">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8E1AA0" w14:textId="77777777" w:rsidR="00047CD8" w:rsidRPr="004D276A" w:rsidRDefault="00047CD8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5A01C4E" w14:textId="77777777" w:rsidR="00047CD8" w:rsidRPr="004D276A" w:rsidRDefault="00047CD8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10 000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6AAE4E" w14:textId="77777777" w:rsidR="00047CD8" w:rsidRPr="004D276A" w:rsidRDefault="00047CD8" w:rsidP="00047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</w:t>
            </w:r>
          </w:p>
        </w:tc>
        <w:tc>
          <w:tcPr>
            <w:tcW w:w="1279" w:type="dxa"/>
            <w:gridSpan w:val="3"/>
            <w:shd w:val="clear" w:color="auto" w:fill="auto"/>
            <w:vAlign w:val="center"/>
          </w:tcPr>
          <w:p w14:paraId="49ADDB99" w14:textId="77777777" w:rsidR="00047CD8" w:rsidRPr="004D276A" w:rsidRDefault="00047CD8" w:rsidP="00047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</w:t>
            </w:r>
          </w:p>
        </w:tc>
      </w:tr>
      <w:tr w:rsidR="00047CD8" w:rsidRPr="004D276A" w14:paraId="00E7E30E" w14:textId="77777777" w:rsidTr="006622C8">
        <w:trPr>
          <w:gridAfter w:val="1"/>
          <w:divId w:val="1868834600"/>
          <w:wAfter w:w="224" w:type="dxa"/>
          <w:trHeight w:val="525"/>
        </w:trPr>
        <w:tc>
          <w:tcPr>
            <w:tcW w:w="2692" w:type="dxa"/>
            <w:shd w:val="clear" w:color="auto" w:fill="auto"/>
            <w:hideMark/>
          </w:tcPr>
          <w:p w14:paraId="61600D30" w14:textId="77777777" w:rsidR="00047CD8" w:rsidRPr="004D276A" w:rsidRDefault="00047CD8" w:rsidP="0097340B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 xml:space="preserve">Резервные фонды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CE6CEB1" w14:textId="77777777" w:rsidR="00047CD8" w:rsidRPr="004D276A" w:rsidRDefault="00047CD8" w:rsidP="00E464A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94377C" w14:textId="77777777" w:rsidR="00047CD8" w:rsidRPr="004D276A" w:rsidRDefault="00047CD8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21926C" w14:textId="77777777" w:rsidR="00047CD8" w:rsidRPr="004D276A" w:rsidRDefault="00047CD8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4FB152C" w14:textId="77777777" w:rsidR="00047CD8" w:rsidRPr="004D276A" w:rsidRDefault="00047CD8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78 1 00</w:t>
            </w:r>
            <w:r>
              <w:rPr>
                <w:sz w:val="28"/>
                <w:szCs w:val="28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680DF5" w14:textId="77777777" w:rsidR="00047CD8" w:rsidRPr="004D276A" w:rsidRDefault="00047CD8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EC22BA" w14:textId="77777777" w:rsidR="00047CD8" w:rsidRPr="004D276A" w:rsidRDefault="00047CD8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10 000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FD38A5" w14:textId="77777777" w:rsidR="00047CD8" w:rsidRPr="004D276A" w:rsidRDefault="00047CD8" w:rsidP="00047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</w:t>
            </w:r>
          </w:p>
        </w:tc>
        <w:tc>
          <w:tcPr>
            <w:tcW w:w="1279" w:type="dxa"/>
            <w:gridSpan w:val="3"/>
            <w:shd w:val="clear" w:color="auto" w:fill="auto"/>
            <w:vAlign w:val="center"/>
          </w:tcPr>
          <w:p w14:paraId="5373148A" w14:textId="77777777" w:rsidR="00047CD8" w:rsidRPr="004D276A" w:rsidRDefault="00047CD8" w:rsidP="00047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</w:t>
            </w:r>
          </w:p>
        </w:tc>
      </w:tr>
      <w:tr w:rsidR="00047CD8" w:rsidRPr="004D276A" w14:paraId="69F19575" w14:textId="77777777" w:rsidTr="006622C8">
        <w:trPr>
          <w:gridAfter w:val="1"/>
          <w:divId w:val="1868834600"/>
          <w:wAfter w:w="224" w:type="dxa"/>
          <w:trHeight w:val="555"/>
        </w:trPr>
        <w:tc>
          <w:tcPr>
            <w:tcW w:w="2692" w:type="dxa"/>
            <w:shd w:val="clear" w:color="auto" w:fill="auto"/>
            <w:hideMark/>
          </w:tcPr>
          <w:p w14:paraId="5AFE394C" w14:textId="77777777" w:rsidR="00047CD8" w:rsidRPr="004D276A" w:rsidRDefault="00047CD8" w:rsidP="0097340B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Резервный фонд местной администрации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5E8EEB3" w14:textId="77777777" w:rsidR="00047CD8" w:rsidRPr="004D276A" w:rsidRDefault="00047CD8" w:rsidP="00E464A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1A4961" w14:textId="77777777" w:rsidR="00047CD8" w:rsidRPr="004D276A" w:rsidRDefault="00047CD8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7DEDD8" w14:textId="77777777" w:rsidR="00047CD8" w:rsidRPr="004D276A" w:rsidRDefault="00047CD8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D1A6EFB" w14:textId="77777777" w:rsidR="00047CD8" w:rsidRPr="004D276A" w:rsidRDefault="00047CD8" w:rsidP="00375C1D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78 1 00С1403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20623D" w14:textId="77777777" w:rsidR="00047CD8" w:rsidRPr="004D276A" w:rsidRDefault="00047CD8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765637A" w14:textId="77777777" w:rsidR="00047CD8" w:rsidRPr="004D276A" w:rsidRDefault="00047CD8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10 000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A60455" w14:textId="77777777" w:rsidR="00047CD8" w:rsidRPr="004D276A" w:rsidRDefault="00047CD8" w:rsidP="00047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</w:t>
            </w:r>
          </w:p>
        </w:tc>
        <w:tc>
          <w:tcPr>
            <w:tcW w:w="1279" w:type="dxa"/>
            <w:gridSpan w:val="3"/>
            <w:shd w:val="clear" w:color="auto" w:fill="auto"/>
            <w:vAlign w:val="center"/>
          </w:tcPr>
          <w:p w14:paraId="2700EF85" w14:textId="77777777" w:rsidR="00047CD8" w:rsidRPr="004D276A" w:rsidRDefault="00047CD8" w:rsidP="00047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</w:t>
            </w:r>
          </w:p>
        </w:tc>
      </w:tr>
      <w:tr w:rsidR="00047CD8" w:rsidRPr="004D276A" w14:paraId="0D2CC71C" w14:textId="77777777" w:rsidTr="006622C8">
        <w:trPr>
          <w:gridAfter w:val="1"/>
          <w:divId w:val="1868834600"/>
          <w:wAfter w:w="224" w:type="dxa"/>
          <w:trHeight w:val="540"/>
        </w:trPr>
        <w:tc>
          <w:tcPr>
            <w:tcW w:w="2692" w:type="dxa"/>
            <w:shd w:val="clear" w:color="auto" w:fill="auto"/>
            <w:hideMark/>
          </w:tcPr>
          <w:p w14:paraId="73FFA907" w14:textId="77777777" w:rsidR="00047CD8" w:rsidRPr="004D276A" w:rsidRDefault="00047CD8" w:rsidP="0097340B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2047797" w14:textId="77777777" w:rsidR="00047CD8" w:rsidRPr="004D276A" w:rsidRDefault="00047CD8" w:rsidP="00E464A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6CB40B" w14:textId="77777777" w:rsidR="00047CD8" w:rsidRPr="004D276A" w:rsidRDefault="00047CD8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44022F" w14:textId="77777777" w:rsidR="00047CD8" w:rsidRPr="004D276A" w:rsidRDefault="00047CD8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D148609" w14:textId="77777777" w:rsidR="00047CD8" w:rsidRPr="004D276A" w:rsidRDefault="00047CD8" w:rsidP="00375C1D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78 1 00С1403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66F39E" w14:textId="77777777" w:rsidR="00047CD8" w:rsidRPr="004D276A" w:rsidRDefault="00047CD8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39CC10D" w14:textId="77777777" w:rsidR="00047CD8" w:rsidRPr="004D276A" w:rsidRDefault="00047CD8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10 000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A6E298" w14:textId="77777777" w:rsidR="00047CD8" w:rsidRPr="004D276A" w:rsidRDefault="00047CD8" w:rsidP="00047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</w:t>
            </w:r>
          </w:p>
        </w:tc>
        <w:tc>
          <w:tcPr>
            <w:tcW w:w="1279" w:type="dxa"/>
            <w:gridSpan w:val="3"/>
            <w:shd w:val="clear" w:color="auto" w:fill="auto"/>
            <w:vAlign w:val="center"/>
          </w:tcPr>
          <w:p w14:paraId="004FB704" w14:textId="77777777" w:rsidR="00047CD8" w:rsidRPr="004D276A" w:rsidRDefault="00047CD8" w:rsidP="00047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</w:t>
            </w:r>
          </w:p>
        </w:tc>
      </w:tr>
      <w:tr w:rsidR="00375C1D" w:rsidRPr="004D276A" w14:paraId="5FE6B6DD" w14:textId="77777777" w:rsidTr="006C3D18">
        <w:trPr>
          <w:gridAfter w:val="1"/>
          <w:divId w:val="1868834600"/>
          <w:wAfter w:w="224" w:type="dxa"/>
          <w:trHeight w:val="495"/>
        </w:trPr>
        <w:tc>
          <w:tcPr>
            <w:tcW w:w="2692" w:type="dxa"/>
            <w:shd w:val="clear" w:color="auto" w:fill="auto"/>
            <w:hideMark/>
          </w:tcPr>
          <w:p w14:paraId="09DF288F" w14:textId="77777777" w:rsidR="00375C1D" w:rsidRPr="004D276A" w:rsidRDefault="00375C1D" w:rsidP="0097340B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123BE52" w14:textId="77777777" w:rsidR="00375C1D" w:rsidRPr="004D276A" w:rsidRDefault="00375C1D" w:rsidP="00E464A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492C34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31A6BA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0D5ED42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FBE5F4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B1877A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349 031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A711E3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dxa"/>
            <w:gridSpan w:val="3"/>
            <w:shd w:val="clear" w:color="auto" w:fill="auto"/>
            <w:vAlign w:val="center"/>
            <w:hideMark/>
          </w:tcPr>
          <w:p w14:paraId="2C65FEA4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</w:p>
        </w:tc>
      </w:tr>
      <w:tr w:rsidR="00375C1D" w:rsidRPr="004D276A" w14:paraId="06B9B3EB" w14:textId="77777777" w:rsidTr="006C3D18">
        <w:trPr>
          <w:gridAfter w:val="1"/>
          <w:divId w:val="1868834600"/>
          <w:wAfter w:w="224" w:type="dxa"/>
          <w:trHeight w:val="960"/>
        </w:trPr>
        <w:tc>
          <w:tcPr>
            <w:tcW w:w="2692" w:type="dxa"/>
            <w:shd w:val="clear" w:color="auto" w:fill="auto"/>
            <w:hideMark/>
          </w:tcPr>
          <w:p w14:paraId="31021B98" w14:textId="77777777" w:rsidR="00375C1D" w:rsidRPr="004D276A" w:rsidRDefault="00375C1D" w:rsidP="0097340B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Реализация государственных функций, связанных с общегосударственн</w:t>
            </w:r>
            <w:r w:rsidRPr="004D276A">
              <w:rPr>
                <w:sz w:val="28"/>
                <w:szCs w:val="28"/>
              </w:rPr>
              <w:lastRenderedPageBreak/>
              <w:t>ым управлением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8E971DB" w14:textId="77777777" w:rsidR="00375C1D" w:rsidRPr="004D276A" w:rsidRDefault="00375C1D" w:rsidP="00E464A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C1BE04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A38908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1CCA8D6" w14:textId="77777777" w:rsidR="00375C1D" w:rsidRPr="004D276A" w:rsidRDefault="00375C1D" w:rsidP="00E65516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76</w:t>
            </w:r>
            <w:r w:rsidR="00E65516">
              <w:rPr>
                <w:sz w:val="28"/>
                <w:szCs w:val="28"/>
              </w:rPr>
              <w:t xml:space="preserve">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75E4AC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CD2668A" w14:textId="77777777" w:rsidR="00375C1D" w:rsidRPr="004D276A" w:rsidRDefault="006622C8" w:rsidP="00E46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B47D9F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dxa"/>
            <w:gridSpan w:val="3"/>
            <w:shd w:val="clear" w:color="auto" w:fill="auto"/>
            <w:vAlign w:val="center"/>
            <w:hideMark/>
          </w:tcPr>
          <w:p w14:paraId="0D440D2A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</w:p>
        </w:tc>
      </w:tr>
      <w:tr w:rsidR="00375C1D" w:rsidRPr="004D276A" w14:paraId="77CA0AC8" w14:textId="77777777" w:rsidTr="006C3D18">
        <w:trPr>
          <w:gridAfter w:val="1"/>
          <w:divId w:val="1868834600"/>
          <w:wAfter w:w="224" w:type="dxa"/>
          <w:trHeight w:val="570"/>
        </w:trPr>
        <w:tc>
          <w:tcPr>
            <w:tcW w:w="2692" w:type="dxa"/>
            <w:shd w:val="clear" w:color="auto" w:fill="auto"/>
            <w:hideMark/>
          </w:tcPr>
          <w:p w14:paraId="1D37DF91" w14:textId="77777777" w:rsidR="00375C1D" w:rsidRPr="004D276A" w:rsidRDefault="00375C1D" w:rsidP="0097340B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3888310" w14:textId="77777777" w:rsidR="00375C1D" w:rsidRPr="004D276A" w:rsidRDefault="00375C1D" w:rsidP="00E464A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18B7EF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550B5C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BA1C9D3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76 1 00</w:t>
            </w:r>
            <w:r w:rsidR="00E65516">
              <w:rPr>
                <w:sz w:val="28"/>
                <w:szCs w:val="28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C871CD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CC2B09F" w14:textId="77777777" w:rsidR="00375C1D" w:rsidRPr="004D276A" w:rsidRDefault="006622C8" w:rsidP="00E46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375C1D" w:rsidRPr="004D276A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FE9403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dxa"/>
            <w:gridSpan w:val="3"/>
            <w:shd w:val="clear" w:color="auto" w:fill="auto"/>
            <w:vAlign w:val="center"/>
            <w:hideMark/>
          </w:tcPr>
          <w:p w14:paraId="2880FF2C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</w:p>
        </w:tc>
      </w:tr>
      <w:tr w:rsidR="00375C1D" w:rsidRPr="004D276A" w14:paraId="01039781" w14:textId="77777777" w:rsidTr="006C3D18">
        <w:trPr>
          <w:gridAfter w:val="1"/>
          <w:divId w:val="1868834600"/>
          <w:wAfter w:w="224" w:type="dxa"/>
          <w:trHeight w:val="495"/>
        </w:trPr>
        <w:tc>
          <w:tcPr>
            <w:tcW w:w="2692" w:type="dxa"/>
            <w:shd w:val="clear" w:color="auto" w:fill="auto"/>
            <w:hideMark/>
          </w:tcPr>
          <w:p w14:paraId="1D0C85A8" w14:textId="77777777" w:rsidR="00375C1D" w:rsidRPr="004D276A" w:rsidRDefault="00375C1D" w:rsidP="0097340B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4704032" w14:textId="77777777" w:rsidR="00375C1D" w:rsidRPr="004D276A" w:rsidRDefault="00375C1D" w:rsidP="00E464A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5B808C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5F7884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F9F2AE1" w14:textId="77777777" w:rsidR="00375C1D" w:rsidRPr="004D276A" w:rsidRDefault="00375C1D" w:rsidP="00375C1D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76 1 00С1404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3CEC28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43C7C17" w14:textId="77777777" w:rsidR="00375C1D" w:rsidRPr="004D276A" w:rsidRDefault="006622C8" w:rsidP="00E46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375C1D" w:rsidRPr="004D276A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717C16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dxa"/>
            <w:gridSpan w:val="3"/>
            <w:shd w:val="clear" w:color="auto" w:fill="auto"/>
            <w:vAlign w:val="center"/>
            <w:hideMark/>
          </w:tcPr>
          <w:p w14:paraId="4FB22A0A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</w:p>
        </w:tc>
      </w:tr>
      <w:tr w:rsidR="00375C1D" w:rsidRPr="004D276A" w14:paraId="4DC2EDB3" w14:textId="77777777" w:rsidTr="006C3D18">
        <w:trPr>
          <w:gridAfter w:val="1"/>
          <w:divId w:val="1868834600"/>
          <w:wAfter w:w="224" w:type="dxa"/>
          <w:trHeight w:val="495"/>
        </w:trPr>
        <w:tc>
          <w:tcPr>
            <w:tcW w:w="2692" w:type="dxa"/>
            <w:shd w:val="clear" w:color="auto" w:fill="auto"/>
            <w:hideMark/>
          </w:tcPr>
          <w:p w14:paraId="01D7E97D" w14:textId="77777777" w:rsidR="00375C1D" w:rsidRPr="004D276A" w:rsidRDefault="00375C1D" w:rsidP="0097340B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32507AC" w14:textId="77777777" w:rsidR="00375C1D" w:rsidRPr="004D276A" w:rsidRDefault="00375C1D" w:rsidP="00E464A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A43DB7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E07A1D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7B95BD6" w14:textId="77777777" w:rsidR="00375C1D" w:rsidRPr="004D276A" w:rsidRDefault="00375C1D" w:rsidP="00375C1D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76 1 00С1404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050E84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0A9579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38 000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1533A6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dxa"/>
            <w:gridSpan w:val="3"/>
            <w:shd w:val="clear" w:color="auto" w:fill="auto"/>
            <w:vAlign w:val="center"/>
            <w:hideMark/>
          </w:tcPr>
          <w:p w14:paraId="2B6B4857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</w:p>
        </w:tc>
      </w:tr>
      <w:tr w:rsidR="00375C1D" w:rsidRPr="004D276A" w14:paraId="6494EAE5" w14:textId="77777777" w:rsidTr="006C3D18">
        <w:trPr>
          <w:gridAfter w:val="1"/>
          <w:divId w:val="1868834600"/>
          <w:wAfter w:w="224" w:type="dxa"/>
          <w:trHeight w:val="525"/>
        </w:trPr>
        <w:tc>
          <w:tcPr>
            <w:tcW w:w="2692" w:type="dxa"/>
            <w:shd w:val="clear" w:color="auto" w:fill="auto"/>
            <w:hideMark/>
          </w:tcPr>
          <w:p w14:paraId="4A25B96E" w14:textId="77777777" w:rsidR="00375C1D" w:rsidRPr="004D276A" w:rsidRDefault="00375C1D" w:rsidP="0097340B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4477CCA" w14:textId="77777777" w:rsidR="00375C1D" w:rsidRPr="004D276A" w:rsidRDefault="00375C1D" w:rsidP="00E464A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8B2454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FD8747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A3B83B1" w14:textId="77777777" w:rsidR="00375C1D" w:rsidRPr="004D276A" w:rsidRDefault="00375C1D" w:rsidP="00375C1D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76 1 00С1404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37C910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F292148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5 000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EEC961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dxa"/>
            <w:gridSpan w:val="3"/>
            <w:shd w:val="clear" w:color="auto" w:fill="auto"/>
            <w:vAlign w:val="center"/>
            <w:hideMark/>
          </w:tcPr>
          <w:p w14:paraId="4EB082C0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</w:p>
        </w:tc>
      </w:tr>
      <w:tr w:rsidR="00375C1D" w:rsidRPr="004D276A" w14:paraId="2DB33240" w14:textId="77777777" w:rsidTr="006C3D18">
        <w:trPr>
          <w:gridAfter w:val="1"/>
          <w:divId w:val="1868834600"/>
          <w:wAfter w:w="224" w:type="dxa"/>
          <w:trHeight w:val="540"/>
        </w:trPr>
        <w:tc>
          <w:tcPr>
            <w:tcW w:w="2692" w:type="dxa"/>
            <w:shd w:val="clear" w:color="auto" w:fill="auto"/>
            <w:hideMark/>
          </w:tcPr>
          <w:p w14:paraId="400449A7" w14:textId="77777777" w:rsidR="00375C1D" w:rsidRPr="004D276A" w:rsidRDefault="00375C1D" w:rsidP="0097340B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F8A6C2C" w14:textId="77777777" w:rsidR="00375C1D" w:rsidRPr="004D276A" w:rsidRDefault="00375C1D" w:rsidP="00E464A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64D263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E80A4A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ADF8921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77</w:t>
            </w:r>
            <w:r w:rsidR="00E65516">
              <w:rPr>
                <w:sz w:val="28"/>
                <w:szCs w:val="28"/>
              </w:rPr>
              <w:t xml:space="preserve">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9CA56F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0836320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22 000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7E8743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dxa"/>
            <w:gridSpan w:val="3"/>
            <w:shd w:val="clear" w:color="auto" w:fill="auto"/>
            <w:vAlign w:val="center"/>
            <w:hideMark/>
          </w:tcPr>
          <w:p w14:paraId="0017D781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</w:p>
        </w:tc>
      </w:tr>
      <w:tr w:rsidR="00375C1D" w:rsidRPr="004D276A" w14:paraId="23DE8E5B" w14:textId="77777777" w:rsidTr="006C3D18">
        <w:trPr>
          <w:gridAfter w:val="1"/>
          <w:divId w:val="1868834600"/>
          <w:wAfter w:w="224" w:type="dxa"/>
          <w:trHeight w:val="495"/>
        </w:trPr>
        <w:tc>
          <w:tcPr>
            <w:tcW w:w="2692" w:type="dxa"/>
            <w:shd w:val="clear" w:color="auto" w:fill="auto"/>
            <w:hideMark/>
          </w:tcPr>
          <w:p w14:paraId="4E9B988B" w14:textId="77777777" w:rsidR="00375C1D" w:rsidRPr="004D276A" w:rsidRDefault="00375C1D" w:rsidP="0097340B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237E510" w14:textId="77777777" w:rsidR="00375C1D" w:rsidRPr="004D276A" w:rsidRDefault="00375C1D" w:rsidP="00E464A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5B651C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42DC41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60897D4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77 2 00</w:t>
            </w:r>
            <w:r w:rsidR="00E65516">
              <w:rPr>
                <w:sz w:val="28"/>
                <w:szCs w:val="28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B5A7A3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ECE95D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22 000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C163C3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dxa"/>
            <w:gridSpan w:val="3"/>
            <w:shd w:val="clear" w:color="auto" w:fill="auto"/>
            <w:vAlign w:val="center"/>
            <w:hideMark/>
          </w:tcPr>
          <w:p w14:paraId="5A1CF48C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</w:p>
        </w:tc>
      </w:tr>
      <w:tr w:rsidR="00375C1D" w:rsidRPr="004D276A" w14:paraId="1FB43008" w14:textId="77777777" w:rsidTr="006C3D18">
        <w:trPr>
          <w:gridAfter w:val="1"/>
          <w:divId w:val="1868834600"/>
          <w:wAfter w:w="224" w:type="dxa"/>
          <w:trHeight w:val="600"/>
        </w:trPr>
        <w:tc>
          <w:tcPr>
            <w:tcW w:w="2692" w:type="dxa"/>
            <w:shd w:val="clear" w:color="auto" w:fill="auto"/>
            <w:hideMark/>
          </w:tcPr>
          <w:p w14:paraId="2C07F753" w14:textId="77777777" w:rsidR="00375C1D" w:rsidRPr="004D276A" w:rsidRDefault="00375C1D" w:rsidP="0097340B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8A802D1" w14:textId="77777777" w:rsidR="00375C1D" w:rsidRPr="004D276A" w:rsidRDefault="00375C1D" w:rsidP="00E464A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80F9B1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F7FF7A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B10AEAF" w14:textId="77777777" w:rsidR="00375C1D" w:rsidRPr="004D276A" w:rsidRDefault="00375C1D" w:rsidP="00375C1D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77 2 00С1439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0A2E5D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3A187DE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22 000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E62092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dxa"/>
            <w:gridSpan w:val="3"/>
            <w:shd w:val="clear" w:color="auto" w:fill="auto"/>
            <w:vAlign w:val="center"/>
            <w:hideMark/>
          </w:tcPr>
          <w:p w14:paraId="557C6179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</w:p>
        </w:tc>
      </w:tr>
      <w:tr w:rsidR="00375C1D" w:rsidRPr="004D276A" w14:paraId="12208CCB" w14:textId="77777777" w:rsidTr="006C3D18">
        <w:trPr>
          <w:gridAfter w:val="1"/>
          <w:divId w:val="1868834600"/>
          <w:wAfter w:w="224" w:type="dxa"/>
          <w:trHeight w:val="855"/>
        </w:trPr>
        <w:tc>
          <w:tcPr>
            <w:tcW w:w="2692" w:type="dxa"/>
            <w:shd w:val="clear" w:color="auto" w:fill="auto"/>
            <w:hideMark/>
          </w:tcPr>
          <w:p w14:paraId="5EA36AE9" w14:textId="77777777" w:rsidR="00375C1D" w:rsidRPr="004D276A" w:rsidRDefault="00375C1D" w:rsidP="0097340B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E495BD7" w14:textId="77777777" w:rsidR="00375C1D" w:rsidRPr="004D276A" w:rsidRDefault="00375C1D" w:rsidP="00E464A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550FDD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4E5313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0D5C5CF" w14:textId="77777777" w:rsidR="00375C1D" w:rsidRPr="004D276A" w:rsidRDefault="00375C1D" w:rsidP="00C13D0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77 2 00</w:t>
            </w:r>
            <w:r w:rsidR="00C13D04">
              <w:rPr>
                <w:sz w:val="28"/>
                <w:szCs w:val="28"/>
              </w:rPr>
              <w:t xml:space="preserve"> С</w:t>
            </w:r>
            <w:r w:rsidRPr="004D276A">
              <w:rPr>
                <w:sz w:val="28"/>
                <w:szCs w:val="28"/>
              </w:rPr>
              <w:t>1439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12821A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515C223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22 000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C59660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dxa"/>
            <w:gridSpan w:val="3"/>
            <w:shd w:val="clear" w:color="auto" w:fill="auto"/>
            <w:vAlign w:val="center"/>
            <w:hideMark/>
          </w:tcPr>
          <w:p w14:paraId="3D26BCAA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</w:p>
        </w:tc>
      </w:tr>
      <w:tr w:rsidR="00375C1D" w:rsidRPr="004D276A" w14:paraId="7C9B5787" w14:textId="77777777" w:rsidTr="00F85544">
        <w:trPr>
          <w:gridAfter w:val="1"/>
          <w:divId w:val="1868834600"/>
          <w:wAfter w:w="224" w:type="dxa"/>
          <w:trHeight w:val="698"/>
        </w:trPr>
        <w:tc>
          <w:tcPr>
            <w:tcW w:w="2692" w:type="dxa"/>
            <w:shd w:val="clear" w:color="auto" w:fill="auto"/>
            <w:hideMark/>
          </w:tcPr>
          <w:p w14:paraId="05C602B8" w14:textId="77777777" w:rsidR="00375C1D" w:rsidRPr="004D276A" w:rsidRDefault="00375C1D" w:rsidP="00C13D04">
            <w:pPr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 xml:space="preserve"> Муниципальная программа «Развитие муниципальной службы </w:t>
            </w:r>
            <w:proofErr w:type="spellStart"/>
            <w:proofErr w:type="gramStart"/>
            <w:r w:rsidRPr="004D276A">
              <w:rPr>
                <w:color w:val="000000"/>
                <w:sz w:val="28"/>
                <w:szCs w:val="28"/>
              </w:rPr>
              <w:lastRenderedPageBreak/>
              <w:t>вВикторовск</w:t>
            </w:r>
            <w:r w:rsidR="00C13D04">
              <w:rPr>
                <w:color w:val="000000"/>
                <w:sz w:val="28"/>
                <w:szCs w:val="28"/>
              </w:rPr>
              <w:t>ом</w:t>
            </w:r>
            <w:proofErr w:type="spellEnd"/>
            <w:r w:rsidRPr="004D276A">
              <w:rPr>
                <w:color w:val="000000"/>
                <w:sz w:val="28"/>
                <w:szCs w:val="28"/>
              </w:rPr>
              <w:t xml:space="preserve">  сельсовете</w:t>
            </w:r>
            <w:proofErr w:type="gramEnd"/>
            <w:r w:rsidRPr="004D276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276A">
              <w:rPr>
                <w:color w:val="000000"/>
                <w:sz w:val="28"/>
                <w:szCs w:val="28"/>
              </w:rPr>
              <w:t>Кореневскогорайона</w:t>
            </w:r>
            <w:proofErr w:type="spellEnd"/>
            <w:r w:rsidRPr="004D276A">
              <w:rPr>
                <w:color w:val="000000"/>
                <w:sz w:val="28"/>
                <w:szCs w:val="28"/>
              </w:rPr>
              <w:t xml:space="preserve"> Курской области»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862FE73" w14:textId="77777777" w:rsidR="00375C1D" w:rsidRPr="004D276A" w:rsidRDefault="00375C1D" w:rsidP="00E464A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C83EB2" w14:textId="77777777" w:rsidR="00375C1D" w:rsidRPr="004D276A" w:rsidRDefault="00375C1D" w:rsidP="00E464A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19FFFE" w14:textId="77777777" w:rsidR="00375C1D" w:rsidRPr="004D276A" w:rsidRDefault="00375C1D" w:rsidP="00E464A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17E7821" w14:textId="77777777" w:rsidR="00375C1D" w:rsidRPr="004D276A" w:rsidRDefault="00375C1D" w:rsidP="00E464A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09</w:t>
            </w:r>
            <w:r w:rsidR="00E65516">
              <w:rPr>
                <w:color w:val="000000"/>
                <w:sz w:val="28"/>
                <w:szCs w:val="28"/>
              </w:rPr>
              <w:t xml:space="preserve">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D3876C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CFEF069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284 031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59AC21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dxa"/>
            <w:gridSpan w:val="3"/>
            <w:shd w:val="clear" w:color="auto" w:fill="auto"/>
            <w:vAlign w:val="center"/>
            <w:hideMark/>
          </w:tcPr>
          <w:p w14:paraId="3A2D72D6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</w:p>
        </w:tc>
      </w:tr>
      <w:tr w:rsidR="00375C1D" w:rsidRPr="004D276A" w14:paraId="1BC1E838" w14:textId="77777777" w:rsidTr="006C3D18">
        <w:trPr>
          <w:gridAfter w:val="1"/>
          <w:divId w:val="1868834600"/>
          <w:wAfter w:w="224" w:type="dxa"/>
          <w:trHeight w:val="1065"/>
        </w:trPr>
        <w:tc>
          <w:tcPr>
            <w:tcW w:w="2692" w:type="dxa"/>
            <w:shd w:val="clear" w:color="auto" w:fill="auto"/>
            <w:hideMark/>
          </w:tcPr>
          <w:p w14:paraId="6E79C370" w14:textId="77777777" w:rsidR="00375C1D" w:rsidRPr="004D276A" w:rsidRDefault="00375C1D" w:rsidP="0097340B">
            <w:pPr>
              <w:jc w:val="both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04B8105" w14:textId="77777777" w:rsidR="00375C1D" w:rsidRPr="004D276A" w:rsidRDefault="00375C1D" w:rsidP="00E464A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A174DB" w14:textId="77777777" w:rsidR="00375C1D" w:rsidRPr="004D276A" w:rsidRDefault="00375C1D" w:rsidP="00E464A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0CDFCE" w14:textId="77777777" w:rsidR="00375C1D" w:rsidRPr="004D276A" w:rsidRDefault="00375C1D" w:rsidP="00E464A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4F2D18F" w14:textId="77777777" w:rsidR="00375C1D" w:rsidRPr="004D276A" w:rsidRDefault="00375C1D" w:rsidP="00E464A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09 1</w:t>
            </w:r>
            <w:r w:rsidR="00E65516">
              <w:rPr>
                <w:color w:val="000000"/>
                <w:sz w:val="28"/>
                <w:szCs w:val="28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5E07D5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C5F48A7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284 031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72F313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dxa"/>
            <w:gridSpan w:val="3"/>
            <w:shd w:val="clear" w:color="auto" w:fill="auto"/>
            <w:vAlign w:val="center"/>
            <w:hideMark/>
          </w:tcPr>
          <w:p w14:paraId="7AE419E2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</w:p>
        </w:tc>
      </w:tr>
      <w:tr w:rsidR="00375C1D" w:rsidRPr="004D276A" w14:paraId="21BED13E" w14:textId="77777777" w:rsidTr="006C3D18">
        <w:trPr>
          <w:gridAfter w:val="1"/>
          <w:divId w:val="1868834600"/>
          <w:wAfter w:w="224" w:type="dxa"/>
          <w:trHeight w:val="1365"/>
        </w:trPr>
        <w:tc>
          <w:tcPr>
            <w:tcW w:w="2692" w:type="dxa"/>
            <w:shd w:val="clear" w:color="auto" w:fill="auto"/>
            <w:hideMark/>
          </w:tcPr>
          <w:p w14:paraId="78F65C38" w14:textId="77777777" w:rsidR="00375C1D" w:rsidRPr="004D276A" w:rsidRDefault="00375C1D" w:rsidP="0097340B">
            <w:pPr>
              <w:jc w:val="both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Основное мероприятие «Обеспечение материально-техническими ресурсами и информационно-</w:t>
            </w:r>
            <w:proofErr w:type="gramStart"/>
            <w:r w:rsidRPr="004D276A">
              <w:rPr>
                <w:color w:val="000000"/>
                <w:sz w:val="28"/>
                <w:szCs w:val="28"/>
              </w:rPr>
              <w:t>коммуникационное  сопровождение</w:t>
            </w:r>
            <w:proofErr w:type="gramEnd"/>
            <w:r w:rsidRPr="004D276A">
              <w:rPr>
                <w:color w:val="000000"/>
                <w:sz w:val="28"/>
                <w:szCs w:val="28"/>
              </w:rPr>
              <w:t xml:space="preserve">   рабочих мест муниципальных служащих Викторовского  сельсовета Кореневского района Курской области 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E3CD32C" w14:textId="77777777" w:rsidR="00375C1D" w:rsidRPr="004D276A" w:rsidRDefault="00375C1D" w:rsidP="00E464A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7DF828" w14:textId="77777777" w:rsidR="00375C1D" w:rsidRPr="004D276A" w:rsidRDefault="00375C1D" w:rsidP="00E464A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A5E0B5" w14:textId="77777777" w:rsidR="00375C1D" w:rsidRPr="004D276A" w:rsidRDefault="00375C1D" w:rsidP="00E464A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3AA7937" w14:textId="77777777" w:rsidR="00375C1D" w:rsidRPr="004D276A" w:rsidRDefault="00375C1D" w:rsidP="00C13D0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09 1 02</w:t>
            </w:r>
            <w:r w:rsidR="00E65516">
              <w:rPr>
                <w:color w:val="000000"/>
                <w:sz w:val="28"/>
                <w:szCs w:val="28"/>
              </w:rPr>
              <w:t xml:space="preserve"> 0000</w:t>
            </w:r>
            <w:r w:rsidR="00C13D0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F8F751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334AB14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284 031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93F123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dxa"/>
            <w:gridSpan w:val="3"/>
            <w:shd w:val="clear" w:color="auto" w:fill="auto"/>
            <w:vAlign w:val="center"/>
            <w:hideMark/>
          </w:tcPr>
          <w:p w14:paraId="0496A183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</w:p>
        </w:tc>
      </w:tr>
      <w:tr w:rsidR="00375C1D" w:rsidRPr="004D276A" w14:paraId="0730C3BF" w14:textId="77777777" w:rsidTr="006C3D18">
        <w:trPr>
          <w:gridAfter w:val="1"/>
          <w:divId w:val="1868834600"/>
          <w:wAfter w:w="224" w:type="dxa"/>
          <w:trHeight w:val="525"/>
        </w:trPr>
        <w:tc>
          <w:tcPr>
            <w:tcW w:w="2692" w:type="dxa"/>
            <w:shd w:val="clear" w:color="auto" w:fill="auto"/>
            <w:hideMark/>
          </w:tcPr>
          <w:p w14:paraId="306E0945" w14:textId="77777777" w:rsidR="00375C1D" w:rsidRPr="004D276A" w:rsidRDefault="00375C1D" w:rsidP="0097340B">
            <w:pPr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8667C6E" w14:textId="77777777" w:rsidR="00375C1D" w:rsidRPr="004D276A" w:rsidRDefault="00375C1D" w:rsidP="00E464A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C02BB3" w14:textId="77777777" w:rsidR="00375C1D" w:rsidRPr="004D276A" w:rsidRDefault="00375C1D" w:rsidP="00E464A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596485" w14:textId="77777777" w:rsidR="00375C1D" w:rsidRPr="004D276A" w:rsidRDefault="00375C1D" w:rsidP="00E464A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9720AC6" w14:textId="77777777" w:rsidR="00375C1D" w:rsidRPr="004D276A" w:rsidRDefault="00375C1D" w:rsidP="00C13D0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09 1 021437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141A34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93E39A6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284 031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365957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dxa"/>
            <w:gridSpan w:val="3"/>
            <w:shd w:val="clear" w:color="auto" w:fill="auto"/>
            <w:vAlign w:val="center"/>
            <w:hideMark/>
          </w:tcPr>
          <w:p w14:paraId="470E35BF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</w:p>
        </w:tc>
      </w:tr>
      <w:tr w:rsidR="00375C1D" w:rsidRPr="004D276A" w14:paraId="79944C71" w14:textId="77777777" w:rsidTr="006C3D18">
        <w:trPr>
          <w:gridAfter w:val="1"/>
          <w:divId w:val="1868834600"/>
          <w:wAfter w:w="224" w:type="dxa"/>
          <w:trHeight w:val="754"/>
        </w:trPr>
        <w:tc>
          <w:tcPr>
            <w:tcW w:w="2692" w:type="dxa"/>
            <w:shd w:val="clear" w:color="auto" w:fill="auto"/>
            <w:hideMark/>
          </w:tcPr>
          <w:p w14:paraId="74D22451" w14:textId="77777777" w:rsidR="00375C1D" w:rsidRPr="004D276A" w:rsidRDefault="00375C1D" w:rsidP="0097340B">
            <w:pPr>
              <w:jc w:val="both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CC81E87" w14:textId="77777777" w:rsidR="00375C1D" w:rsidRPr="004D276A" w:rsidRDefault="00375C1D" w:rsidP="00E464A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47F87B" w14:textId="77777777" w:rsidR="00375C1D" w:rsidRPr="004D276A" w:rsidRDefault="00375C1D" w:rsidP="00E464A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1485EA" w14:textId="77777777" w:rsidR="00375C1D" w:rsidRPr="004D276A" w:rsidRDefault="00375C1D" w:rsidP="00E464A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66225D2" w14:textId="77777777" w:rsidR="00375C1D" w:rsidRPr="004D276A" w:rsidRDefault="00375C1D" w:rsidP="00C13D0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09 1 021437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51AB86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E2E2366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284 031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10D34C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dxa"/>
            <w:gridSpan w:val="3"/>
            <w:shd w:val="clear" w:color="auto" w:fill="auto"/>
            <w:vAlign w:val="center"/>
            <w:hideMark/>
          </w:tcPr>
          <w:p w14:paraId="7F87033E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</w:p>
        </w:tc>
      </w:tr>
      <w:tr w:rsidR="00375C1D" w:rsidRPr="004D276A" w14:paraId="4EF4E2A7" w14:textId="77777777" w:rsidTr="006C3D18">
        <w:trPr>
          <w:gridAfter w:val="1"/>
          <w:divId w:val="1868834600"/>
          <w:wAfter w:w="224" w:type="dxa"/>
          <w:trHeight w:val="570"/>
        </w:trPr>
        <w:tc>
          <w:tcPr>
            <w:tcW w:w="2692" w:type="dxa"/>
            <w:shd w:val="clear" w:color="auto" w:fill="auto"/>
            <w:hideMark/>
          </w:tcPr>
          <w:p w14:paraId="4945930C" w14:textId="77777777" w:rsidR="00375C1D" w:rsidRPr="004D276A" w:rsidRDefault="00375C1D" w:rsidP="0097340B">
            <w:pPr>
              <w:jc w:val="both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D2700EA" w14:textId="77777777" w:rsidR="00375C1D" w:rsidRPr="004D276A" w:rsidRDefault="00375C1D" w:rsidP="00E464A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5AC469" w14:textId="77777777" w:rsidR="00375C1D" w:rsidRPr="004D276A" w:rsidRDefault="00375C1D" w:rsidP="00E464A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2DBAD9" w14:textId="77777777" w:rsidR="00375C1D" w:rsidRPr="004D276A" w:rsidRDefault="00375C1D" w:rsidP="00E464A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265F458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5BA1D1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25BC490" w14:textId="77777777" w:rsidR="00375C1D" w:rsidRPr="004D276A" w:rsidRDefault="00AC718E" w:rsidP="008173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162 6</w:t>
            </w:r>
            <w:r w:rsidR="0081736C"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90A8E5" w14:textId="77777777" w:rsidR="00375C1D" w:rsidRPr="004D276A" w:rsidRDefault="00540621" w:rsidP="00E46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177 537</w:t>
            </w:r>
          </w:p>
        </w:tc>
        <w:tc>
          <w:tcPr>
            <w:tcW w:w="1279" w:type="dxa"/>
            <w:gridSpan w:val="3"/>
            <w:shd w:val="clear" w:color="auto" w:fill="auto"/>
            <w:vAlign w:val="center"/>
            <w:hideMark/>
          </w:tcPr>
          <w:p w14:paraId="29AC3834" w14:textId="77777777" w:rsidR="00375C1D" w:rsidRPr="004D276A" w:rsidRDefault="00540621" w:rsidP="00E46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183 781</w:t>
            </w:r>
          </w:p>
        </w:tc>
      </w:tr>
      <w:tr w:rsidR="00540621" w:rsidRPr="004D276A" w14:paraId="70A3DCF9" w14:textId="77777777" w:rsidTr="006C3D18">
        <w:trPr>
          <w:gridAfter w:val="1"/>
          <w:divId w:val="1868834600"/>
          <w:wAfter w:w="224" w:type="dxa"/>
          <w:trHeight w:val="495"/>
        </w:trPr>
        <w:tc>
          <w:tcPr>
            <w:tcW w:w="2692" w:type="dxa"/>
            <w:shd w:val="clear" w:color="auto" w:fill="auto"/>
            <w:hideMark/>
          </w:tcPr>
          <w:p w14:paraId="23A8109D" w14:textId="77777777" w:rsidR="00540621" w:rsidRPr="004D276A" w:rsidRDefault="00540621" w:rsidP="0097340B">
            <w:pPr>
              <w:jc w:val="both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19218C0" w14:textId="77777777" w:rsidR="00540621" w:rsidRPr="004D276A" w:rsidRDefault="00540621" w:rsidP="00E464A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CC3CB0" w14:textId="77777777" w:rsidR="00540621" w:rsidRPr="004D276A" w:rsidRDefault="00540621" w:rsidP="00E464A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411BF5" w14:textId="77777777" w:rsidR="00540621" w:rsidRPr="004D276A" w:rsidRDefault="00540621" w:rsidP="00E464A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6DA5A26" w14:textId="77777777" w:rsidR="00540621" w:rsidRPr="004D276A" w:rsidRDefault="00540621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C13CF7" w14:textId="77777777" w:rsidR="00540621" w:rsidRPr="004D276A" w:rsidRDefault="00540621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D4CD5C8" w14:textId="77777777" w:rsidR="00540621" w:rsidRPr="004D276A" w:rsidRDefault="00540621" w:rsidP="00DA4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162 6</w:t>
            </w:r>
            <w:r w:rsidR="00DA4133"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B20B7C" w14:textId="77777777" w:rsidR="00540621" w:rsidRPr="004D276A" w:rsidRDefault="00540621" w:rsidP="00B34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177 537</w:t>
            </w:r>
          </w:p>
        </w:tc>
        <w:tc>
          <w:tcPr>
            <w:tcW w:w="1279" w:type="dxa"/>
            <w:gridSpan w:val="3"/>
            <w:shd w:val="clear" w:color="auto" w:fill="auto"/>
            <w:vAlign w:val="center"/>
            <w:hideMark/>
          </w:tcPr>
          <w:p w14:paraId="746F65DE" w14:textId="77777777" w:rsidR="00540621" w:rsidRPr="004D276A" w:rsidRDefault="00540621" w:rsidP="00B34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183 781</w:t>
            </w:r>
          </w:p>
        </w:tc>
      </w:tr>
      <w:tr w:rsidR="00540621" w:rsidRPr="004D276A" w14:paraId="6AC06266" w14:textId="77777777" w:rsidTr="006C3D18">
        <w:trPr>
          <w:gridAfter w:val="1"/>
          <w:divId w:val="1868834600"/>
          <w:wAfter w:w="224" w:type="dxa"/>
          <w:trHeight w:val="570"/>
        </w:trPr>
        <w:tc>
          <w:tcPr>
            <w:tcW w:w="2692" w:type="dxa"/>
            <w:shd w:val="clear" w:color="auto" w:fill="auto"/>
            <w:hideMark/>
          </w:tcPr>
          <w:p w14:paraId="596128E1" w14:textId="77777777" w:rsidR="00540621" w:rsidRPr="004D276A" w:rsidRDefault="00540621" w:rsidP="0097340B">
            <w:pPr>
              <w:jc w:val="both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F6A1348" w14:textId="77777777" w:rsidR="00540621" w:rsidRPr="004D276A" w:rsidRDefault="00540621" w:rsidP="00E464A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729F4E" w14:textId="77777777" w:rsidR="00540621" w:rsidRPr="004D276A" w:rsidRDefault="00540621" w:rsidP="00E464A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562768" w14:textId="77777777" w:rsidR="00540621" w:rsidRPr="004D276A" w:rsidRDefault="00540621" w:rsidP="00E464A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732CA34" w14:textId="77777777" w:rsidR="00540621" w:rsidRPr="004D276A" w:rsidRDefault="00540621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77</w:t>
            </w:r>
            <w:r>
              <w:rPr>
                <w:color w:val="000000"/>
                <w:sz w:val="28"/>
                <w:szCs w:val="28"/>
              </w:rPr>
              <w:t xml:space="preserve">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83E576" w14:textId="77777777" w:rsidR="00540621" w:rsidRPr="004D276A" w:rsidRDefault="00540621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906BF06" w14:textId="77777777" w:rsidR="00540621" w:rsidRPr="004D276A" w:rsidRDefault="00540621" w:rsidP="00DA4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162 6</w:t>
            </w:r>
            <w:r w:rsidR="00DA4133"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DB3D3F" w14:textId="77777777" w:rsidR="00540621" w:rsidRPr="004D276A" w:rsidRDefault="00540621" w:rsidP="00B34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177 537</w:t>
            </w:r>
          </w:p>
        </w:tc>
        <w:tc>
          <w:tcPr>
            <w:tcW w:w="1279" w:type="dxa"/>
            <w:gridSpan w:val="3"/>
            <w:shd w:val="clear" w:color="auto" w:fill="auto"/>
            <w:vAlign w:val="center"/>
            <w:hideMark/>
          </w:tcPr>
          <w:p w14:paraId="7FC95B4C" w14:textId="77777777" w:rsidR="00540621" w:rsidRPr="004D276A" w:rsidRDefault="00540621" w:rsidP="00B34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183 781</w:t>
            </w:r>
          </w:p>
        </w:tc>
      </w:tr>
      <w:tr w:rsidR="00540621" w:rsidRPr="004D276A" w14:paraId="3B4007A7" w14:textId="77777777" w:rsidTr="006C3D18">
        <w:trPr>
          <w:gridAfter w:val="1"/>
          <w:divId w:val="1868834600"/>
          <w:wAfter w:w="224" w:type="dxa"/>
          <w:trHeight w:val="540"/>
        </w:trPr>
        <w:tc>
          <w:tcPr>
            <w:tcW w:w="2692" w:type="dxa"/>
            <w:shd w:val="clear" w:color="auto" w:fill="auto"/>
            <w:hideMark/>
          </w:tcPr>
          <w:p w14:paraId="718BE38E" w14:textId="77777777" w:rsidR="00540621" w:rsidRPr="004D276A" w:rsidRDefault="00540621" w:rsidP="0097340B">
            <w:pPr>
              <w:jc w:val="both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EA5AC22" w14:textId="77777777" w:rsidR="00540621" w:rsidRPr="004D276A" w:rsidRDefault="00540621" w:rsidP="00E464A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C95D68" w14:textId="77777777" w:rsidR="00540621" w:rsidRPr="004D276A" w:rsidRDefault="00540621" w:rsidP="00E464A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113C71" w14:textId="77777777" w:rsidR="00540621" w:rsidRPr="004D276A" w:rsidRDefault="00540621" w:rsidP="00E464A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C4896D6" w14:textId="77777777" w:rsidR="00540621" w:rsidRPr="004D276A" w:rsidRDefault="00540621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77 2</w:t>
            </w:r>
            <w:r>
              <w:rPr>
                <w:color w:val="000000"/>
                <w:sz w:val="28"/>
                <w:szCs w:val="28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CF7D24" w14:textId="77777777" w:rsidR="00540621" w:rsidRPr="004D276A" w:rsidRDefault="00540621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00890D" w14:textId="77777777" w:rsidR="00540621" w:rsidRPr="004D276A" w:rsidRDefault="00540621" w:rsidP="00DA4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162 6</w:t>
            </w:r>
            <w:r w:rsidR="00DA4133"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966953" w14:textId="77777777" w:rsidR="00540621" w:rsidRPr="004D276A" w:rsidRDefault="00540621" w:rsidP="00B34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177 537</w:t>
            </w:r>
          </w:p>
        </w:tc>
        <w:tc>
          <w:tcPr>
            <w:tcW w:w="1279" w:type="dxa"/>
            <w:gridSpan w:val="3"/>
            <w:shd w:val="clear" w:color="auto" w:fill="auto"/>
            <w:vAlign w:val="center"/>
            <w:hideMark/>
          </w:tcPr>
          <w:p w14:paraId="3653786F" w14:textId="77777777" w:rsidR="00540621" w:rsidRPr="004D276A" w:rsidRDefault="00540621" w:rsidP="00B34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183 781</w:t>
            </w:r>
          </w:p>
        </w:tc>
      </w:tr>
      <w:tr w:rsidR="00540621" w:rsidRPr="004D276A" w14:paraId="450AB258" w14:textId="77777777" w:rsidTr="00F85544">
        <w:trPr>
          <w:gridAfter w:val="1"/>
          <w:divId w:val="1868834600"/>
          <w:wAfter w:w="224" w:type="dxa"/>
          <w:trHeight w:val="2581"/>
        </w:trPr>
        <w:tc>
          <w:tcPr>
            <w:tcW w:w="2692" w:type="dxa"/>
            <w:shd w:val="clear" w:color="auto" w:fill="auto"/>
            <w:hideMark/>
          </w:tcPr>
          <w:p w14:paraId="22725687" w14:textId="77777777" w:rsidR="00540621" w:rsidRPr="001F5BB3" w:rsidRDefault="00540621" w:rsidP="00C13D04">
            <w:pPr>
              <w:jc w:val="both"/>
              <w:rPr>
                <w:color w:val="000000"/>
                <w:sz w:val="28"/>
                <w:szCs w:val="28"/>
              </w:rPr>
            </w:pPr>
            <w:r w:rsidRPr="001F5BB3"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14:paraId="176E501D" w14:textId="77777777" w:rsidR="00540621" w:rsidRPr="004D276A" w:rsidRDefault="00540621" w:rsidP="0097340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E041E8E" w14:textId="77777777" w:rsidR="00540621" w:rsidRPr="004D276A" w:rsidRDefault="00540621" w:rsidP="00E464A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152C5C" w14:textId="77777777" w:rsidR="00540621" w:rsidRPr="004D276A" w:rsidRDefault="00540621" w:rsidP="00E464A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53D282" w14:textId="77777777" w:rsidR="00540621" w:rsidRPr="004D276A" w:rsidRDefault="00540621" w:rsidP="00E464A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CBFC6A1" w14:textId="77777777" w:rsidR="00540621" w:rsidRPr="004D276A" w:rsidRDefault="00540621" w:rsidP="00375C1D">
            <w:pPr>
              <w:jc w:val="center"/>
              <w:rPr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77 2 00</w:t>
            </w:r>
            <w:r w:rsidRPr="004D276A">
              <w:rPr>
                <w:sz w:val="28"/>
                <w:szCs w:val="28"/>
              </w:rPr>
              <w:t>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33DC90" w14:textId="77777777" w:rsidR="00540621" w:rsidRPr="004D276A" w:rsidRDefault="00540621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4A1647D" w14:textId="77777777" w:rsidR="00540621" w:rsidRPr="004D276A" w:rsidRDefault="00540621" w:rsidP="00DA4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162 6</w:t>
            </w:r>
            <w:r w:rsidR="00DA4133"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9909FF" w14:textId="77777777" w:rsidR="00540621" w:rsidRPr="004D276A" w:rsidRDefault="00540621" w:rsidP="00B34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177 537</w:t>
            </w:r>
          </w:p>
        </w:tc>
        <w:tc>
          <w:tcPr>
            <w:tcW w:w="1279" w:type="dxa"/>
            <w:gridSpan w:val="3"/>
            <w:shd w:val="clear" w:color="auto" w:fill="auto"/>
            <w:vAlign w:val="center"/>
            <w:hideMark/>
          </w:tcPr>
          <w:p w14:paraId="70213567" w14:textId="77777777" w:rsidR="00540621" w:rsidRPr="004D276A" w:rsidRDefault="00540621" w:rsidP="00B34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183 781</w:t>
            </w:r>
          </w:p>
        </w:tc>
      </w:tr>
      <w:tr w:rsidR="00540621" w:rsidRPr="004D276A" w14:paraId="28694125" w14:textId="77777777" w:rsidTr="006C3D18">
        <w:trPr>
          <w:gridAfter w:val="1"/>
          <w:divId w:val="1868834600"/>
          <w:wAfter w:w="224" w:type="dxa"/>
          <w:trHeight w:val="1350"/>
        </w:trPr>
        <w:tc>
          <w:tcPr>
            <w:tcW w:w="2692" w:type="dxa"/>
            <w:shd w:val="clear" w:color="auto" w:fill="auto"/>
            <w:hideMark/>
          </w:tcPr>
          <w:p w14:paraId="4668B29C" w14:textId="77777777" w:rsidR="00540621" w:rsidRPr="004D276A" w:rsidRDefault="00540621" w:rsidP="0097340B">
            <w:pPr>
              <w:jc w:val="both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998DFF1" w14:textId="77777777" w:rsidR="00540621" w:rsidRPr="004D276A" w:rsidRDefault="00540621" w:rsidP="00E464A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D3EF27" w14:textId="77777777" w:rsidR="00540621" w:rsidRPr="004D276A" w:rsidRDefault="00540621" w:rsidP="00E464A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8A7366" w14:textId="77777777" w:rsidR="00540621" w:rsidRPr="004D276A" w:rsidRDefault="00540621" w:rsidP="00E464A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B79EDCB" w14:textId="77777777" w:rsidR="00540621" w:rsidRPr="004D276A" w:rsidRDefault="00540621" w:rsidP="00375C1D">
            <w:pPr>
              <w:jc w:val="center"/>
              <w:rPr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77 2 00</w:t>
            </w:r>
            <w:r w:rsidRPr="004D276A">
              <w:rPr>
                <w:sz w:val="28"/>
                <w:szCs w:val="28"/>
              </w:rPr>
              <w:t>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A44124" w14:textId="77777777" w:rsidR="00540621" w:rsidRPr="004D276A" w:rsidRDefault="00540621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63C4FD" w14:textId="77777777" w:rsidR="00540621" w:rsidRPr="004D276A" w:rsidRDefault="00540621" w:rsidP="00DA4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162 6</w:t>
            </w:r>
            <w:r w:rsidR="00DA4133"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88FF9E" w14:textId="77777777" w:rsidR="00540621" w:rsidRPr="004D276A" w:rsidRDefault="00540621" w:rsidP="00B34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177 537</w:t>
            </w:r>
          </w:p>
        </w:tc>
        <w:tc>
          <w:tcPr>
            <w:tcW w:w="1279" w:type="dxa"/>
            <w:gridSpan w:val="3"/>
            <w:shd w:val="clear" w:color="auto" w:fill="auto"/>
            <w:vAlign w:val="center"/>
            <w:hideMark/>
          </w:tcPr>
          <w:p w14:paraId="1BC324D8" w14:textId="77777777" w:rsidR="00540621" w:rsidRPr="004D276A" w:rsidRDefault="00540621" w:rsidP="00B34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183 781</w:t>
            </w:r>
          </w:p>
        </w:tc>
      </w:tr>
      <w:tr w:rsidR="00375C1D" w:rsidRPr="004D276A" w14:paraId="5A47C653" w14:textId="77777777" w:rsidTr="006C3D18">
        <w:trPr>
          <w:gridAfter w:val="1"/>
          <w:divId w:val="1868834600"/>
          <w:wAfter w:w="224" w:type="dxa"/>
          <w:trHeight w:val="930"/>
        </w:trPr>
        <w:tc>
          <w:tcPr>
            <w:tcW w:w="2692" w:type="dxa"/>
            <w:shd w:val="clear" w:color="auto" w:fill="auto"/>
            <w:hideMark/>
          </w:tcPr>
          <w:p w14:paraId="68F4F7A3" w14:textId="77777777" w:rsidR="00375C1D" w:rsidRPr="004D276A" w:rsidRDefault="00375C1D" w:rsidP="0097340B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8CD2832" w14:textId="77777777" w:rsidR="00375C1D" w:rsidRPr="004D276A" w:rsidRDefault="00375C1D" w:rsidP="00E464A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8BC2EF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C20A37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40EAD14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12D4F3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7802B58" w14:textId="77777777" w:rsidR="00375C1D" w:rsidRPr="004D276A" w:rsidRDefault="006622C8" w:rsidP="00E46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75C1D" w:rsidRPr="004D276A">
              <w:rPr>
                <w:sz w:val="28"/>
                <w:szCs w:val="28"/>
              </w:rPr>
              <w:t>6 000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0BAA3C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dxa"/>
            <w:gridSpan w:val="3"/>
            <w:shd w:val="clear" w:color="auto" w:fill="auto"/>
            <w:vAlign w:val="center"/>
            <w:hideMark/>
          </w:tcPr>
          <w:p w14:paraId="298E7C6A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</w:p>
        </w:tc>
      </w:tr>
      <w:tr w:rsidR="00375C1D" w:rsidRPr="004D276A" w14:paraId="78AE8F2C" w14:textId="77777777" w:rsidTr="006C3D18">
        <w:trPr>
          <w:gridAfter w:val="1"/>
          <w:divId w:val="1868834600"/>
          <w:wAfter w:w="224" w:type="dxa"/>
          <w:trHeight w:val="555"/>
        </w:trPr>
        <w:tc>
          <w:tcPr>
            <w:tcW w:w="2692" w:type="dxa"/>
            <w:shd w:val="clear" w:color="auto" w:fill="auto"/>
            <w:hideMark/>
          </w:tcPr>
          <w:p w14:paraId="0E903380" w14:textId="77777777" w:rsidR="00375C1D" w:rsidRPr="004D276A" w:rsidRDefault="00375C1D" w:rsidP="0097340B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 xml:space="preserve"> Гражданская оборона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D1464B4" w14:textId="77777777" w:rsidR="00375C1D" w:rsidRPr="004D276A" w:rsidRDefault="00375C1D" w:rsidP="00E464A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6837DE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33F766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BA6BCED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AAA4C4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B7FD6C8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21 000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5F9FDC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dxa"/>
            <w:gridSpan w:val="3"/>
            <w:shd w:val="clear" w:color="auto" w:fill="auto"/>
            <w:vAlign w:val="center"/>
            <w:hideMark/>
          </w:tcPr>
          <w:p w14:paraId="49846F4C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</w:p>
        </w:tc>
      </w:tr>
      <w:tr w:rsidR="00375C1D" w:rsidRPr="004D276A" w14:paraId="13D75E70" w14:textId="77777777" w:rsidTr="006C3D18">
        <w:trPr>
          <w:gridAfter w:val="1"/>
          <w:divId w:val="1868834600"/>
          <w:wAfter w:w="224" w:type="dxa"/>
          <w:trHeight w:val="1665"/>
        </w:trPr>
        <w:tc>
          <w:tcPr>
            <w:tcW w:w="2692" w:type="dxa"/>
            <w:shd w:val="clear" w:color="auto" w:fill="auto"/>
            <w:hideMark/>
          </w:tcPr>
          <w:p w14:paraId="5BB77FA5" w14:textId="77777777" w:rsidR="00375C1D" w:rsidRPr="004D276A" w:rsidRDefault="00375C1D" w:rsidP="00CD63F8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 xml:space="preserve">Муниципальная программа «Защита населения и </w:t>
            </w:r>
            <w:proofErr w:type="gramStart"/>
            <w:r w:rsidRPr="004D276A">
              <w:rPr>
                <w:sz w:val="28"/>
                <w:szCs w:val="28"/>
              </w:rPr>
              <w:t>территории  от</w:t>
            </w:r>
            <w:proofErr w:type="gramEnd"/>
            <w:r w:rsidRPr="004D276A">
              <w:rPr>
                <w:sz w:val="28"/>
                <w:szCs w:val="28"/>
              </w:rPr>
              <w:t xml:space="preserve"> чрезвычайных ситуаций, </w:t>
            </w:r>
            <w:r w:rsidRPr="004D276A">
              <w:rPr>
                <w:sz w:val="28"/>
                <w:szCs w:val="28"/>
              </w:rPr>
              <w:lastRenderedPageBreak/>
              <w:t xml:space="preserve">обеспечение пожарной безопасности и безопасности людей на водных объектах </w:t>
            </w:r>
            <w:r w:rsidR="00CD63F8">
              <w:rPr>
                <w:sz w:val="28"/>
                <w:szCs w:val="28"/>
              </w:rPr>
              <w:t>в</w:t>
            </w:r>
            <w:r w:rsidRPr="004D276A">
              <w:rPr>
                <w:sz w:val="28"/>
                <w:szCs w:val="28"/>
              </w:rPr>
              <w:t xml:space="preserve"> муниципально</w:t>
            </w:r>
            <w:r w:rsidR="00CD63F8">
              <w:rPr>
                <w:sz w:val="28"/>
                <w:szCs w:val="28"/>
              </w:rPr>
              <w:t>м</w:t>
            </w:r>
            <w:r w:rsidRPr="004D276A">
              <w:rPr>
                <w:sz w:val="28"/>
                <w:szCs w:val="28"/>
              </w:rPr>
              <w:t xml:space="preserve"> образовани</w:t>
            </w:r>
            <w:r w:rsidR="00CD63F8">
              <w:rPr>
                <w:sz w:val="28"/>
                <w:szCs w:val="28"/>
              </w:rPr>
              <w:t>и</w:t>
            </w:r>
            <w:r w:rsidRPr="004D276A">
              <w:rPr>
                <w:sz w:val="28"/>
                <w:szCs w:val="28"/>
              </w:rPr>
              <w:t xml:space="preserve"> "Викторовский сельсовет" Кореневского района </w:t>
            </w:r>
            <w:r w:rsidR="00CD63F8">
              <w:rPr>
                <w:sz w:val="28"/>
                <w:szCs w:val="28"/>
              </w:rPr>
              <w:t>Курской области</w:t>
            </w:r>
            <w:r w:rsidRPr="004D276A">
              <w:rPr>
                <w:sz w:val="28"/>
                <w:szCs w:val="28"/>
              </w:rPr>
              <w:t>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9A8D61A" w14:textId="77777777" w:rsidR="00375C1D" w:rsidRPr="004D276A" w:rsidRDefault="00375C1D" w:rsidP="00E464A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2A7245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6E9E33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EB80243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13</w:t>
            </w:r>
            <w:r w:rsidR="00E65516">
              <w:rPr>
                <w:sz w:val="28"/>
                <w:szCs w:val="28"/>
              </w:rPr>
              <w:t xml:space="preserve">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3BA85E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B70ACC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21 000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25F61E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dxa"/>
            <w:gridSpan w:val="3"/>
            <w:shd w:val="clear" w:color="auto" w:fill="auto"/>
            <w:vAlign w:val="center"/>
            <w:hideMark/>
          </w:tcPr>
          <w:p w14:paraId="575FDE13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</w:p>
        </w:tc>
      </w:tr>
      <w:tr w:rsidR="00375C1D" w:rsidRPr="004D276A" w14:paraId="5E461A49" w14:textId="77777777" w:rsidTr="006C3D18">
        <w:trPr>
          <w:gridAfter w:val="1"/>
          <w:divId w:val="1868834600"/>
          <w:wAfter w:w="224" w:type="dxa"/>
          <w:trHeight w:val="1290"/>
        </w:trPr>
        <w:tc>
          <w:tcPr>
            <w:tcW w:w="2692" w:type="dxa"/>
            <w:shd w:val="clear" w:color="auto" w:fill="auto"/>
            <w:hideMark/>
          </w:tcPr>
          <w:p w14:paraId="484EB8DE" w14:textId="77777777" w:rsidR="00375C1D" w:rsidRPr="004D276A" w:rsidRDefault="00375C1D" w:rsidP="0097340B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 xml:space="preserve">Подпрограмма «Снижение </w:t>
            </w:r>
            <w:proofErr w:type="gramStart"/>
            <w:r w:rsidRPr="004D276A">
              <w:rPr>
                <w:sz w:val="28"/>
                <w:szCs w:val="28"/>
              </w:rPr>
              <w:t>рисков  и</w:t>
            </w:r>
            <w:proofErr w:type="gramEnd"/>
            <w:r w:rsidRPr="004D276A">
              <w:rPr>
                <w:sz w:val="28"/>
                <w:szCs w:val="28"/>
              </w:rPr>
              <w:t xml:space="preserve"> смягчение последствий  чрезвычайных ситуаций  природного и техногенного характера в муниципальном образовании «Викторовский сельсовет» Кореневского района Курской области"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F16EFBF" w14:textId="77777777" w:rsidR="00375C1D" w:rsidRPr="004D276A" w:rsidRDefault="00375C1D" w:rsidP="00E464A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F836B8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5823DC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E6481DD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13 2</w:t>
            </w:r>
            <w:r w:rsidR="00E65516">
              <w:rPr>
                <w:sz w:val="28"/>
                <w:szCs w:val="28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D6FE69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2EAD72F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21 000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4E2C7F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dxa"/>
            <w:gridSpan w:val="3"/>
            <w:shd w:val="clear" w:color="auto" w:fill="auto"/>
            <w:vAlign w:val="center"/>
            <w:hideMark/>
          </w:tcPr>
          <w:p w14:paraId="700DD8E1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</w:p>
        </w:tc>
      </w:tr>
      <w:tr w:rsidR="00375C1D" w:rsidRPr="004D276A" w14:paraId="4EF48103" w14:textId="77777777" w:rsidTr="006C3D18">
        <w:trPr>
          <w:gridAfter w:val="1"/>
          <w:divId w:val="1868834600"/>
          <w:wAfter w:w="224" w:type="dxa"/>
          <w:trHeight w:val="990"/>
        </w:trPr>
        <w:tc>
          <w:tcPr>
            <w:tcW w:w="2692" w:type="dxa"/>
            <w:shd w:val="clear" w:color="auto" w:fill="auto"/>
            <w:hideMark/>
          </w:tcPr>
          <w:p w14:paraId="426B47BF" w14:textId="77777777" w:rsidR="00375C1D" w:rsidRPr="004D276A" w:rsidRDefault="00375C1D" w:rsidP="0097340B">
            <w:pPr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Основное мероприятие " Участие в предупреждении и ликвидации последствий чрезвычайных ситуаций в границах поселения"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8AC5370" w14:textId="77777777" w:rsidR="00375C1D" w:rsidRPr="004D276A" w:rsidRDefault="00375C1D" w:rsidP="00E464A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09BC7C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90E837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82979E5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13 2 01</w:t>
            </w:r>
            <w:r w:rsidR="00E65516">
              <w:rPr>
                <w:sz w:val="28"/>
                <w:szCs w:val="28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362007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977A495" w14:textId="77777777" w:rsidR="00375C1D" w:rsidRPr="004D276A" w:rsidRDefault="00375C1D" w:rsidP="001F19A3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2</w:t>
            </w:r>
            <w:r w:rsidR="001F19A3">
              <w:rPr>
                <w:sz w:val="28"/>
                <w:szCs w:val="28"/>
              </w:rPr>
              <w:t>0</w:t>
            </w:r>
            <w:r w:rsidRPr="004D276A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F19B4E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dxa"/>
            <w:gridSpan w:val="3"/>
            <w:shd w:val="clear" w:color="auto" w:fill="auto"/>
            <w:vAlign w:val="center"/>
            <w:hideMark/>
          </w:tcPr>
          <w:p w14:paraId="48DFDB7F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</w:p>
        </w:tc>
      </w:tr>
      <w:tr w:rsidR="00375C1D" w:rsidRPr="004D276A" w14:paraId="1DEB5957" w14:textId="77777777" w:rsidTr="00CD63F8">
        <w:trPr>
          <w:gridAfter w:val="1"/>
          <w:divId w:val="1868834600"/>
          <w:wAfter w:w="224" w:type="dxa"/>
          <w:trHeight w:val="415"/>
        </w:trPr>
        <w:tc>
          <w:tcPr>
            <w:tcW w:w="2692" w:type="dxa"/>
            <w:shd w:val="clear" w:color="auto" w:fill="auto"/>
            <w:hideMark/>
          </w:tcPr>
          <w:p w14:paraId="15061CD2" w14:textId="77777777" w:rsidR="00375C1D" w:rsidRPr="004D276A" w:rsidRDefault="00375C1D" w:rsidP="0097340B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 xml:space="preserve">Отдельные мероприятия в области гражданской обороны, защиты населения и территории от чрезвычайных </w:t>
            </w:r>
            <w:r w:rsidRPr="004D276A">
              <w:rPr>
                <w:sz w:val="28"/>
                <w:szCs w:val="28"/>
              </w:rPr>
              <w:lastRenderedPageBreak/>
              <w:t>ситуаций, безопасности людей на водных объектах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68C57C4" w14:textId="77777777" w:rsidR="00375C1D" w:rsidRPr="004D276A" w:rsidRDefault="00375C1D" w:rsidP="00E464A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0FCBDF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0D29C5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2081281" w14:textId="77777777" w:rsidR="00375C1D" w:rsidRPr="004D276A" w:rsidRDefault="00375C1D" w:rsidP="00375C1D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13 2 01С1460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BAB195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3B8F58" w14:textId="77777777" w:rsidR="00375C1D" w:rsidRPr="004D276A" w:rsidRDefault="00375C1D" w:rsidP="001F19A3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2</w:t>
            </w:r>
            <w:r w:rsidR="001F19A3">
              <w:rPr>
                <w:sz w:val="28"/>
                <w:szCs w:val="28"/>
              </w:rPr>
              <w:t>0</w:t>
            </w:r>
            <w:r w:rsidRPr="004D276A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F72A97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dxa"/>
            <w:gridSpan w:val="3"/>
            <w:shd w:val="clear" w:color="auto" w:fill="auto"/>
            <w:vAlign w:val="center"/>
            <w:hideMark/>
          </w:tcPr>
          <w:p w14:paraId="1F29B401" w14:textId="77777777" w:rsidR="00375C1D" w:rsidRPr="004D276A" w:rsidRDefault="00375C1D" w:rsidP="00E464A4">
            <w:pPr>
              <w:jc w:val="center"/>
              <w:rPr>
                <w:sz w:val="28"/>
                <w:szCs w:val="28"/>
              </w:rPr>
            </w:pPr>
          </w:p>
        </w:tc>
      </w:tr>
      <w:tr w:rsidR="004E1760" w:rsidRPr="004D276A" w14:paraId="41168796" w14:textId="77777777" w:rsidTr="006C3D18">
        <w:trPr>
          <w:gridAfter w:val="1"/>
          <w:divId w:val="1868834600"/>
          <w:wAfter w:w="224" w:type="dxa"/>
          <w:trHeight w:val="945"/>
        </w:trPr>
        <w:tc>
          <w:tcPr>
            <w:tcW w:w="2692" w:type="dxa"/>
            <w:shd w:val="clear" w:color="auto" w:fill="auto"/>
            <w:hideMark/>
          </w:tcPr>
          <w:p w14:paraId="68CF2350" w14:textId="77777777" w:rsidR="004E1760" w:rsidRPr="004D276A" w:rsidRDefault="004E1760" w:rsidP="0097340B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D8AA38E" w14:textId="77777777" w:rsidR="004E1760" w:rsidRPr="004D276A" w:rsidRDefault="004E1760" w:rsidP="00E464A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B16336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380CBA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B4CE3A8" w14:textId="77777777" w:rsidR="004E1760" w:rsidRPr="004D276A" w:rsidRDefault="004E1760" w:rsidP="004E1760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13 2 01С1460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C684B2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DD50EB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20 000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762050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dxa"/>
            <w:gridSpan w:val="3"/>
            <w:shd w:val="clear" w:color="auto" w:fill="auto"/>
            <w:vAlign w:val="center"/>
            <w:hideMark/>
          </w:tcPr>
          <w:p w14:paraId="54C267D7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</w:p>
        </w:tc>
      </w:tr>
      <w:tr w:rsidR="004E1760" w:rsidRPr="004D276A" w14:paraId="53A47ED6" w14:textId="77777777" w:rsidTr="006C3D18">
        <w:trPr>
          <w:gridAfter w:val="1"/>
          <w:divId w:val="1868834600"/>
          <w:wAfter w:w="224" w:type="dxa"/>
          <w:trHeight w:val="990"/>
        </w:trPr>
        <w:tc>
          <w:tcPr>
            <w:tcW w:w="2692" w:type="dxa"/>
            <w:shd w:val="clear" w:color="auto" w:fill="auto"/>
            <w:hideMark/>
          </w:tcPr>
          <w:p w14:paraId="185C4F39" w14:textId="77777777" w:rsidR="004E1760" w:rsidRPr="004D276A" w:rsidRDefault="004E1760" w:rsidP="0097340B">
            <w:pPr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Основное мероприятие «Осуществление мероприятий по обеспечению безопасности людей на водных объектах, охране их жизни и здоровья»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8580D5C" w14:textId="77777777" w:rsidR="004E1760" w:rsidRPr="004D276A" w:rsidRDefault="004E1760" w:rsidP="00E464A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05391E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6D24AA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A2475C3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13 2 02</w:t>
            </w:r>
            <w:r w:rsidR="00E65516">
              <w:rPr>
                <w:sz w:val="28"/>
                <w:szCs w:val="28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C671CF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F090656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44FFEA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dxa"/>
            <w:gridSpan w:val="3"/>
            <w:shd w:val="clear" w:color="auto" w:fill="auto"/>
            <w:vAlign w:val="center"/>
            <w:hideMark/>
          </w:tcPr>
          <w:p w14:paraId="2A1A726D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</w:p>
        </w:tc>
      </w:tr>
      <w:tr w:rsidR="004E1760" w:rsidRPr="004D276A" w14:paraId="75881906" w14:textId="77777777" w:rsidTr="006C3D18">
        <w:trPr>
          <w:gridAfter w:val="1"/>
          <w:divId w:val="1868834600"/>
          <w:wAfter w:w="224" w:type="dxa"/>
          <w:trHeight w:val="1035"/>
        </w:trPr>
        <w:tc>
          <w:tcPr>
            <w:tcW w:w="2692" w:type="dxa"/>
            <w:shd w:val="clear" w:color="auto" w:fill="auto"/>
            <w:hideMark/>
          </w:tcPr>
          <w:p w14:paraId="68A2BD45" w14:textId="77777777" w:rsidR="004E1760" w:rsidRPr="004D276A" w:rsidRDefault="004E1760" w:rsidP="0097340B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643DEA0" w14:textId="77777777" w:rsidR="004E1760" w:rsidRPr="004D276A" w:rsidRDefault="004E1760" w:rsidP="00E464A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C082CE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66FB24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1BD79E9" w14:textId="77777777" w:rsidR="004E1760" w:rsidRPr="004D276A" w:rsidRDefault="004E1760" w:rsidP="004E1760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13 2 02С1460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FA8D59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30D87E6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2330A4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dxa"/>
            <w:gridSpan w:val="3"/>
            <w:shd w:val="clear" w:color="auto" w:fill="auto"/>
            <w:vAlign w:val="center"/>
            <w:hideMark/>
          </w:tcPr>
          <w:p w14:paraId="260DABE4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</w:p>
        </w:tc>
      </w:tr>
      <w:tr w:rsidR="004E1760" w:rsidRPr="004D276A" w14:paraId="410ACCE5" w14:textId="77777777" w:rsidTr="006C3D18">
        <w:trPr>
          <w:gridAfter w:val="1"/>
          <w:divId w:val="1868834600"/>
          <w:wAfter w:w="224" w:type="dxa"/>
          <w:trHeight w:val="960"/>
        </w:trPr>
        <w:tc>
          <w:tcPr>
            <w:tcW w:w="2692" w:type="dxa"/>
            <w:shd w:val="clear" w:color="auto" w:fill="auto"/>
            <w:hideMark/>
          </w:tcPr>
          <w:p w14:paraId="0134FB29" w14:textId="77777777" w:rsidR="004E1760" w:rsidRPr="004D276A" w:rsidRDefault="004E1760" w:rsidP="0097340B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89410A9" w14:textId="77777777" w:rsidR="004E1760" w:rsidRPr="004D276A" w:rsidRDefault="004E1760" w:rsidP="00E464A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500927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7BCF60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8CF3DD0" w14:textId="77777777" w:rsidR="004E1760" w:rsidRPr="004D276A" w:rsidRDefault="004E1760" w:rsidP="004E1760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13 2 02С1460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832749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86EEE1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86F748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dxa"/>
            <w:gridSpan w:val="3"/>
            <w:shd w:val="clear" w:color="auto" w:fill="auto"/>
            <w:vAlign w:val="center"/>
            <w:hideMark/>
          </w:tcPr>
          <w:p w14:paraId="42C95691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</w:p>
        </w:tc>
      </w:tr>
      <w:tr w:rsidR="004E1760" w:rsidRPr="004D276A" w14:paraId="2E3BDB85" w14:textId="77777777" w:rsidTr="006C3D18">
        <w:trPr>
          <w:gridAfter w:val="1"/>
          <w:divId w:val="1868834600"/>
          <w:wAfter w:w="224" w:type="dxa"/>
          <w:trHeight w:val="945"/>
        </w:trPr>
        <w:tc>
          <w:tcPr>
            <w:tcW w:w="2692" w:type="dxa"/>
            <w:shd w:val="clear" w:color="auto" w:fill="auto"/>
            <w:hideMark/>
          </w:tcPr>
          <w:p w14:paraId="56634D53" w14:textId="77777777" w:rsidR="004E1760" w:rsidRPr="004D276A" w:rsidRDefault="004E1760" w:rsidP="0097340B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A9A44B7" w14:textId="77777777" w:rsidR="004E1760" w:rsidRPr="004D276A" w:rsidRDefault="004E1760" w:rsidP="00E464A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4AF8F8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3E2FCB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ABC2F39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6C8B8D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F328500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25 000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25369B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dxa"/>
            <w:gridSpan w:val="3"/>
            <w:shd w:val="clear" w:color="auto" w:fill="auto"/>
            <w:vAlign w:val="center"/>
            <w:hideMark/>
          </w:tcPr>
          <w:p w14:paraId="2EAC9779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</w:p>
        </w:tc>
      </w:tr>
      <w:tr w:rsidR="004E1760" w:rsidRPr="004D276A" w14:paraId="0E52026B" w14:textId="77777777" w:rsidTr="006C3D18">
        <w:trPr>
          <w:gridAfter w:val="1"/>
          <w:divId w:val="1868834600"/>
          <w:wAfter w:w="224" w:type="dxa"/>
          <w:trHeight w:val="1680"/>
        </w:trPr>
        <w:tc>
          <w:tcPr>
            <w:tcW w:w="2692" w:type="dxa"/>
            <w:shd w:val="clear" w:color="auto" w:fill="auto"/>
            <w:hideMark/>
          </w:tcPr>
          <w:p w14:paraId="49614805" w14:textId="77777777" w:rsidR="004E1760" w:rsidRPr="004D276A" w:rsidRDefault="004E1760" w:rsidP="0097340B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lastRenderedPageBreak/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«Викторовский сельсовет» Кореневского района Курской области"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414C554" w14:textId="77777777" w:rsidR="004E1760" w:rsidRPr="004D276A" w:rsidRDefault="004E1760" w:rsidP="00E464A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E2F55E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EBE66C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0F39DD1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13</w:t>
            </w:r>
            <w:r w:rsidR="00E65516">
              <w:rPr>
                <w:sz w:val="28"/>
                <w:szCs w:val="28"/>
              </w:rPr>
              <w:t xml:space="preserve">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FA3A03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6904BD2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25 000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B9A31D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dxa"/>
            <w:gridSpan w:val="3"/>
            <w:shd w:val="clear" w:color="auto" w:fill="auto"/>
            <w:vAlign w:val="center"/>
            <w:hideMark/>
          </w:tcPr>
          <w:p w14:paraId="24B351B3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</w:p>
        </w:tc>
      </w:tr>
      <w:tr w:rsidR="004E1760" w:rsidRPr="004D276A" w14:paraId="0E60D108" w14:textId="77777777" w:rsidTr="006C3D18">
        <w:trPr>
          <w:gridAfter w:val="1"/>
          <w:divId w:val="1868834600"/>
          <w:wAfter w:w="224" w:type="dxa"/>
          <w:trHeight w:val="1755"/>
        </w:trPr>
        <w:tc>
          <w:tcPr>
            <w:tcW w:w="2692" w:type="dxa"/>
            <w:shd w:val="clear" w:color="auto" w:fill="auto"/>
            <w:hideMark/>
          </w:tcPr>
          <w:p w14:paraId="7B3373CC" w14:textId="77777777" w:rsidR="004E1760" w:rsidRPr="004D276A" w:rsidRDefault="004E1760" w:rsidP="0097340B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FEE4A66" w14:textId="77777777" w:rsidR="004E1760" w:rsidRPr="004D276A" w:rsidRDefault="004E1760" w:rsidP="00E464A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A91D78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DC6C85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83C01C2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13 1</w:t>
            </w:r>
            <w:r w:rsidR="00E65516">
              <w:rPr>
                <w:sz w:val="28"/>
                <w:szCs w:val="28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1C4858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5101BC8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25 000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0689E4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dxa"/>
            <w:gridSpan w:val="3"/>
            <w:shd w:val="clear" w:color="auto" w:fill="auto"/>
            <w:vAlign w:val="center"/>
            <w:hideMark/>
          </w:tcPr>
          <w:p w14:paraId="53E4DF8C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</w:p>
        </w:tc>
      </w:tr>
      <w:tr w:rsidR="004E1760" w:rsidRPr="004D276A" w14:paraId="1588BAB6" w14:textId="77777777" w:rsidTr="00CD63F8">
        <w:trPr>
          <w:gridAfter w:val="1"/>
          <w:divId w:val="1868834600"/>
          <w:wAfter w:w="224" w:type="dxa"/>
          <w:trHeight w:val="415"/>
        </w:trPr>
        <w:tc>
          <w:tcPr>
            <w:tcW w:w="2692" w:type="dxa"/>
            <w:shd w:val="clear" w:color="auto" w:fill="auto"/>
            <w:hideMark/>
          </w:tcPr>
          <w:p w14:paraId="333FEB36" w14:textId="77777777" w:rsidR="004E1760" w:rsidRPr="004D276A" w:rsidRDefault="004E1760" w:rsidP="0097340B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 xml:space="preserve">Основное мероприятие "Содействие развитию системы пожарной безопасности на территории муниципального образования «Викторовский сельсовет» Кореневского района Курской </w:t>
            </w:r>
            <w:proofErr w:type="gramStart"/>
            <w:r w:rsidRPr="004D276A">
              <w:rPr>
                <w:sz w:val="28"/>
                <w:szCs w:val="28"/>
              </w:rPr>
              <w:lastRenderedPageBreak/>
              <w:t>области  "</w:t>
            </w:r>
            <w:proofErr w:type="gramEnd"/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62F3F26" w14:textId="77777777" w:rsidR="004E1760" w:rsidRPr="004D276A" w:rsidRDefault="004E1760" w:rsidP="00E464A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96680D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228CFF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E87D70C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13 1 01</w:t>
            </w:r>
            <w:r w:rsidR="00E65516">
              <w:rPr>
                <w:sz w:val="28"/>
                <w:szCs w:val="28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51BAFB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67EFDEF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25 000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E08FFD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dxa"/>
            <w:gridSpan w:val="3"/>
            <w:shd w:val="clear" w:color="auto" w:fill="auto"/>
            <w:vAlign w:val="center"/>
            <w:hideMark/>
          </w:tcPr>
          <w:p w14:paraId="2200D8C5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</w:p>
        </w:tc>
      </w:tr>
      <w:tr w:rsidR="004E1760" w:rsidRPr="004D276A" w14:paraId="2E293338" w14:textId="77777777" w:rsidTr="006C3D18">
        <w:trPr>
          <w:gridAfter w:val="1"/>
          <w:divId w:val="1868834600"/>
          <w:wAfter w:w="224" w:type="dxa"/>
          <w:trHeight w:val="960"/>
        </w:trPr>
        <w:tc>
          <w:tcPr>
            <w:tcW w:w="2692" w:type="dxa"/>
            <w:shd w:val="clear" w:color="auto" w:fill="auto"/>
            <w:hideMark/>
          </w:tcPr>
          <w:p w14:paraId="396F93FC" w14:textId="77777777" w:rsidR="004E1760" w:rsidRPr="004D276A" w:rsidRDefault="004E1760" w:rsidP="0097340B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88D0969" w14:textId="77777777" w:rsidR="004E1760" w:rsidRPr="004D276A" w:rsidRDefault="004E1760" w:rsidP="00E464A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AEB2F9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14CC48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AEDA71E" w14:textId="77777777" w:rsidR="004E1760" w:rsidRPr="004D276A" w:rsidRDefault="004E1760" w:rsidP="004E1760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13 1 01С1415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31163F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82F3B63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25 000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063042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dxa"/>
            <w:gridSpan w:val="3"/>
            <w:shd w:val="clear" w:color="auto" w:fill="auto"/>
            <w:vAlign w:val="center"/>
            <w:hideMark/>
          </w:tcPr>
          <w:p w14:paraId="43765860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</w:p>
        </w:tc>
      </w:tr>
      <w:tr w:rsidR="004E1760" w:rsidRPr="004D276A" w14:paraId="4B357F44" w14:textId="77777777" w:rsidTr="006C3D18">
        <w:trPr>
          <w:gridAfter w:val="1"/>
          <w:divId w:val="1868834600"/>
          <w:wAfter w:w="224" w:type="dxa"/>
          <w:trHeight w:val="975"/>
        </w:trPr>
        <w:tc>
          <w:tcPr>
            <w:tcW w:w="2692" w:type="dxa"/>
            <w:shd w:val="clear" w:color="auto" w:fill="auto"/>
            <w:hideMark/>
          </w:tcPr>
          <w:p w14:paraId="7D9EA4BC" w14:textId="77777777" w:rsidR="004E1760" w:rsidRPr="004D276A" w:rsidRDefault="004E1760" w:rsidP="0097340B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A22C5BE" w14:textId="77777777" w:rsidR="004E1760" w:rsidRPr="004D276A" w:rsidRDefault="004E1760" w:rsidP="00E464A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08F732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000596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DE3562F" w14:textId="77777777" w:rsidR="004E1760" w:rsidRPr="004D276A" w:rsidRDefault="004E1760" w:rsidP="004E1760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13 1 01С1415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6E2B4E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802E45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25 000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7BEC3B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dxa"/>
            <w:gridSpan w:val="3"/>
            <w:shd w:val="clear" w:color="auto" w:fill="auto"/>
            <w:vAlign w:val="center"/>
            <w:hideMark/>
          </w:tcPr>
          <w:p w14:paraId="5B223AC5" w14:textId="77777777" w:rsidR="004E1760" w:rsidRPr="004D276A" w:rsidRDefault="004E1760" w:rsidP="00E464A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04F7C" w:rsidRPr="004D276A" w14:paraId="78B0AFFF" w14:textId="77777777" w:rsidTr="006C3D18">
        <w:trPr>
          <w:gridAfter w:val="1"/>
          <w:divId w:val="1868834600"/>
          <w:wAfter w:w="224" w:type="dxa"/>
          <w:trHeight w:val="975"/>
        </w:trPr>
        <w:tc>
          <w:tcPr>
            <w:tcW w:w="2692" w:type="dxa"/>
            <w:shd w:val="clear" w:color="auto" w:fill="auto"/>
          </w:tcPr>
          <w:p w14:paraId="5E603C87" w14:textId="77777777" w:rsidR="00604F7C" w:rsidRPr="007936E5" w:rsidRDefault="00604F7C" w:rsidP="006622C8">
            <w:pPr>
              <w:snapToGrid w:val="0"/>
              <w:rPr>
                <w:sz w:val="28"/>
                <w:szCs w:val="28"/>
              </w:rPr>
            </w:pPr>
            <w:r w:rsidRPr="007936E5">
              <w:rPr>
                <w:sz w:val="28"/>
                <w:szCs w:val="28"/>
              </w:rPr>
              <w:t>Другие вопросы в области национальной безопасности и правоохранительной деятельности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FEE54E" w14:textId="77777777" w:rsidR="00604F7C" w:rsidRPr="004D276A" w:rsidRDefault="00604F7C" w:rsidP="006622C8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AFA825" w14:textId="77777777" w:rsidR="00604F7C" w:rsidRPr="004D276A" w:rsidRDefault="00604F7C" w:rsidP="00662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D25FDE" w14:textId="77777777" w:rsidR="00604F7C" w:rsidRPr="004D276A" w:rsidRDefault="00604F7C" w:rsidP="00662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BB4ABFB" w14:textId="77777777" w:rsidR="00604F7C" w:rsidRPr="004D276A" w:rsidRDefault="00604F7C" w:rsidP="006622C8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36780E" w14:textId="77777777" w:rsidR="00604F7C" w:rsidRPr="004D276A" w:rsidRDefault="00604F7C" w:rsidP="006622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DA86996" w14:textId="77777777" w:rsidR="00604F7C" w:rsidRDefault="00604F7C" w:rsidP="006622C8">
            <w:pPr>
              <w:jc w:val="center"/>
            </w:pPr>
            <w:r w:rsidRPr="00220031">
              <w:rPr>
                <w:sz w:val="28"/>
                <w:szCs w:val="28"/>
              </w:rPr>
              <w:t>10 000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E75151" w14:textId="77777777" w:rsidR="00604F7C" w:rsidRPr="004D276A" w:rsidRDefault="00604F7C" w:rsidP="006622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dxa"/>
            <w:gridSpan w:val="3"/>
            <w:shd w:val="clear" w:color="auto" w:fill="auto"/>
            <w:vAlign w:val="center"/>
          </w:tcPr>
          <w:p w14:paraId="2527889D" w14:textId="77777777" w:rsidR="00604F7C" w:rsidRPr="004D276A" w:rsidRDefault="00604F7C" w:rsidP="006622C8">
            <w:pPr>
              <w:jc w:val="center"/>
              <w:rPr>
                <w:sz w:val="28"/>
                <w:szCs w:val="28"/>
              </w:rPr>
            </w:pPr>
          </w:p>
        </w:tc>
      </w:tr>
      <w:tr w:rsidR="00604F7C" w:rsidRPr="004D276A" w14:paraId="4E2276B6" w14:textId="77777777" w:rsidTr="00CD63F8">
        <w:trPr>
          <w:gridAfter w:val="1"/>
          <w:divId w:val="1868834600"/>
          <w:wAfter w:w="224" w:type="dxa"/>
          <w:trHeight w:val="3007"/>
        </w:trPr>
        <w:tc>
          <w:tcPr>
            <w:tcW w:w="2692" w:type="dxa"/>
            <w:shd w:val="clear" w:color="auto" w:fill="auto"/>
          </w:tcPr>
          <w:p w14:paraId="2D5CB5FC" w14:textId="77777777" w:rsidR="00604F7C" w:rsidRDefault="00604F7C" w:rsidP="0066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«Профилактика правонарушений в Викторовском сельсовете Кореневского района Курской области»</w:t>
            </w:r>
          </w:p>
          <w:p w14:paraId="58BE5133" w14:textId="77777777" w:rsidR="00604F7C" w:rsidRPr="007825D5" w:rsidRDefault="00604F7C" w:rsidP="006622C8">
            <w:pPr>
              <w:snapToGri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83DE467" w14:textId="77777777" w:rsidR="00604F7C" w:rsidRPr="004D276A" w:rsidRDefault="00604F7C" w:rsidP="006622C8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6FF2DA" w14:textId="77777777" w:rsidR="00604F7C" w:rsidRPr="004D276A" w:rsidRDefault="00604F7C" w:rsidP="00662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C447D8" w14:textId="77777777" w:rsidR="00604F7C" w:rsidRPr="004D276A" w:rsidRDefault="00604F7C" w:rsidP="00662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3052194" w14:textId="77777777" w:rsidR="00604F7C" w:rsidRPr="004D276A" w:rsidRDefault="00604F7C" w:rsidP="0066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E60B32" w14:textId="77777777" w:rsidR="00604F7C" w:rsidRPr="004D276A" w:rsidRDefault="00604F7C" w:rsidP="006622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2487499" w14:textId="77777777" w:rsidR="00604F7C" w:rsidRDefault="00604F7C" w:rsidP="006622C8">
            <w:pPr>
              <w:jc w:val="center"/>
            </w:pPr>
            <w:r w:rsidRPr="00220031">
              <w:rPr>
                <w:sz w:val="28"/>
                <w:szCs w:val="28"/>
              </w:rPr>
              <w:t>10 000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ADFFF4" w14:textId="77777777" w:rsidR="00604F7C" w:rsidRPr="004D276A" w:rsidRDefault="00604F7C" w:rsidP="006622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dxa"/>
            <w:gridSpan w:val="3"/>
            <w:shd w:val="clear" w:color="auto" w:fill="auto"/>
            <w:vAlign w:val="center"/>
          </w:tcPr>
          <w:p w14:paraId="6E40FC78" w14:textId="77777777" w:rsidR="00604F7C" w:rsidRPr="004D276A" w:rsidRDefault="00604F7C" w:rsidP="006622C8">
            <w:pPr>
              <w:jc w:val="center"/>
              <w:rPr>
                <w:sz w:val="28"/>
                <w:szCs w:val="28"/>
              </w:rPr>
            </w:pPr>
          </w:p>
        </w:tc>
      </w:tr>
      <w:tr w:rsidR="00604F7C" w:rsidRPr="004D276A" w14:paraId="5EF42895" w14:textId="77777777" w:rsidTr="006C3D18">
        <w:trPr>
          <w:gridAfter w:val="1"/>
          <w:divId w:val="1868834600"/>
          <w:wAfter w:w="224" w:type="dxa"/>
          <w:trHeight w:val="975"/>
        </w:trPr>
        <w:tc>
          <w:tcPr>
            <w:tcW w:w="2692" w:type="dxa"/>
            <w:shd w:val="clear" w:color="auto" w:fill="auto"/>
          </w:tcPr>
          <w:p w14:paraId="1B310C58" w14:textId="77777777" w:rsidR="00604F7C" w:rsidRPr="007825D5" w:rsidRDefault="00604F7C" w:rsidP="006622C8">
            <w:pPr>
              <w:snapToGrid w:val="0"/>
              <w:rPr>
                <w:b/>
                <w:color w:val="FF000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Подпрограмма  «</w:t>
            </w:r>
            <w:proofErr w:type="gramEnd"/>
            <w:r>
              <w:rPr>
                <w:sz w:val="28"/>
                <w:szCs w:val="28"/>
              </w:rPr>
              <w:t>Управление муниципальной программой и обеспечение условий реализации»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B358D8" w14:textId="77777777" w:rsidR="00604F7C" w:rsidRDefault="00604F7C" w:rsidP="00604F7C">
            <w:pPr>
              <w:jc w:val="center"/>
            </w:pPr>
            <w:r w:rsidRPr="00D25F0A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643E3E" w14:textId="77777777" w:rsidR="00604F7C" w:rsidRPr="004D276A" w:rsidRDefault="00604F7C" w:rsidP="00662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B4C050" w14:textId="77777777" w:rsidR="00604F7C" w:rsidRPr="004D276A" w:rsidRDefault="00604F7C" w:rsidP="00662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342BD91" w14:textId="77777777" w:rsidR="00604F7C" w:rsidRPr="004D276A" w:rsidRDefault="00604F7C" w:rsidP="0066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6F2ADC" w14:textId="77777777" w:rsidR="00604F7C" w:rsidRPr="004D276A" w:rsidRDefault="00604F7C" w:rsidP="006622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C02D4" w14:textId="77777777" w:rsidR="00604F7C" w:rsidRDefault="00604F7C" w:rsidP="006622C8">
            <w:pPr>
              <w:jc w:val="center"/>
            </w:pPr>
            <w:r w:rsidRPr="00220031">
              <w:rPr>
                <w:sz w:val="28"/>
                <w:szCs w:val="28"/>
              </w:rPr>
              <w:t>10 000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54EBD" w14:textId="77777777" w:rsidR="00604F7C" w:rsidRPr="004D276A" w:rsidRDefault="00604F7C" w:rsidP="006622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A8CB1" w14:textId="77777777" w:rsidR="00604F7C" w:rsidRPr="004D276A" w:rsidRDefault="00604F7C" w:rsidP="006622C8">
            <w:pPr>
              <w:jc w:val="center"/>
              <w:rPr>
                <w:sz w:val="28"/>
                <w:szCs w:val="28"/>
              </w:rPr>
            </w:pPr>
          </w:p>
        </w:tc>
      </w:tr>
      <w:tr w:rsidR="00604F7C" w:rsidRPr="004D276A" w14:paraId="1DEC6300" w14:textId="77777777" w:rsidTr="006C3D18">
        <w:trPr>
          <w:gridAfter w:val="1"/>
          <w:divId w:val="1868834600"/>
          <w:wAfter w:w="224" w:type="dxa"/>
          <w:trHeight w:val="975"/>
        </w:trPr>
        <w:tc>
          <w:tcPr>
            <w:tcW w:w="2692" w:type="dxa"/>
            <w:shd w:val="clear" w:color="auto" w:fill="auto"/>
            <w:vAlign w:val="center"/>
          </w:tcPr>
          <w:p w14:paraId="57C5C481" w14:textId="77777777" w:rsidR="00604F7C" w:rsidRPr="007825D5" w:rsidRDefault="00CD63F8" w:rsidP="005A3D40">
            <w:pPr>
              <w:rPr>
                <w:color w:val="FF0000"/>
                <w:sz w:val="28"/>
                <w:szCs w:val="28"/>
              </w:rPr>
            </w:pPr>
            <w:r w:rsidRPr="00953374">
              <w:rPr>
                <w:sz w:val="28"/>
                <w:szCs w:val="28"/>
              </w:rPr>
              <w:t xml:space="preserve">Основное </w:t>
            </w:r>
            <w:proofErr w:type="spellStart"/>
            <w:r w:rsidRPr="00953374">
              <w:rPr>
                <w:sz w:val="28"/>
                <w:szCs w:val="28"/>
              </w:rPr>
              <w:t>мероприятие</w:t>
            </w:r>
            <w:r>
              <w:rPr>
                <w:sz w:val="28"/>
                <w:szCs w:val="28"/>
              </w:rPr>
              <w:t>"Гражданско</w:t>
            </w:r>
            <w:proofErr w:type="spellEnd"/>
            <w:r>
              <w:rPr>
                <w:sz w:val="28"/>
                <w:szCs w:val="28"/>
              </w:rPr>
              <w:t xml:space="preserve">-патриотическое воспитание и допризывная </w:t>
            </w:r>
            <w:r>
              <w:rPr>
                <w:sz w:val="28"/>
                <w:szCs w:val="28"/>
              </w:rPr>
              <w:lastRenderedPageBreak/>
              <w:t>подготовка молодежи. Формирование российской идентичности и то</w:t>
            </w:r>
            <w:r w:rsidR="001F19A3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ерантности в молодежной среде"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1063AD" w14:textId="77777777" w:rsidR="00604F7C" w:rsidRDefault="00604F7C" w:rsidP="00604F7C">
            <w:pPr>
              <w:jc w:val="center"/>
            </w:pPr>
            <w:r w:rsidRPr="00D25F0A">
              <w:rPr>
                <w:color w:val="000000"/>
                <w:sz w:val="28"/>
                <w:szCs w:val="28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CCC361" w14:textId="77777777" w:rsidR="00604F7C" w:rsidRPr="004D276A" w:rsidRDefault="00604F7C" w:rsidP="00662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7050C8" w14:textId="77777777" w:rsidR="00604F7C" w:rsidRPr="004D276A" w:rsidRDefault="00604F7C" w:rsidP="00662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5D7DBC0" w14:textId="77777777" w:rsidR="00604F7C" w:rsidRPr="004D276A" w:rsidRDefault="00604F7C" w:rsidP="0066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12 1 02 00000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163F72" w14:textId="77777777" w:rsidR="00604F7C" w:rsidRPr="004D276A" w:rsidRDefault="00604F7C" w:rsidP="006622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CEB6E" w14:textId="77777777" w:rsidR="00604F7C" w:rsidRDefault="00604F7C" w:rsidP="006622C8">
            <w:pPr>
              <w:jc w:val="center"/>
            </w:pPr>
            <w:r w:rsidRPr="00220031">
              <w:rPr>
                <w:sz w:val="28"/>
                <w:szCs w:val="28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0ADD5" w14:textId="77777777" w:rsidR="00604F7C" w:rsidRPr="004D276A" w:rsidRDefault="00604F7C" w:rsidP="006622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99A2C" w14:textId="77777777" w:rsidR="00604F7C" w:rsidRPr="004D276A" w:rsidRDefault="00604F7C" w:rsidP="006622C8">
            <w:pPr>
              <w:jc w:val="center"/>
              <w:rPr>
                <w:sz w:val="28"/>
                <w:szCs w:val="28"/>
              </w:rPr>
            </w:pPr>
          </w:p>
        </w:tc>
      </w:tr>
      <w:tr w:rsidR="00604F7C" w:rsidRPr="004D276A" w14:paraId="770552B7" w14:textId="77777777" w:rsidTr="006C3D18">
        <w:trPr>
          <w:gridAfter w:val="1"/>
          <w:divId w:val="1868834600"/>
          <w:wAfter w:w="224" w:type="dxa"/>
          <w:trHeight w:val="945"/>
        </w:trPr>
        <w:tc>
          <w:tcPr>
            <w:tcW w:w="2692" w:type="dxa"/>
            <w:shd w:val="clear" w:color="auto" w:fill="auto"/>
            <w:vAlign w:val="center"/>
            <w:hideMark/>
          </w:tcPr>
          <w:p w14:paraId="109EC8C0" w14:textId="77777777" w:rsidR="004E1760" w:rsidRPr="004D276A" w:rsidRDefault="00D964EE" w:rsidP="003420F9">
            <w:pPr>
              <w:ind w:left="34" w:hanging="34"/>
              <w:rPr>
                <w:sz w:val="28"/>
                <w:szCs w:val="28"/>
              </w:rPr>
            </w:pPr>
            <w:r w:rsidRPr="007825D5">
              <w:rPr>
                <w:sz w:val="28"/>
                <w:szCs w:val="28"/>
              </w:rPr>
              <w:t xml:space="preserve">Реализация </w:t>
            </w:r>
            <w:proofErr w:type="gramStart"/>
            <w:r w:rsidRPr="007825D5">
              <w:rPr>
                <w:sz w:val="28"/>
                <w:szCs w:val="28"/>
              </w:rPr>
              <w:t>мероприятий</w:t>
            </w:r>
            <w:proofErr w:type="gramEnd"/>
            <w:r w:rsidRPr="007825D5">
              <w:rPr>
                <w:sz w:val="28"/>
                <w:szCs w:val="28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68827BF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69947E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7271E7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A88735F" w14:textId="77777777" w:rsidR="004E1760" w:rsidRPr="004D276A" w:rsidRDefault="004E1760" w:rsidP="004E1760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12 1 02С1435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F627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0CB6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7416" w14:textId="77777777" w:rsidR="004E1760" w:rsidRPr="004D276A" w:rsidRDefault="004E1760" w:rsidP="00E464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9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B3C6542" w14:textId="77777777" w:rsidR="00604F7C" w:rsidRPr="004D276A" w:rsidRDefault="00604F7C"/>
        </w:tc>
      </w:tr>
      <w:tr w:rsidR="00604F7C" w:rsidRPr="004D276A" w14:paraId="354BB198" w14:textId="77777777" w:rsidTr="006C3D18">
        <w:trPr>
          <w:gridAfter w:val="1"/>
          <w:divId w:val="1868834600"/>
          <w:wAfter w:w="224" w:type="dxa"/>
          <w:trHeight w:val="945"/>
        </w:trPr>
        <w:tc>
          <w:tcPr>
            <w:tcW w:w="2692" w:type="dxa"/>
            <w:shd w:val="clear" w:color="auto" w:fill="auto"/>
            <w:vAlign w:val="center"/>
            <w:hideMark/>
          </w:tcPr>
          <w:p w14:paraId="22432A19" w14:textId="77777777" w:rsidR="004E1760" w:rsidRPr="004D276A" w:rsidRDefault="004E1760" w:rsidP="00D32B0C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5B2BF0D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581184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A4CCD9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35356C7" w14:textId="77777777" w:rsidR="004E1760" w:rsidRPr="004D276A" w:rsidRDefault="004E1760" w:rsidP="004E1760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12 1 02С1435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081B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B84C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EFD5" w14:textId="77777777" w:rsidR="004E1760" w:rsidRPr="004D276A" w:rsidRDefault="004E1760" w:rsidP="00E464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3AF60" w14:textId="77777777" w:rsidR="00604F7C" w:rsidRPr="004D276A" w:rsidRDefault="00604F7C"/>
        </w:tc>
      </w:tr>
      <w:tr w:rsidR="004E1760" w:rsidRPr="004D276A" w14:paraId="22794136" w14:textId="77777777" w:rsidTr="006C3D18">
        <w:trPr>
          <w:gridAfter w:val="1"/>
          <w:divId w:val="1868834600"/>
          <w:wAfter w:w="224" w:type="dxa"/>
          <w:trHeight w:val="473"/>
        </w:trPr>
        <w:tc>
          <w:tcPr>
            <w:tcW w:w="2692" w:type="dxa"/>
            <w:shd w:val="clear" w:color="auto" w:fill="auto"/>
            <w:hideMark/>
          </w:tcPr>
          <w:p w14:paraId="33E8E524" w14:textId="77777777" w:rsidR="004E1760" w:rsidRPr="004D276A" w:rsidRDefault="004E1760" w:rsidP="0097340B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8AB7684" w14:textId="77777777" w:rsidR="004E1760" w:rsidRPr="004D276A" w:rsidRDefault="004E1760" w:rsidP="00E464A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EE50AA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9951C4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5E29508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4306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2554" w14:textId="77777777" w:rsidR="004E1760" w:rsidRPr="004D276A" w:rsidRDefault="001F19A3" w:rsidP="00E46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4E1760" w:rsidRPr="004D276A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F3F1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11A8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</w:p>
        </w:tc>
      </w:tr>
      <w:tr w:rsidR="004E1760" w:rsidRPr="004D276A" w14:paraId="6BCD2A68" w14:textId="77777777" w:rsidTr="006C3D18">
        <w:trPr>
          <w:gridAfter w:val="1"/>
          <w:divId w:val="1868834600"/>
          <w:wAfter w:w="224" w:type="dxa"/>
          <w:trHeight w:val="495"/>
        </w:trPr>
        <w:tc>
          <w:tcPr>
            <w:tcW w:w="2692" w:type="dxa"/>
            <w:shd w:val="clear" w:color="auto" w:fill="auto"/>
            <w:hideMark/>
          </w:tcPr>
          <w:p w14:paraId="20C76CAA" w14:textId="77777777" w:rsidR="004E1760" w:rsidRPr="004D276A" w:rsidRDefault="004E1760" w:rsidP="0097340B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DA08A81" w14:textId="77777777" w:rsidR="004E1760" w:rsidRPr="004D276A" w:rsidRDefault="004E1760" w:rsidP="00E464A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EE3B0D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5C206F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15543CE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16E484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7C03" w14:textId="77777777" w:rsidR="004E1760" w:rsidRPr="004D276A" w:rsidRDefault="001F19A3" w:rsidP="00E46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4E1760" w:rsidRPr="004D276A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5F26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098D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</w:p>
        </w:tc>
      </w:tr>
      <w:tr w:rsidR="004E1760" w:rsidRPr="004D276A" w14:paraId="38872C6C" w14:textId="77777777" w:rsidTr="006C3D18">
        <w:trPr>
          <w:gridAfter w:val="1"/>
          <w:divId w:val="1868834600"/>
          <w:wAfter w:w="224" w:type="dxa"/>
          <w:trHeight w:val="1410"/>
        </w:trPr>
        <w:tc>
          <w:tcPr>
            <w:tcW w:w="2692" w:type="dxa"/>
            <w:shd w:val="clear" w:color="auto" w:fill="auto"/>
            <w:hideMark/>
          </w:tcPr>
          <w:p w14:paraId="38E0BCDC" w14:textId="77777777" w:rsidR="004E1760" w:rsidRPr="004D276A" w:rsidRDefault="004E1760" w:rsidP="0097340B">
            <w:pPr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 xml:space="preserve">Муниципальная программа «Обеспечение доступным и комфортным </w:t>
            </w:r>
            <w:proofErr w:type="gramStart"/>
            <w:r w:rsidRPr="004D276A">
              <w:rPr>
                <w:color w:val="000000"/>
                <w:sz w:val="28"/>
                <w:szCs w:val="28"/>
              </w:rPr>
              <w:t>жильем  и</w:t>
            </w:r>
            <w:proofErr w:type="gramEnd"/>
            <w:r w:rsidRPr="004D276A">
              <w:rPr>
                <w:color w:val="000000"/>
                <w:sz w:val="28"/>
                <w:szCs w:val="28"/>
              </w:rPr>
              <w:t xml:space="preserve"> коммунальными услугами  граждан  в муниципальном образовании «Викторовский  сельсовет» Кореневского района Курской области»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0BA1F1D" w14:textId="77777777" w:rsidR="004E1760" w:rsidRPr="004D276A" w:rsidRDefault="004E1760" w:rsidP="00E464A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485130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5F5403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826CC0F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07</w:t>
            </w:r>
            <w:r w:rsidR="00E65516">
              <w:rPr>
                <w:sz w:val="28"/>
                <w:szCs w:val="28"/>
              </w:rPr>
              <w:t xml:space="preserve">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6F348B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C3F6AD9" w14:textId="77777777" w:rsidR="004E1760" w:rsidRPr="004D276A" w:rsidRDefault="001F19A3" w:rsidP="00E46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4E1760" w:rsidRPr="004D276A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7F2E312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BFDF404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</w:p>
        </w:tc>
      </w:tr>
      <w:tr w:rsidR="004E1760" w:rsidRPr="004D276A" w14:paraId="67401554" w14:textId="77777777" w:rsidTr="006C3D18">
        <w:trPr>
          <w:gridAfter w:val="1"/>
          <w:divId w:val="1868834600"/>
          <w:wAfter w:w="224" w:type="dxa"/>
          <w:trHeight w:val="975"/>
        </w:trPr>
        <w:tc>
          <w:tcPr>
            <w:tcW w:w="2692" w:type="dxa"/>
            <w:shd w:val="clear" w:color="auto" w:fill="auto"/>
            <w:hideMark/>
          </w:tcPr>
          <w:p w14:paraId="34C00573" w14:textId="77777777" w:rsidR="004E1760" w:rsidRPr="004D276A" w:rsidRDefault="004E1760" w:rsidP="0097340B">
            <w:pPr>
              <w:jc w:val="both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 xml:space="preserve">Подпрограмма «Обеспечение качественными услугами ЖКХ </w:t>
            </w:r>
            <w:r w:rsidRPr="004D276A">
              <w:rPr>
                <w:color w:val="000000"/>
                <w:sz w:val="28"/>
                <w:szCs w:val="28"/>
              </w:rPr>
              <w:lastRenderedPageBreak/>
              <w:t xml:space="preserve">населения муниципального </w:t>
            </w:r>
            <w:proofErr w:type="gramStart"/>
            <w:r w:rsidRPr="004D276A">
              <w:rPr>
                <w:color w:val="000000"/>
                <w:sz w:val="28"/>
                <w:szCs w:val="28"/>
              </w:rPr>
              <w:t>образования  «</w:t>
            </w:r>
            <w:proofErr w:type="gramEnd"/>
            <w:r w:rsidRPr="004D276A">
              <w:rPr>
                <w:color w:val="000000"/>
                <w:sz w:val="28"/>
                <w:szCs w:val="28"/>
              </w:rPr>
              <w:t xml:space="preserve">Викторовский сельсовет»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59DDAED" w14:textId="77777777" w:rsidR="004E1760" w:rsidRPr="004D276A" w:rsidRDefault="004E1760" w:rsidP="00E464A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E4A13F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0ABDFD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8274D0F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07 1</w:t>
            </w:r>
            <w:r w:rsidR="00E65516">
              <w:rPr>
                <w:sz w:val="28"/>
                <w:szCs w:val="28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C3EA20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4F9B7E1" w14:textId="77777777" w:rsidR="004E1760" w:rsidRPr="004D276A" w:rsidRDefault="001F19A3" w:rsidP="00E46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4E1760" w:rsidRPr="004D276A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0FD594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dxa"/>
            <w:gridSpan w:val="3"/>
            <w:shd w:val="clear" w:color="auto" w:fill="auto"/>
            <w:vAlign w:val="center"/>
            <w:hideMark/>
          </w:tcPr>
          <w:p w14:paraId="29817A5D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</w:p>
        </w:tc>
      </w:tr>
      <w:tr w:rsidR="004E1760" w:rsidRPr="004D276A" w14:paraId="7A4E4B18" w14:textId="77777777" w:rsidTr="006C3D18">
        <w:trPr>
          <w:gridAfter w:val="1"/>
          <w:divId w:val="1868834600"/>
          <w:wAfter w:w="224" w:type="dxa"/>
          <w:trHeight w:val="885"/>
        </w:trPr>
        <w:tc>
          <w:tcPr>
            <w:tcW w:w="2692" w:type="dxa"/>
            <w:shd w:val="clear" w:color="auto" w:fill="auto"/>
            <w:hideMark/>
          </w:tcPr>
          <w:p w14:paraId="207F25AA" w14:textId="77777777" w:rsidR="004E1760" w:rsidRPr="004D276A" w:rsidRDefault="004E1760" w:rsidP="0097340B">
            <w:pPr>
              <w:jc w:val="both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Основное мероприятие «Содействие повышению уровня комплексного благоустройства территории населенных пунктов»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8D49EAF" w14:textId="77777777" w:rsidR="004E1760" w:rsidRPr="004D276A" w:rsidRDefault="004E1760" w:rsidP="00E464A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D874B2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019154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D3113FD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07 1 01</w:t>
            </w:r>
            <w:r w:rsidR="00E65516">
              <w:rPr>
                <w:sz w:val="28"/>
                <w:szCs w:val="28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D8ADE5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99413FD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20 000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CFBD07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dxa"/>
            <w:gridSpan w:val="3"/>
            <w:shd w:val="clear" w:color="auto" w:fill="auto"/>
            <w:vAlign w:val="center"/>
            <w:hideMark/>
          </w:tcPr>
          <w:p w14:paraId="6C93B9DD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</w:p>
        </w:tc>
      </w:tr>
      <w:tr w:rsidR="004E1760" w:rsidRPr="004D276A" w14:paraId="664941E4" w14:textId="77777777" w:rsidTr="006C3D18">
        <w:trPr>
          <w:gridAfter w:val="1"/>
          <w:divId w:val="1868834600"/>
          <w:wAfter w:w="224" w:type="dxa"/>
          <w:trHeight w:val="630"/>
        </w:trPr>
        <w:tc>
          <w:tcPr>
            <w:tcW w:w="2692" w:type="dxa"/>
            <w:shd w:val="clear" w:color="auto" w:fill="auto"/>
            <w:hideMark/>
          </w:tcPr>
          <w:p w14:paraId="28A3C2A5" w14:textId="77777777" w:rsidR="004E1760" w:rsidRPr="004D276A" w:rsidRDefault="004E1760" w:rsidP="0097340B">
            <w:pPr>
              <w:jc w:val="both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Мероприятия по благоустройству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D6EEF36" w14:textId="77777777" w:rsidR="004E1760" w:rsidRPr="004D276A" w:rsidRDefault="004E1760" w:rsidP="00E464A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DBB819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324383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654EDC6" w14:textId="77777777" w:rsidR="004E1760" w:rsidRPr="004D276A" w:rsidRDefault="004E1760" w:rsidP="004E1760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07 1 01С1433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32C86E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E3FF569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20 000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B681A1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dxa"/>
            <w:gridSpan w:val="3"/>
            <w:shd w:val="clear" w:color="auto" w:fill="auto"/>
            <w:vAlign w:val="center"/>
            <w:hideMark/>
          </w:tcPr>
          <w:p w14:paraId="1297D814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</w:p>
        </w:tc>
      </w:tr>
      <w:tr w:rsidR="004E1760" w:rsidRPr="004D276A" w14:paraId="4E9B3C12" w14:textId="77777777" w:rsidTr="006C3D18">
        <w:trPr>
          <w:gridAfter w:val="1"/>
          <w:divId w:val="1868834600"/>
          <w:wAfter w:w="224" w:type="dxa"/>
          <w:trHeight w:val="945"/>
        </w:trPr>
        <w:tc>
          <w:tcPr>
            <w:tcW w:w="2692" w:type="dxa"/>
            <w:shd w:val="clear" w:color="auto" w:fill="auto"/>
            <w:hideMark/>
          </w:tcPr>
          <w:p w14:paraId="2371C4BC" w14:textId="77777777" w:rsidR="004E1760" w:rsidRPr="004D276A" w:rsidRDefault="004E1760" w:rsidP="0097340B">
            <w:pPr>
              <w:jc w:val="both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E953244" w14:textId="77777777" w:rsidR="004E1760" w:rsidRPr="004D276A" w:rsidRDefault="004E1760" w:rsidP="00E464A4">
            <w:pPr>
              <w:jc w:val="center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B64FF8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269AD6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90ED0FD" w14:textId="77777777" w:rsidR="004E1760" w:rsidRPr="004D276A" w:rsidRDefault="004E1760" w:rsidP="004E1760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07 1 01С1433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748487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90D0A62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20 000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541530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dxa"/>
            <w:gridSpan w:val="3"/>
            <w:shd w:val="clear" w:color="auto" w:fill="auto"/>
            <w:vAlign w:val="center"/>
            <w:hideMark/>
          </w:tcPr>
          <w:p w14:paraId="68BDA621" w14:textId="77777777" w:rsidR="004E1760" w:rsidRPr="004D276A" w:rsidRDefault="004E1760" w:rsidP="00E464A4">
            <w:pPr>
              <w:jc w:val="center"/>
              <w:rPr>
                <w:sz w:val="28"/>
                <w:szCs w:val="28"/>
              </w:rPr>
            </w:pPr>
          </w:p>
        </w:tc>
      </w:tr>
      <w:tr w:rsidR="006C3D18" w:rsidRPr="004D276A" w14:paraId="1E956C7D" w14:textId="77777777" w:rsidTr="006C3D18">
        <w:trPr>
          <w:gridAfter w:val="1"/>
          <w:divId w:val="1868834600"/>
          <w:wAfter w:w="224" w:type="dxa"/>
          <w:trHeight w:val="1050"/>
        </w:trPr>
        <w:tc>
          <w:tcPr>
            <w:tcW w:w="2692" w:type="dxa"/>
            <w:shd w:val="clear" w:color="auto" w:fill="auto"/>
          </w:tcPr>
          <w:p w14:paraId="345C5096" w14:textId="77777777" w:rsidR="006C3D18" w:rsidRPr="004D276A" w:rsidRDefault="006C3D18" w:rsidP="00D964EE">
            <w:pPr>
              <w:jc w:val="both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Основное мероприятие «Создани</w:t>
            </w:r>
            <w:r w:rsidR="00D964EE">
              <w:rPr>
                <w:color w:val="000000"/>
                <w:sz w:val="28"/>
                <w:szCs w:val="28"/>
              </w:rPr>
              <w:t>е</w:t>
            </w:r>
            <w:r w:rsidRPr="004D276A">
              <w:rPr>
                <w:color w:val="000000"/>
                <w:sz w:val="28"/>
                <w:szCs w:val="28"/>
              </w:rPr>
              <w:t xml:space="preserve"> условий для массового отдыха жителей поселения и организаци</w:t>
            </w:r>
            <w:r w:rsidR="00D964EE">
              <w:rPr>
                <w:color w:val="000000"/>
                <w:sz w:val="28"/>
                <w:szCs w:val="28"/>
              </w:rPr>
              <w:t>я</w:t>
            </w:r>
            <w:r w:rsidRPr="004D276A">
              <w:rPr>
                <w:color w:val="000000"/>
                <w:sz w:val="28"/>
                <w:szCs w:val="28"/>
              </w:rPr>
              <w:t xml:space="preserve"> обустройства мест массового отдыха населения, включая обеспечение свободного доступа граждан к водным объектам </w:t>
            </w:r>
            <w:proofErr w:type="gramStart"/>
            <w:r w:rsidRPr="004D276A">
              <w:rPr>
                <w:color w:val="000000"/>
                <w:sz w:val="28"/>
                <w:szCs w:val="28"/>
              </w:rPr>
              <w:t>общего  пользования</w:t>
            </w:r>
            <w:proofErr w:type="gramEnd"/>
            <w:r w:rsidRPr="004D276A">
              <w:rPr>
                <w:color w:val="000000"/>
                <w:sz w:val="28"/>
                <w:szCs w:val="28"/>
              </w:rPr>
              <w:t xml:space="preserve"> и их береговым полосам»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8C605C" w14:textId="77777777" w:rsidR="006C3D18" w:rsidRDefault="006C3D18" w:rsidP="006C3D18">
            <w:pPr>
              <w:jc w:val="center"/>
            </w:pPr>
            <w:r w:rsidRPr="00277097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598968" w14:textId="77777777" w:rsidR="006C3D18" w:rsidRPr="004D276A" w:rsidRDefault="006C3D18" w:rsidP="006622C8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F92869" w14:textId="77777777" w:rsidR="006C3D18" w:rsidRPr="004D276A" w:rsidRDefault="006C3D18" w:rsidP="006622C8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A8FFE84" w14:textId="77777777" w:rsidR="006C3D18" w:rsidRPr="004D276A" w:rsidRDefault="006C3D18" w:rsidP="006622C8">
            <w:pPr>
              <w:rPr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07 1 03</w:t>
            </w:r>
            <w:r>
              <w:rPr>
                <w:color w:val="000000"/>
                <w:sz w:val="28"/>
                <w:szCs w:val="28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23D488" w14:textId="77777777" w:rsidR="006C3D18" w:rsidRPr="004D276A" w:rsidRDefault="006C3D18" w:rsidP="006622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9D69A9" w14:textId="77777777" w:rsidR="006C3D18" w:rsidRPr="004D276A" w:rsidRDefault="006C3D18" w:rsidP="00662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EB1C6F" w14:textId="77777777" w:rsidR="006C3D18" w:rsidRPr="004D276A" w:rsidRDefault="006C3D18" w:rsidP="006622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dxa"/>
            <w:gridSpan w:val="3"/>
            <w:shd w:val="clear" w:color="auto" w:fill="auto"/>
            <w:vAlign w:val="center"/>
          </w:tcPr>
          <w:p w14:paraId="59AEB653" w14:textId="77777777" w:rsidR="006C3D18" w:rsidRPr="004D276A" w:rsidRDefault="006C3D18" w:rsidP="006622C8">
            <w:pPr>
              <w:rPr>
                <w:sz w:val="28"/>
                <w:szCs w:val="28"/>
              </w:rPr>
            </w:pPr>
          </w:p>
        </w:tc>
      </w:tr>
      <w:tr w:rsidR="006C3D18" w:rsidRPr="004D276A" w14:paraId="3A79E863" w14:textId="77777777" w:rsidTr="006C3D18">
        <w:trPr>
          <w:gridAfter w:val="1"/>
          <w:divId w:val="1868834600"/>
          <w:wAfter w:w="224" w:type="dxa"/>
          <w:trHeight w:val="1050"/>
        </w:trPr>
        <w:tc>
          <w:tcPr>
            <w:tcW w:w="2692" w:type="dxa"/>
            <w:shd w:val="clear" w:color="auto" w:fill="auto"/>
          </w:tcPr>
          <w:p w14:paraId="656FC52F" w14:textId="77777777" w:rsidR="006C3D18" w:rsidRPr="004D276A" w:rsidRDefault="006C3D18" w:rsidP="006622C8">
            <w:pPr>
              <w:jc w:val="both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Мероприятия по благоустройству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EC8ABF" w14:textId="77777777" w:rsidR="006C3D18" w:rsidRDefault="006C3D18" w:rsidP="006C3D18">
            <w:pPr>
              <w:jc w:val="center"/>
            </w:pPr>
            <w:r w:rsidRPr="00277097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937FBB" w14:textId="77777777" w:rsidR="006C3D18" w:rsidRPr="004D276A" w:rsidRDefault="006C3D18" w:rsidP="006622C8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97E135" w14:textId="77777777" w:rsidR="006C3D18" w:rsidRPr="004D276A" w:rsidRDefault="006C3D18" w:rsidP="006622C8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AA7718B" w14:textId="77777777" w:rsidR="006C3D18" w:rsidRPr="004D276A" w:rsidRDefault="006C3D18" w:rsidP="006622C8">
            <w:pPr>
              <w:rPr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07 1 03</w:t>
            </w:r>
            <w:r w:rsidRPr="004D276A">
              <w:rPr>
                <w:sz w:val="28"/>
                <w:szCs w:val="28"/>
              </w:rPr>
              <w:t>С1433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BB9951" w14:textId="77777777" w:rsidR="006C3D18" w:rsidRPr="004D276A" w:rsidRDefault="006C3D18" w:rsidP="006622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BF59EA1" w14:textId="77777777" w:rsidR="006C3D18" w:rsidRPr="004D276A" w:rsidRDefault="006C3D18" w:rsidP="00662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D35709" w14:textId="77777777" w:rsidR="006C3D18" w:rsidRPr="004D276A" w:rsidRDefault="006C3D18" w:rsidP="006622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dxa"/>
            <w:gridSpan w:val="3"/>
            <w:shd w:val="clear" w:color="auto" w:fill="auto"/>
            <w:vAlign w:val="center"/>
          </w:tcPr>
          <w:p w14:paraId="3EBED839" w14:textId="77777777" w:rsidR="006C3D18" w:rsidRPr="004D276A" w:rsidRDefault="006C3D18" w:rsidP="006622C8">
            <w:pPr>
              <w:rPr>
                <w:sz w:val="28"/>
                <w:szCs w:val="28"/>
              </w:rPr>
            </w:pPr>
          </w:p>
        </w:tc>
      </w:tr>
      <w:tr w:rsidR="006C3D18" w:rsidRPr="004D276A" w14:paraId="0F791786" w14:textId="77777777" w:rsidTr="006C3D18">
        <w:trPr>
          <w:gridAfter w:val="1"/>
          <w:divId w:val="1868834600"/>
          <w:wAfter w:w="224" w:type="dxa"/>
          <w:trHeight w:val="1050"/>
        </w:trPr>
        <w:tc>
          <w:tcPr>
            <w:tcW w:w="2692" w:type="dxa"/>
            <w:shd w:val="clear" w:color="auto" w:fill="auto"/>
          </w:tcPr>
          <w:p w14:paraId="71D4E418" w14:textId="77777777" w:rsidR="006C3D18" w:rsidRPr="004D276A" w:rsidRDefault="006C3D18" w:rsidP="006622C8">
            <w:pPr>
              <w:jc w:val="both"/>
              <w:rPr>
                <w:color w:val="000000"/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3F6D86" w14:textId="77777777" w:rsidR="006C3D18" w:rsidRPr="004D276A" w:rsidRDefault="006C3D18" w:rsidP="006622C8">
            <w:pPr>
              <w:jc w:val="center"/>
              <w:rPr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596A73" w14:textId="77777777" w:rsidR="006C3D18" w:rsidRPr="004D276A" w:rsidRDefault="006C3D18" w:rsidP="006622C8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557D2A" w14:textId="77777777" w:rsidR="006C3D18" w:rsidRPr="004D276A" w:rsidRDefault="006C3D18" w:rsidP="006622C8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EAFA7BA" w14:textId="77777777" w:rsidR="006C3D18" w:rsidRPr="004D276A" w:rsidRDefault="006C3D18" w:rsidP="006622C8">
            <w:pPr>
              <w:rPr>
                <w:sz w:val="28"/>
                <w:szCs w:val="28"/>
              </w:rPr>
            </w:pPr>
            <w:r w:rsidRPr="004D276A">
              <w:rPr>
                <w:color w:val="000000"/>
                <w:sz w:val="28"/>
                <w:szCs w:val="28"/>
              </w:rPr>
              <w:t>07 1 03</w:t>
            </w:r>
            <w:r w:rsidRPr="004D276A">
              <w:rPr>
                <w:sz w:val="28"/>
                <w:szCs w:val="28"/>
              </w:rPr>
              <w:t>С1433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C23A9A" w14:textId="77777777" w:rsidR="006C3D18" w:rsidRPr="004D276A" w:rsidRDefault="006C3D18" w:rsidP="006622C8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4EE9FB" w14:textId="77777777" w:rsidR="006C3D18" w:rsidRPr="004D276A" w:rsidRDefault="006C3D18" w:rsidP="00662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731953" w14:textId="77777777" w:rsidR="006C3D18" w:rsidRPr="004D276A" w:rsidRDefault="006C3D18" w:rsidP="006622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dxa"/>
            <w:gridSpan w:val="3"/>
            <w:shd w:val="clear" w:color="auto" w:fill="auto"/>
            <w:vAlign w:val="center"/>
          </w:tcPr>
          <w:p w14:paraId="459F6882" w14:textId="77777777" w:rsidR="006C3D18" w:rsidRPr="004D276A" w:rsidRDefault="006C3D18" w:rsidP="006622C8">
            <w:pPr>
              <w:rPr>
                <w:sz w:val="28"/>
                <w:szCs w:val="28"/>
              </w:rPr>
            </w:pPr>
          </w:p>
        </w:tc>
      </w:tr>
      <w:bookmarkEnd w:id="1"/>
    </w:tbl>
    <w:p w14:paraId="3388306B" w14:textId="77777777" w:rsidR="00604F7C" w:rsidRDefault="00604F7C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0AB65051" w14:textId="77777777" w:rsidR="00472ED3" w:rsidRPr="004D276A" w:rsidRDefault="005340EC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  <w:r w:rsidRPr="004D276A">
        <w:rPr>
          <w:color w:val="000000" w:themeColor="text1"/>
          <w:sz w:val="22"/>
          <w:szCs w:val="22"/>
        </w:rPr>
        <w:fldChar w:fldCharType="end"/>
      </w:r>
    </w:p>
    <w:p w14:paraId="0F33E5EE" w14:textId="77777777" w:rsidR="00472ED3" w:rsidRPr="004D276A" w:rsidRDefault="00472ED3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55089F45" w14:textId="77777777" w:rsidR="00472ED3" w:rsidRPr="004D276A" w:rsidRDefault="00472ED3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46D302AB" w14:textId="77777777" w:rsidR="00472ED3" w:rsidRPr="004D276A" w:rsidRDefault="00472ED3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281A237A" w14:textId="77777777" w:rsidR="00472ED3" w:rsidRPr="004D276A" w:rsidRDefault="00472ED3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0DCFD27E" w14:textId="77777777" w:rsidR="00472ED3" w:rsidRPr="004D276A" w:rsidRDefault="00472ED3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78CAF713" w14:textId="77777777" w:rsidR="003420F9" w:rsidRPr="004D276A" w:rsidRDefault="003420F9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1D7582CC" w14:textId="77777777" w:rsidR="003420F9" w:rsidRPr="004D276A" w:rsidRDefault="003420F9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40279F5B" w14:textId="77777777" w:rsidR="003420F9" w:rsidRPr="004D276A" w:rsidRDefault="003420F9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4B193854" w14:textId="77777777" w:rsidR="003420F9" w:rsidRPr="004D276A" w:rsidRDefault="003420F9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2192D94A" w14:textId="77777777" w:rsidR="003420F9" w:rsidRPr="004D276A" w:rsidRDefault="003420F9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19A6BF81" w14:textId="77777777" w:rsidR="003420F9" w:rsidRPr="004D276A" w:rsidRDefault="003420F9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2D0D869D" w14:textId="77777777" w:rsidR="003420F9" w:rsidRPr="004D276A" w:rsidRDefault="003420F9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7AF20B33" w14:textId="77777777" w:rsidR="003420F9" w:rsidRPr="004D276A" w:rsidRDefault="003420F9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32A49F63" w14:textId="77777777" w:rsidR="003420F9" w:rsidRPr="004D276A" w:rsidRDefault="003420F9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7083562E" w14:textId="77777777" w:rsidR="003420F9" w:rsidRPr="004D276A" w:rsidRDefault="003420F9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798E0BE8" w14:textId="77777777" w:rsidR="003420F9" w:rsidRPr="004D276A" w:rsidRDefault="003420F9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tbl>
      <w:tblPr>
        <w:tblStyle w:val="af3"/>
        <w:tblW w:w="11057" w:type="dxa"/>
        <w:tblInd w:w="-1026" w:type="dxa"/>
        <w:tblLook w:val="04A0" w:firstRow="1" w:lastRow="0" w:firstColumn="1" w:lastColumn="0" w:noHBand="0" w:noVBand="1"/>
      </w:tblPr>
      <w:tblGrid>
        <w:gridCol w:w="3407"/>
        <w:gridCol w:w="1826"/>
        <w:gridCol w:w="442"/>
        <w:gridCol w:w="851"/>
        <w:gridCol w:w="1417"/>
        <w:gridCol w:w="1276"/>
        <w:gridCol w:w="1838"/>
      </w:tblGrid>
      <w:tr w:rsidR="00611573" w:rsidRPr="004D276A" w14:paraId="255968FF" w14:textId="77777777" w:rsidTr="00540621">
        <w:trPr>
          <w:gridBefore w:val="2"/>
          <w:wBefore w:w="5233" w:type="dxa"/>
          <w:trHeight w:val="2034"/>
        </w:trPr>
        <w:tc>
          <w:tcPr>
            <w:tcW w:w="582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596BC462" w14:textId="77777777" w:rsidR="00CD63F8" w:rsidRDefault="00CD63F8" w:rsidP="002C264B">
            <w:pPr>
              <w:jc w:val="right"/>
            </w:pPr>
            <w:bookmarkStart w:id="2" w:name="RANGE!A1:H105"/>
          </w:p>
          <w:p w14:paraId="1659BC3F" w14:textId="77777777" w:rsidR="00CD63F8" w:rsidRDefault="00CD63F8" w:rsidP="002C264B">
            <w:pPr>
              <w:jc w:val="right"/>
            </w:pPr>
          </w:p>
          <w:p w14:paraId="0B976BCC" w14:textId="77777777" w:rsidR="00CD63F8" w:rsidRDefault="00CD63F8" w:rsidP="002C264B">
            <w:pPr>
              <w:jc w:val="right"/>
            </w:pPr>
          </w:p>
          <w:p w14:paraId="4B0F1958" w14:textId="77777777" w:rsidR="00CD63F8" w:rsidRDefault="00CD63F8" w:rsidP="002C264B">
            <w:pPr>
              <w:jc w:val="right"/>
            </w:pPr>
          </w:p>
          <w:p w14:paraId="1D4C3391" w14:textId="77777777" w:rsidR="00CD63F8" w:rsidRDefault="00CD63F8" w:rsidP="002C264B">
            <w:pPr>
              <w:jc w:val="right"/>
            </w:pPr>
          </w:p>
          <w:p w14:paraId="0F62F90D" w14:textId="77777777" w:rsidR="00CD63F8" w:rsidRDefault="00CD63F8" w:rsidP="002C264B">
            <w:pPr>
              <w:jc w:val="right"/>
            </w:pPr>
          </w:p>
          <w:p w14:paraId="62F9241D" w14:textId="77777777" w:rsidR="00CD63F8" w:rsidRDefault="00CD63F8" w:rsidP="002C264B">
            <w:pPr>
              <w:jc w:val="right"/>
            </w:pPr>
          </w:p>
          <w:p w14:paraId="0AEB55D0" w14:textId="77777777" w:rsidR="00CD63F8" w:rsidRDefault="00CD63F8" w:rsidP="002C264B">
            <w:pPr>
              <w:jc w:val="right"/>
            </w:pPr>
          </w:p>
          <w:p w14:paraId="0147C7E9" w14:textId="77777777" w:rsidR="00CD63F8" w:rsidRDefault="00CD63F8" w:rsidP="002C264B">
            <w:pPr>
              <w:jc w:val="right"/>
            </w:pPr>
          </w:p>
          <w:p w14:paraId="39CCE3BA" w14:textId="77777777" w:rsidR="00CD63F8" w:rsidRDefault="00CD63F8" w:rsidP="002C264B">
            <w:pPr>
              <w:jc w:val="right"/>
            </w:pPr>
          </w:p>
          <w:p w14:paraId="04492540" w14:textId="77777777" w:rsidR="00CD63F8" w:rsidRDefault="00CD63F8" w:rsidP="002C264B">
            <w:pPr>
              <w:jc w:val="right"/>
            </w:pPr>
          </w:p>
          <w:p w14:paraId="0526BC8E" w14:textId="77777777" w:rsidR="00CD63F8" w:rsidRDefault="00CD63F8" w:rsidP="002C264B">
            <w:pPr>
              <w:jc w:val="right"/>
            </w:pPr>
          </w:p>
          <w:p w14:paraId="3A1C3ED2" w14:textId="77777777" w:rsidR="00CD63F8" w:rsidRDefault="00CD63F8" w:rsidP="002C264B">
            <w:pPr>
              <w:jc w:val="right"/>
            </w:pPr>
          </w:p>
          <w:p w14:paraId="68A2D0B5" w14:textId="77777777" w:rsidR="00CD63F8" w:rsidRDefault="00CD63F8" w:rsidP="002C264B">
            <w:pPr>
              <w:jc w:val="right"/>
            </w:pPr>
          </w:p>
          <w:p w14:paraId="492DA877" w14:textId="77777777" w:rsidR="00CD63F8" w:rsidRDefault="00CD63F8" w:rsidP="002C264B">
            <w:pPr>
              <w:jc w:val="right"/>
            </w:pPr>
          </w:p>
          <w:p w14:paraId="77A4A89B" w14:textId="77777777" w:rsidR="00CD63F8" w:rsidRDefault="00CD63F8" w:rsidP="002C264B">
            <w:pPr>
              <w:jc w:val="right"/>
            </w:pPr>
          </w:p>
          <w:p w14:paraId="02E5382D" w14:textId="77777777" w:rsidR="00CD63F8" w:rsidRDefault="00CD63F8" w:rsidP="002C264B">
            <w:pPr>
              <w:jc w:val="right"/>
            </w:pPr>
          </w:p>
          <w:p w14:paraId="2EA8BF2F" w14:textId="77777777" w:rsidR="00CD63F8" w:rsidRDefault="00CD63F8" w:rsidP="002C264B">
            <w:pPr>
              <w:jc w:val="right"/>
            </w:pPr>
          </w:p>
          <w:p w14:paraId="1ABB47B2" w14:textId="77777777" w:rsidR="00CD63F8" w:rsidRDefault="00CD63F8" w:rsidP="002C264B">
            <w:pPr>
              <w:jc w:val="right"/>
            </w:pPr>
          </w:p>
          <w:p w14:paraId="1DBA2513" w14:textId="77777777" w:rsidR="00CD63F8" w:rsidRDefault="00CD63F8" w:rsidP="002C264B">
            <w:pPr>
              <w:jc w:val="right"/>
            </w:pPr>
          </w:p>
          <w:p w14:paraId="092D003B" w14:textId="77777777" w:rsidR="00CD63F8" w:rsidRDefault="00CD63F8" w:rsidP="002C264B">
            <w:pPr>
              <w:jc w:val="right"/>
            </w:pPr>
          </w:p>
          <w:p w14:paraId="1E6E7F00" w14:textId="77777777" w:rsidR="00CD63F8" w:rsidRDefault="00CD63F8" w:rsidP="002C264B">
            <w:pPr>
              <w:jc w:val="right"/>
            </w:pPr>
          </w:p>
          <w:p w14:paraId="100AD2E2" w14:textId="77777777" w:rsidR="00CD63F8" w:rsidRDefault="00CD63F8" w:rsidP="002C264B">
            <w:pPr>
              <w:jc w:val="right"/>
            </w:pPr>
          </w:p>
          <w:p w14:paraId="0A48DE34" w14:textId="77777777" w:rsidR="00CD63F8" w:rsidRDefault="00CD63F8" w:rsidP="002C264B">
            <w:pPr>
              <w:jc w:val="right"/>
            </w:pPr>
          </w:p>
          <w:p w14:paraId="288129EA" w14:textId="77777777" w:rsidR="00CD63F8" w:rsidRDefault="00CD63F8" w:rsidP="002C264B">
            <w:pPr>
              <w:jc w:val="right"/>
            </w:pPr>
          </w:p>
          <w:bookmarkEnd w:id="2"/>
          <w:p w14:paraId="7E31B23F" w14:textId="77777777" w:rsidR="002C264B" w:rsidRPr="002C264B" w:rsidRDefault="002C264B" w:rsidP="002C264B">
            <w:pPr>
              <w:jc w:val="right"/>
            </w:pPr>
            <w:r w:rsidRPr="002C264B">
              <w:lastRenderedPageBreak/>
              <w:t>Приложение № 5</w:t>
            </w:r>
          </w:p>
          <w:p w14:paraId="53901C96" w14:textId="77777777" w:rsidR="002C264B" w:rsidRPr="002C264B" w:rsidRDefault="002C264B" w:rsidP="002C264B">
            <w:pPr>
              <w:jc w:val="both"/>
            </w:pPr>
            <w:r w:rsidRPr="002C264B">
              <w:t xml:space="preserve">к решению Собрания депутатов Викторовского сельсовета Кореневского района Курской области </w:t>
            </w:r>
          </w:p>
          <w:p w14:paraId="5AA59084" w14:textId="77777777" w:rsidR="002C264B" w:rsidRPr="002C264B" w:rsidRDefault="002C264B" w:rsidP="002C264B">
            <w:pPr>
              <w:jc w:val="both"/>
            </w:pPr>
            <w:r w:rsidRPr="002C264B">
              <w:t>от «</w:t>
            </w:r>
            <w:r w:rsidR="00A75BC9">
              <w:t>19» декабря 2024 г. № 178/72</w:t>
            </w:r>
            <w:r w:rsidRPr="002C264B">
              <w:t xml:space="preserve"> «О бюджете Викторовского сельсовета Кореневского района Курской области на 2025 год и плановый период 2026 и 2027 годов»</w:t>
            </w:r>
          </w:p>
          <w:p w14:paraId="1CA5F29E" w14:textId="77777777" w:rsidR="000F5DB8" w:rsidRPr="00687129" w:rsidRDefault="000F5DB8" w:rsidP="002C264B">
            <w:pPr>
              <w:pStyle w:val="ad"/>
              <w:shd w:val="clear" w:color="auto" w:fill="FFFFFF"/>
              <w:spacing w:before="100" w:after="100" w:line="312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611573" w:rsidRPr="004D276A" w14:paraId="37E0A390" w14:textId="77777777" w:rsidTr="00540621">
        <w:trPr>
          <w:trHeight w:val="1412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721DD10E" w14:textId="77777777" w:rsidR="00611573" w:rsidRDefault="00611573" w:rsidP="009411FF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D276A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Распределение бюджетных ассигнований по целевым статьям (муниципальным программам Кореневского сельсовета Кореневского района Курской области и непрограммным направлениям деятельности), группам видов расходов классификации расходов </w:t>
            </w:r>
            <w:proofErr w:type="spellStart"/>
            <w:r w:rsidRPr="004D276A">
              <w:rPr>
                <w:b/>
                <w:bCs/>
                <w:color w:val="000000" w:themeColor="text1"/>
                <w:sz w:val="28"/>
                <w:szCs w:val="28"/>
              </w:rPr>
              <w:t>бюджетаКореневского</w:t>
            </w:r>
            <w:proofErr w:type="spellEnd"/>
            <w:r w:rsidRPr="004D276A">
              <w:rPr>
                <w:b/>
                <w:bCs/>
                <w:color w:val="000000" w:themeColor="text1"/>
                <w:sz w:val="28"/>
                <w:szCs w:val="28"/>
              </w:rPr>
              <w:t xml:space="preserve"> сельсовета Кореневского района Курской области на 202</w:t>
            </w:r>
            <w:r w:rsidR="009411FF" w:rsidRPr="004D276A">
              <w:rPr>
                <w:b/>
                <w:bCs/>
                <w:color w:val="000000" w:themeColor="text1"/>
                <w:sz w:val="28"/>
                <w:szCs w:val="28"/>
              </w:rPr>
              <w:t>5</w:t>
            </w:r>
            <w:r w:rsidRPr="004D276A">
              <w:rPr>
                <w:b/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  <w:p w14:paraId="7CE9FECB" w14:textId="77777777" w:rsidR="000F5DB8" w:rsidRPr="004D276A" w:rsidRDefault="000F5DB8" w:rsidP="009411FF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</w:tr>
      <w:tr w:rsidR="000F5DB8" w:rsidRPr="004D276A" w14:paraId="5A1BD268" w14:textId="77777777" w:rsidTr="00540621">
        <w:trPr>
          <w:trHeight w:val="375"/>
        </w:trPr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EFA1DB" w14:textId="77777777" w:rsidR="000F5DB8" w:rsidRPr="004D276A" w:rsidRDefault="000F5DB8" w:rsidP="00611573">
            <w:pPr>
              <w:pStyle w:val="ad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7212087" w14:textId="77777777" w:rsidR="000F5DB8" w:rsidRPr="004D276A" w:rsidRDefault="000F5DB8" w:rsidP="00611573">
            <w:pPr>
              <w:pStyle w:val="ad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CE9D04D" w14:textId="77777777" w:rsidR="000F5DB8" w:rsidRPr="004D276A" w:rsidRDefault="000F5DB8" w:rsidP="00611573">
            <w:pPr>
              <w:pStyle w:val="ad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0E92471" w14:textId="77777777" w:rsidR="000F5DB8" w:rsidRPr="004D276A" w:rsidRDefault="000F5DB8" w:rsidP="00611573">
            <w:pPr>
              <w:pStyle w:val="ad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B27D04C" w14:textId="77777777" w:rsidR="000F5DB8" w:rsidRPr="004D276A" w:rsidRDefault="000F5DB8" w:rsidP="00611573">
            <w:pPr>
              <w:pStyle w:val="ad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16EFE3A" w14:textId="77777777" w:rsidR="000F5DB8" w:rsidRPr="004E1760" w:rsidRDefault="000F5DB8" w:rsidP="000F5DB8">
            <w:pPr>
              <w:pStyle w:val="ad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</w:rPr>
            </w:pPr>
            <w:r w:rsidRPr="004E1760">
              <w:rPr>
                <w:color w:val="000000" w:themeColor="text1"/>
              </w:rPr>
              <w:t>рублей</w:t>
            </w:r>
          </w:p>
        </w:tc>
      </w:tr>
      <w:tr w:rsidR="000F5DB8" w:rsidRPr="004D276A" w14:paraId="7D0A917F" w14:textId="77777777" w:rsidTr="00540621">
        <w:trPr>
          <w:trHeight w:val="1080"/>
        </w:trPr>
        <w:tc>
          <w:tcPr>
            <w:tcW w:w="3407" w:type="dxa"/>
            <w:tcBorders>
              <w:top w:val="single" w:sz="4" w:space="0" w:color="auto"/>
            </w:tcBorders>
            <w:hideMark/>
          </w:tcPr>
          <w:p w14:paraId="7863C9BA" w14:textId="77777777" w:rsidR="000F5DB8" w:rsidRPr="004D276A" w:rsidRDefault="000F5DB8" w:rsidP="00611573">
            <w:pPr>
              <w:pStyle w:val="ad"/>
              <w:shd w:val="clear" w:color="auto" w:fill="FFFFFF"/>
              <w:spacing w:line="312" w:lineRule="atLeast"/>
              <w:jc w:val="both"/>
              <w:textAlignment w:val="baseline"/>
              <w:rPr>
                <w:b/>
                <w:bCs/>
                <w:color w:val="000000" w:themeColor="text1"/>
                <w:sz w:val="28"/>
                <w:szCs w:val="28"/>
              </w:rPr>
            </w:pPr>
            <w:bookmarkStart w:id="3" w:name="RANGE!A10:F11"/>
            <w:r w:rsidRPr="004D276A">
              <w:rPr>
                <w:b/>
                <w:bCs/>
                <w:color w:val="000000" w:themeColor="text1"/>
                <w:sz w:val="28"/>
                <w:szCs w:val="28"/>
              </w:rPr>
              <w:t>Наименование</w:t>
            </w:r>
            <w:bookmarkEnd w:id="3"/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hideMark/>
          </w:tcPr>
          <w:p w14:paraId="273EDEA1" w14:textId="77777777" w:rsidR="000F5DB8" w:rsidRPr="004D276A" w:rsidRDefault="000F5DB8" w:rsidP="00611573">
            <w:pPr>
              <w:pStyle w:val="ad"/>
              <w:shd w:val="clear" w:color="auto" w:fill="FFFFFF"/>
              <w:spacing w:line="312" w:lineRule="atLeast"/>
              <w:jc w:val="both"/>
              <w:textAlignment w:val="baseline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D276A">
              <w:rPr>
                <w:b/>
                <w:bCs/>
                <w:color w:val="000000" w:themeColor="text1"/>
                <w:sz w:val="28"/>
                <w:szCs w:val="28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</w:tcBorders>
            <w:hideMark/>
          </w:tcPr>
          <w:p w14:paraId="31EF9C48" w14:textId="77777777" w:rsidR="000F5DB8" w:rsidRPr="004D276A" w:rsidRDefault="000F5DB8" w:rsidP="00611573">
            <w:pPr>
              <w:pStyle w:val="ad"/>
              <w:shd w:val="clear" w:color="auto" w:fill="FFFFFF"/>
              <w:spacing w:line="312" w:lineRule="atLeast"/>
              <w:jc w:val="both"/>
              <w:textAlignment w:val="baseline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D276A">
              <w:rPr>
                <w:b/>
                <w:bCs/>
                <w:color w:val="000000" w:themeColor="text1"/>
                <w:sz w:val="28"/>
                <w:szCs w:val="28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hideMark/>
          </w:tcPr>
          <w:p w14:paraId="504B4F2C" w14:textId="77777777" w:rsidR="000F5DB8" w:rsidRPr="004D276A" w:rsidRDefault="000F5DB8" w:rsidP="009411FF">
            <w:pPr>
              <w:pStyle w:val="ad"/>
              <w:shd w:val="clear" w:color="auto" w:fill="FFFFFF"/>
              <w:spacing w:line="312" w:lineRule="atLeast"/>
              <w:jc w:val="both"/>
              <w:textAlignment w:val="baseline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D276A">
              <w:rPr>
                <w:b/>
                <w:bCs/>
                <w:color w:val="000000" w:themeColor="text1"/>
                <w:sz w:val="28"/>
                <w:szCs w:val="28"/>
              </w:rPr>
              <w:t>Сумма на 2025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hideMark/>
          </w:tcPr>
          <w:p w14:paraId="74291CBA" w14:textId="77777777" w:rsidR="000F5DB8" w:rsidRPr="004D276A" w:rsidRDefault="000F5DB8" w:rsidP="003420F9">
            <w:pPr>
              <w:pStyle w:val="ad"/>
              <w:shd w:val="clear" w:color="auto" w:fill="FFFFFF"/>
              <w:spacing w:line="312" w:lineRule="atLeast"/>
              <w:jc w:val="both"/>
              <w:textAlignment w:val="baseline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D276A">
              <w:rPr>
                <w:b/>
                <w:bCs/>
                <w:color w:val="000000" w:themeColor="text1"/>
                <w:sz w:val="28"/>
                <w:szCs w:val="28"/>
              </w:rPr>
              <w:t>Сумма на 2026 год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hideMark/>
          </w:tcPr>
          <w:p w14:paraId="6840124A" w14:textId="77777777" w:rsidR="000F5DB8" w:rsidRPr="004D276A" w:rsidRDefault="000F5DB8" w:rsidP="003420F9">
            <w:pPr>
              <w:pStyle w:val="ad"/>
              <w:shd w:val="clear" w:color="auto" w:fill="FFFFFF"/>
              <w:spacing w:line="312" w:lineRule="atLeast"/>
              <w:jc w:val="both"/>
              <w:textAlignment w:val="baseline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D276A">
              <w:rPr>
                <w:b/>
                <w:bCs/>
                <w:color w:val="000000" w:themeColor="text1"/>
                <w:sz w:val="28"/>
                <w:szCs w:val="28"/>
              </w:rPr>
              <w:t>Сумма на 2027 год</w:t>
            </w:r>
          </w:p>
        </w:tc>
      </w:tr>
      <w:tr w:rsidR="000F5DB8" w:rsidRPr="004D276A" w14:paraId="08953406" w14:textId="77777777" w:rsidTr="00540621">
        <w:trPr>
          <w:trHeight w:val="375"/>
        </w:trPr>
        <w:tc>
          <w:tcPr>
            <w:tcW w:w="3407" w:type="dxa"/>
            <w:hideMark/>
          </w:tcPr>
          <w:p w14:paraId="197CB591" w14:textId="77777777" w:rsidR="000F5DB8" w:rsidRPr="004E1760" w:rsidRDefault="000F5DB8" w:rsidP="00611573">
            <w:pPr>
              <w:pStyle w:val="ad"/>
              <w:shd w:val="clear" w:color="auto" w:fill="FFFFFF"/>
              <w:spacing w:line="312" w:lineRule="atLeast"/>
              <w:jc w:val="both"/>
              <w:textAlignment w:val="baseline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4E1760">
              <w:rPr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  <w:vAlign w:val="center"/>
            <w:hideMark/>
          </w:tcPr>
          <w:p w14:paraId="604E3C0A" w14:textId="77777777" w:rsidR="000F5DB8" w:rsidRPr="004E1760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4E1760">
              <w:rPr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14:paraId="34622699" w14:textId="77777777" w:rsidR="000F5DB8" w:rsidRPr="004E1760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  <w:hideMark/>
          </w:tcPr>
          <w:p w14:paraId="346F82B1" w14:textId="77777777" w:rsidR="000F5DB8" w:rsidRPr="004E1760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4E1760">
              <w:rPr>
                <w:bCs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  <w:hideMark/>
          </w:tcPr>
          <w:p w14:paraId="34F5823D" w14:textId="77777777" w:rsidR="000F5DB8" w:rsidRPr="004E1760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4E1760">
              <w:rPr>
                <w:bCs/>
                <w:i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38" w:type="dxa"/>
            <w:vAlign w:val="center"/>
            <w:hideMark/>
          </w:tcPr>
          <w:p w14:paraId="49923201" w14:textId="77777777" w:rsidR="000F5DB8" w:rsidRPr="004E1760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4E1760">
              <w:rPr>
                <w:bCs/>
                <w:i/>
                <w:color w:val="000000" w:themeColor="text1"/>
                <w:sz w:val="20"/>
                <w:szCs w:val="20"/>
              </w:rPr>
              <w:t>5</w:t>
            </w:r>
          </w:p>
        </w:tc>
      </w:tr>
      <w:tr w:rsidR="004E1760" w:rsidRPr="004D276A" w14:paraId="49C50061" w14:textId="77777777" w:rsidTr="00540621">
        <w:trPr>
          <w:trHeight w:val="375"/>
        </w:trPr>
        <w:tc>
          <w:tcPr>
            <w:tcW w:w="3407" w:type="dxa"/>
          </w:tcPr>
          <w:p w14:paraId="5EF96D9F" w14:textId="77777777" w:rsidR="004E1760" w:rsidRPr="00A233D0" w:rsidRDefault="004E1760" w:rsidP="00611573">
            <w:pPr>
              <w:pStyle w:val="ad"/>
              <w:shd w:val="clear" w:color="auto" w:fill="FFFFFF"/>
              <w:spacing w:line="312" w:lineRule="atLeast"/>
              <w:jc w:val="both"/>
              <w:textAlignment w:val="baseline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233D0">
              <w:rPr>
                <w:b/>
                <w:bCs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268" w:type="dxa"/>
            <w:gridSpan w:val="2"/>
            <w:vAlign w:val="center"/>
          </w:tcPr>
          <w:p w14:paraId="21EF4362" w14:textId="77777777" w:rsidR="004E1760" w:rsidRPr="00A233D0" w:rsidRDefault="004E1760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2F8B92D" w14:textId="77777777" w:rsidR="004E1760" w:rsidRPr="00A233D0" w:rsidRDefault="004E1760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AE4E47D" w14:textId="77777777" w:rsidR="004E1760" w:rsidRPr="00A233D0" w:rsidRDefault="004E1760" w:rsidP="0081736C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b/>
                <w:color w:val="000000" w:themeColor="text1"/>
                <w:sz w:val="28"/>
                <w:szCs w:val="28"/>
              </w:rPr>
            </w:pPr>
            <w:r w:rsidRPr="00A233D0">
              <w:rPr>
                <w:b/>
                <w:color w:val="000000" w:themeColor="text1"/>
                <w:sz w:val="28"/>
                <w:szCs w:val="28"/>
              </w:rPr>
              <w:t>1</w:t>
            </w:r>
            <w:r w:rsidR="00540621">
              <w:rPr>
                <w:b/>
                <w:color w:val="000000" w:themeColor="text1"/>
                <w:sz w:val="28"/>
                <w:szCs w:val="28"/>
              </w:rPr>
              <w:t> 561 2</w:t>
            </w:r>
            <w:r w:rsidR="0081736C">
              <w:rPr>
                <w:b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276" w:type="dxa"/>
            <w:vAlign w:val="center"/>
          </w:tcPr>
          <w:p w14:paraId="4A1E740A" w14:textId="77777777" w:rsidR="004E1760" w:rsidRPr="00A233D0" w:rsidRDefault="00540621" w:rsidP="001F5BB3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524 640</w:t>
            </w:r>
          </w:p>
        </w:tc>
        <w:tc>
          <w:tcPr>
            <w:tcW w:w="1838" w:type="dxa"/>
            <w:vAlign w:val="center"/>
          </w:tcPr>
          <w:p w14:paraId="0D567B4D" w14:textId="77777777" w:rsidR="004E1760" w:rsidRPr="00A233D0" w:rsidRDefault="00540621" w:rsidP="004E1760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515 544</w:t>
            </w:r>
          </w:p>
        </w:tc>
      </w:tr>
      <w:tr w:rsidR="000F5DB8" w:rsidRPr="004D276A" w14:paraId="4ED8BD62" w14:textId="77777777" w:rsidTr="00540621">
        <w:trPr>
          <w:trHeight w:val="375"/>
        </w:trPr>
        <w:tc>
          <w:tcPr>
            <w:tcW w:w="3407" w:type="dxa"/>
            <w:hideMark/>
          </w:tcPr>
          <w:p w14:paraId="25AC670D" w14:textId="77777777" w:rsidR="000F5DB8" w:rsidRPr="00A233D0" w:rsidRDefault="000F5DB8" w:rsidP="00611573">
            <w:pPr>
              <w:pStyle w:val="ad"/>
              <w:shd w:val="clear" w:color="auto" w:fill="FFFFFF"/>
              <w:spacing w:line="312" w:lineRule="atLeast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A233D0">
              <w:rPr>
                <w:bCs/>
                <w:color w:val="000000" w:themeColor="text1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2268" w:type="dxa"/>
            <w:gridSpan w:val="2"/>
            <w:vAlign w:val="center"/>
            <w:hideMark/>
          </w:tcPr>
          <w:p w14:paraId="61FA2115" w14:textId="77777777" w:rsidR="000F5DB8" w:rsidRPr="00A233D0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  <w:hideMark/>
          </w:tcPr>
          <w:p w14:paraId="53D407C8" w14:textId="77777777" w:rsidR="000F5DB8" w:rsidRPr="00A233D0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  <w:hideMark/>
          </w:tcPr>
          <w:p w14:paraId="083B65BE" w14:textId="77777777" w:rsidR="000F5DB8" w:rsidRPr="00A233D0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  <w:hideMark/>
          </w:tcPr>
          <w:p w14:paraId="69BAD495" w14:textId="77777777" w:rsidR="000F5DB8" w:rsidRPr="00A233D0" w:rsidRDefault="000F5DB8" w:rsidP="00D964EE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A233D0">
              <w:rPr>
                <w:sz w:val="28"/>
                <w:szCs w:val="28"/>
              </w:rPr>
              <w:t>8 67</w:t>
            </w:r>
            <w:r w:rsidR="00D964EE" w:rsidRPr="00A233D0">
              <w:rPr>
                <w:sz w:val="28"/>
                <w:szCs w:val="28"/>
              </w:rPr>
              <w:t>8</w:t>
            </w:r>
          </w:p>
        </w:tc>
        <w:tc>
          <w:tcPr>
            <w:tcW w:w="1838" w:type="dxa"/>
            <w:vAlign w:val="center"/>
            <w:hideMark/>
          </w:tcPr>
          <w:p w14:paraId="3F7A3890" w14:textId="77777777" w:rsidR="000F5DB8" w:rsidRPr="00A233D0" w:rsidRDefault="000F5DB8" w:rsidP="00091D4C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A233D0">
              <w:rPr>
                <w:sz w:val="28"/>
                <w:szCs w:val="28"/>
              </w:rPr>
              <w:t>1</w:t>
            </w:r>
            <w:r w:rsidR="00D964EE" w:rsidRPr="00A233D0">
              <w:rPr>
                <w:sz w:val="28"/>
                <w:szCs w:val="28"/>
              </w:rPr>
              <w:t>6 58</w:t>
            </w:r>
            <w:r w:rsidR="00091D4C">
              <w:rPr>
                <w:sz w:val="28"/>
                <w:szCs w:val="28"/>
              </w:rPr>
              <w:t>8</w:t>
            </w:r>
          </w:p>
        </w:tc>
      </w:tr>
      <w:tr w:rsidR="000F5DB8" w:rsidRPr="004D276A" w14:paraId="3E80BFCE" w14:textId="77777777" w:rsidTr="00540621">
        <w:trPr>
          <w:trHeight w:val="1635"/>
        </w:trPr>
        <w:tc>
          <w:tcPr>
            <w:tcW w:w="3407" w:type="dxa"/>
            <w:hideMark/>
          </w:tcPr>
          <w:p w14:paraId="6BE646F8" w14:textId="77777777" w:rsidR="000F5DB8" w:rsidRPr="004D276A" w:rsidRDefault="000F5DB8" w:rsidP="00611573">
            <w:pPr>
              <w:pStyle w:val="ad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Муниципальная программа «Обеспечение доступным и комфортным жильем  и коммунальными услугами  граждан  в муниципальном образовании «Викторовский  сельсовет» Кореневского района Курской области»</w:t>
            </w:r>
          </w:p>
        </w:tc>
        <w:tc>
          <w:tcPr>
            <w:tcW w:w="2268" w:type="dxa"/>
            <w:gridSpan w:val="2"/>
            <w:vAlign w:val="center"/>
            <w:hideMark/>
          </w:tcPr>
          <w:p w14:paraId="7C3D8749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07</w:t>
            </w:r>
            <w:r w:rsidR="00D964EE">
              <w:rPr>
                <w:color w:val="000000" w:themeColor="text1"/>
                <w:sz w:val="28"/>
                <w:szCs w:val="28"/>
              </w:rPr>
              <w:t xml:space="preserve"> 0 00 00000</w:t>
            </w:r>
          </w:p>
        </w:tc>
        <w:tc>
          <w:tcPr>
            <w:tcW w:w="851" w:type="dxa"/>
            <w:vAlign w:val="center"/>
            <w:hideMark/>
          </w:tcPr>
          <w:p w14:paraId="5F7BEAA3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  <w:hideMark/>
          </w:tcPr>
          <w:p w14:paraId="2FE55771" w14:textId="77777777" w:rsidR="000F5DB8" w:rsidRPr="004D276A" w:rsidRDefault="000C008E" w:rsidP="000C008E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31</w:t>
            </w:r>
            <w:r w:rsidR="000F5DB8" w:rsidRPr="004D276A">
              <w:rPr>
                <w:color w:val="000000" w:themeColor="text1"/>
                <w:sz w:val="28"/>
                <w:szCs w:val="28"/>
              </w:rPr>
              <w:t xml:space="preserve"> 000</w:t>
            </w:r>
          </w:p>
        </w:tc>
        <w:tc>
          <w:tcPr>
            <w:tcW w:w="1276" w:type="dxa"/>
            <w:vAlign w:val="center"/>
            <w:hideMark/>
          </w:tcPr>
          <w:p w14:paraId="0C5856EE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14:paraId="340BA9E0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</w:tr>
      <w:tr w:rsidR="000F5DB8" w:rsidRPr="004D276A" w14:paraId="7C1AFB7E" w14:textId="77777777" w:rsidTr="00540621">
        <w:trPr>
          <w:trHeight w:val="2520"/>
        </w:trPr>
        <w:tc>
          <w:tcPr>
            <w:tcW w:w="3407" w:type="dxa"/>
            <w:hideMark/>
          </w:tcPr>
          <w:p w14:paraId="6C4B1BF9" w14:textId="77777777" w:rsidR="000F5DB8" w:rsidRPr="004D276A" w:rsidRDefault="000F5DB8" w:rsidP="00507E69">
            <w:pPr>
              <w:pStyle w:val="ad"/>
              <w:shd w:val="clear" w:color="auto" w:fill="FFFFFF"/>
              <w:spacing w:line="312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 xml:space="preserve">Подпрограмма  «Обеспечение качественными услугами ЖКХ населения муниципального образования  «Викторовский сельсовет» </w:t>
            </w:r>
          </w:p>
        </w:tc>
        <w:tc>
          <w:tcPr>
            <w:tcW w:w="2268" w:type="dxa"/>
            <w:gridSpan w:val="2"/>
            <w:vAlign w:val="center"/>
            <w:hideMark/>
          </w:tcPr>
          <w:p w14:paraId="187D0D01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07 1</w:t>
            </w:r>
            <w:r w:rsidR="00D964EE">
              <w:rPr>
                <w:color w:val="000000" w:themeColor="text1"/>
                <w:sz w:val="28"/>
                <w:szCs w:val="28"/>
              </w:rPr>
              <w:t xml:space="preserve"> 00 00000</w:t>
            </w:r>
          </w:p>
        </w:tc>
        <w:tc>
          <w:tcPr>
            <w:tcW w:w="851" w:type="dxa"/>
            <w:vAlign w:val="center"/>
            <w:hideMark/>
          </w:tcPr>
          <w:p w14:paraId="1068A86C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  <w:hideMark/>
          </w:tcPr>
          <w:p w14:paraId="1A11EE89" w14:textId="77777777" w:rsidR="000F5DB8" w:rsidRPr="004D276A" w:rsidRDefault="000C008E" w:rsidP="000C008E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31</w:t>
            </w:r>
            <w:r w:rsidR="000F5DB8" w:rsidRPr="004D276A">
              <w:rPr>
                <w:color w:val="000000" w:themeColor="text1"/>
                <w:sz w:val="28"/>
                <w:szCs w:val="28"/>
              </w:rPr>
              <w:t xml:space="preserve"> 000</w:t>
            </w:r>
          </w:p>
        </w:tc>
        <w:tc>
          <w:tcPr>
            <w:tcW w:w="1276" w:type="dxa"/>
            <w:vAlign w:val="center"/>
            <w:hideMark/>
          </w:tcPr>
          <w:p w14:paraId="3CF8B332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14:paraId="2BFF4C33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</w:tr>
      <w:tr w:rsidR="000F5DB8" w:rsidRPr="004D276A" w14:paraId="65DE92AF" w14:textId="77777777" w:rsidTr="00540621">
        <w:trPr>
          <w:trHeight w:val="960"/>
        </w:trPr>
        <w:tc>
          <w:tcPr>
            <w:tcW w:w="3407" w:type="dxa"/>
            <w:hideMark/>
          </w:tcPr>
          <w:p w14:paraId="322F0F1B" w14:textId="77777777" w:rsidR="000F5DB8" w:rsidRPr="004D276A" w:rsidRDefault="000F5DB8" w:rsidP="00611573">
            <w:pPr>
              <w:pStyle w:val="ad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 xml:space="preserve">Основное мероприятие «Содействие  повышению уровня комплексного благоустройства </w:t>
            </w:r>
            <w:r w:rsidRPr="004D276A">
              <w:rPr>
                <w:color w:val="000000" w:themeColor="text1"/>
                <w:sz w:val="28"/>
                <w:szCs w:val="28"/>
              </w:rPr>
              <w:lastRenderedPageBreak/>
              <w:t>территории населенных пунктов»</w:t>
            </w:r>
          </w:p>
        </w:tc>
        <w:tc>
          <w:tcPr>
            <w:tcW w:w="2268" w:type="dxa"/>
            <w:gridSpan w:val="2"/>
            <w:vAlign w:val="center"/>
            <w:hideMark/>
          </w:tcPr>
          <w:p w14:paraId="52633BE0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lastRenderedPageBreak/>
              <w:t>07 1 01</w:t>
            </w:r>
            <w:r w:rsidR="00D964EE">
              <w:rPr>
                <w:color w:val="000000" w:themeColor="text1"/>
                <w:sz w:val="28"/>
                <w:szCs w:val="28"/>
              </w:rPr>
              <w:t xml:space="preserve"> 00000</w:t>
            </w:r>
          </w:p>
        </w:tc>
        <w:tc>
          <w:tcPr>
            <w:tcW w:w="851" w:type="dxa"/>
            <w:vAlign w:val="center"/>
            <w:hideMark/>
          </w:tcPr>
          <w:p w14:paraId="43FCDBA3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  <w:hideMark/>
          </w:tcPr>
          <w:p w14:paraId="5682DF32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20 000</w:t>
            </w:r>
          </w:p>
        </w:tc>
        <w:tc>
          <w:tcPr>
            <w:tcW w:w="1276" w:type="dxa"/>
            <w:vAlign w:val="center"/>
            <w:hideMark/>
          </w:tcPr>
          <w:p w14:paraId="75B958FA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14:paraId="62976A86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</w:tr>
      <w:tr w:rsidR="000F5DB8" w:rsidRPr="004D276A" w14:paraId="0B9AE225" w14:textId="77777777" w:rsidTr="00540621">
        <w:trPr>
          <w:trHeight w:val="600"/>
        </w:trPr>
        <w:tc>
          <w:tcPr>
            <w:tcW w:w="3407" w:type="dxa"/>
            <w:hideMark/>
          </w:tcPr>
          <w:p w14:paraId="26AE3504" w14:textId="77777777" w:rsidR="000F5DB8" w:rsidRPr="004D276A" w:rsidRDefault="000F5DB8" w:rsidP="00611573">
            <w:pPr>
              <w:pStyle w:val="ad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Мероприятия по благоустройству</w:t>
            </w:r>
          </w:p>
        </w:tc>
        <w:tc>
          <w:tcPr>
            <w:tcW w:w="2268" w:type="dxa"/>
            <w:gridSpan w:val="2"/>
            <w:vAlign w:val="center"/>
            <w:hideMark/>
          </w:tcPr>
          <w:p w14:paraId="0434B472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07 1 01 С1433</w:t>
            </w:r>
          </w:p>
        </w:tc>
        <w:tc>
          <w:tcPr>
            <w:tcW w:w="851" w:type="dxa"/>
            <w:vAlign w:val="center"/>
            <w:hideMark/>
          </w:tcPr>
          <w:p w14:paraId="74FB32A8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  <w:hideMark/>
          </w:tcPr>
          <w:p w14:paraId="63D34E8A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20  000</w:t>
            </w:r>
          </w:p>
        </w:tc>
        <w:tc>
          <w:tcPr>
            <w:tcW w:w="1276" w:type="dxa"/>
            <w:vAlign w:val="center"/>
            <w:hideMark/>
          </w:tcPr>
          <w:p w14:paraId="3C78F98C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14:paraId="080A3B8A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</w:tr>
      <w:tr w:rsidR="000F5DB8" w:rsidRPr="004D276A" w14:paraId="7A577E35" w14:textId="77777777" w:rsidTr="00540621">
        <w:trPr>
          <w:trHeight w:val="765"/>
        </w:trPr>
        <w:tc>
          <w:tcPr>
            <w:tcW w:w="3407" w:type="dxa"/>
            <w:hideMark/>
          </w:tcPr>
          <w:p w14:paraId="4FE26415" w14:textId="77777777" w:rsidR="000F5DB8" w:rsidRPr="004D276A" w:rsidRDefault="000F5DB8" w:rsidP="00611573">
            <w:pPr>
              <w:pStyle w:val="ad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vAlign w:val="center"/>
            <w:hideMark/>
          </w:tcPr>
          <w:p w14:paraId="3B264DC6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07 1 01 С1433</w:t>
            </w:r>
          </w:p>
        </w:tc>
        <w:tc>
          <w:tcPr>
            <w:tcW w:w="851" w:type="dxa"/>
            <w:vAlign w:val="center"/>
            <w:hideMark/>
          </w:tcPr>
          <w:p w14:paraId="47827E18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417" w:type="dxa"/>
            <w:vAlign w:val="center"/>
            <w:hideMark/>
          </w:tcPr>
          <w:p w14:paraId="742C3E66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20 000</w:t>
            </w:r>
          </w:p>
        </w:tc>
        <w:tc>
          <w:tcPr>
            <w:tcW w:w="1276" w:type="dxa"/>
            <w:vAlign w:val="center"/>
            <w:hideMark/>
          </w:tcPr>
          <w:p w14:paraId="6062CD88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14:paraId="4973CB9F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</w:tr>
      <w:tr w:rsidR="000F5DB8" w:rsidRPr="004D276A" w14:paraId="0469B2E2" w14:textId="77777777" w:rsidTr="00540621">
        <w:trPr>
          <w:trHeight w:val="1493"/>
        </w:trPr>
        <w:tc>
          <w:tcPr>
            <w:tcW w:w="3407" w:type="dxa"/>
            <w:hideMark/>
          </w:tcPr>
          <w:p w14:paraId="0991A33B" w14:textId="77777777" w:rsidR="000F5DB8" w:rsidRPr="004D276A" w:rsidRDefault="000F5DB8" w:rsidP="002561D3">
            <w:pPr>
              <w:pStyle w:val="ad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Основное мероприятие «Создани</w:t>
            </w:r>
            <w:r w:rsidR="002561D3">
              <w:rPr>
                <w:color w:val="000000" w:themeColor="text1"/>
                <w:sz w:val="28"/>
                <w:szCs w:val="28"/>
              </w:rPr>
              <w:t>е</w:t>
            </w:r>
            <w:r w:rsidRPr="004D276A">
              <w:rPr>
                <w:color w:val="000000" w:themeColor="text1"/>
                <w:sz w:val="28"/>
                <w:szCs w:val="28"/>
              </w:rPr>
              <w:t xml:space="preserve"> условий для массового отдыха жителей поселения и организаци</w:t>
            </w:r>
            <w:r w:rsidR="002561D3">
              <w:rPr>
                <w:color w:val="000000" w:themeColor="text1"/>
                <w:sz w:val="28"/>
                <w:szCs w:val="28"/>
              </w:rPr>
              <w:t>я</w:t>
            </w:r>
            <w:r w:rsidRPr="004D276A">
              <w:rPr>
                <w:color w:val="000000" w:themeColor="text1"/>
                <w:sz w:val="28"/>
                <w:szCs w:val="28"/>
              </w:rPr>
              <w:t xml:space="preserve"> обустройства мест массового отдыха населения, включая обеспечение свободного доступа граждан к водным объектам общего  пользования и их береговым полосам»</w:t>
            </w:r>
          </w:p>
        </w:tc>
        <w:tc>
          <w:tcPr>
            <w:tcW w:w="2268" w:type="dxa"/>
            <w:gridSpan w:val="2"/>
            <w:vAlign w:val="center"/>
            <w:hideMark/>
          </w:tcPr>
          <w:p w14:paraId="332FB82B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07 1 03</w:t>
            </w:r>
            <w:r w:rsidR="00D964EE">
              <w:rPr>
                <w:color w:val="000000" w:themeColor="text1"/>
                <w:sz w:val="28"/>
                <w:szCs w:val="28"/>
              </w:rPr>
              <w:t xml:space="preserve"> 00000</w:t>
            </w:r>
          </w:p>
        </w:tc>
        <w:tc>
          <w:tcPr>
            <w:tcW w:w="851" w:type="dxa"/>
            <w:vAlign w:val="center"/>
            <w:hideMark/>
          </w:tcPr>
          <w:p w14:paraId="48B92A21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  <w:hideMark/>
          </w:tcPr>
          <w:p w14:paraId="02920C08" w14:textId="77777777" w:rsidR="000F5DB8" w:rsidRPr="004D276A" w:rsidRDefault="002561D3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11 000</w:t>
            </w:r>
          </w:p>
        </w:tc>
        <w:tc>
          <w:tcPr>
            <w:tcW w:w="1276" w:type="dxa"/>
            <w:vAlign w:val="center"/>
            <w:hideMark/>
          </w:tcPr>
          <w:p w14:paraId="37E452CB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14:paraId="4D48FEF4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</w:tr>
      <w:tr w:rsidR="000F5DB8" w:rsidRPr="004D276A" w14:paraId="26873A09" w14:textId="77777777" w:rsidTr="00540621">
        <w:trPr>
          <w:trHeight w:val="570"/>
        </w:trPr>
        <w:tc>
          <w:tcPr>
            <w:tcW w:w="3407" w:type="dxa"/>
            <w:hideMark/>
          </w:tcPr>
          <w:p w14:paraId="66002C37" w14:textId="77777777" w:rsidR="000F5DB8" w:rsidRPr="004D276A" w:rsidRDefault="000F5DB8" w:rsidP="00611573">
            <w:pPr>
              <w:pStyle w:val="ad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Мероприятия по благоустройству</w:t>
            </w:r>
          </w:p>
        </w:tc>
        <w:tc>
          <w:tcPr>
            <w:tcW w:w="2268" w:type="dxa"/>
            <w:gridSpan w:val="2"/>
            <w:vAlign w:val="center"/>
            <w:hideMark/>
          </w:tcPr>
          <w:p w14:paraId="2FAD28F3" w14:textId="77777777" w:rsidR="000F5DB8" w:rsidRPr="004D276A" w:rsidRDefault="000F5DB8" w:rsidP="002561D3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071 03 С14</w:t>
            </w:r>
            <w:r w:rsidR="002561D3">
              <w:rPr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851" w:type="dxa"/>
            <w:vAlign w:val="center"/>
            <w:hideMark/>
          </w:tcPr>
          <w:p w14:paraId="2108CC7E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  <w:hideMark/>
          </w:tcPr>
          <w:p w14:paraId="6999CBEC" w14:textId="77777777" w:rsidR="000F5DB8" w:rsidRPr="004D276A" w:rsidRDefault="002561D3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11 000</w:t>
            </w:r>
          </w:p>
        </w:tc>
        <w:tc>
          <w:tcPr>
            <w:tcW w:w="1276" w:type="dxa"/>
            <w:vAlign w:val="center"/>
            <w:hideMark/>
          </w:tcPr>
          <w:p w14:paraId="4C3107E2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14:paraId="10083934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</w:tr>
      <w:tr w:rsidR="000F5DB8" w:rsidRPr="004D276A" w14:paraId="11548447" w14:textId="77777777" w:rsidTr="00540621">
        <w:trPr>
          <w:trHeight w:val="810"/>
        </w:trPr>
        <w:tc>
          <w:tcPr>
            <w:tcW w:w="3407" w:type="dxa"/>
            <w:hideMark/>
          </w:tcPr>
          <w:p w14:paraId="2CCA4350" w14:textId="77777777" w:rsidR="000F5DB8" w:rsidRPr="004D276A" w:rsidRDefault="000F5DB8" w:rsidP="00611573">
            <w:pPr>
              <w:pStyle w:val="ad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vAlign w:val="center"/>
            <w:hideMark/>
          </w:tcPr>
          <w:p w14:paraId="668517F2" w14:textId="77777777" w:rsidR="000F5DB8" w:rsidRPr="004D276A" w:rsidRDefault="000F5DB8" w:rsidP="002561D3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071 03 С14</w:t>
            </w:r>
            <w:r w:rsidR="002561D3">
              <w:rPr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851" w:type="dxa"/>
            <w:vAlign w:val="center"/>
            <w:hideMark/>
          </w:tcPr>
          <w:p w14:paraId="1AF48E7C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417" w:type="dxa"/>
            <w:vAlign w:val="center"/>
            <w:hideMark/>
          </w:tcPr>
          <w:p w14:paraId="330AF048" w14:textId="77777777" w:rsidR="000F5DB8" w:rsidRPr="004D276A" w:rsidRDefault="002561D3" w:rsidP="002561D3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11 000</w:t>
            </w:r>
          </w:p>
        </w:tc>
        <w:tc>
          <w:tcPr>
            <w:tcW w:w="1276" w:type="dxa"/>
            <w:vAlign w:val="center"/>
            <w:hideMark/>
          </w:tcPr>
          <w:p w14:paraId="45B0CDB4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14:paraId="2AD03A2C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</w:tr>
      <w:tr w:rsidR="000F5DB8" w:rsidRPr="004D276A" w14:paraId="580BFF9F" w14:textId="77777777" w:rsidTr="00540621">
        <w:trPr>
          <w:trHeight w:val="934"/>
        </w:trPr>
        <w:tc>
          <w:tcPr>
            <w:tcW w:w="3407" w:type="dxa"/>
            <w:hideMark/>
          </w:tcPr>
          <w:p w14:paraId="7263468C" w14:textId="77777777" w:rsidR="000F5DB8" w:rsidRPr="00A233D0" w:rsidRDefault="000F5DB8" w:rsidP="00507E69">
            <w:pPr>
              <w:pStyle w:val="ad"/>
              <w:shd w:val="clear" w:color="auto" w:fill="FFFFFF"/>
              <w:spacing w:line="312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A233D0">
              <w:rPr>
                <w:bCs/>
                <w:color w:val="000000" w:themeColor="text1"/>
                <w:sz w:val="28"/>
                <w:szCs w:val="28"/>
              </w:rPr>
              <w:t xml:space="preserve">Муниципальная программа «Развитие муниципальной службы </w:t>
            </w:r>
            <w:proofErr w:type="spellStart"/>
            <w:proofErr w:type="gramStart"/>
            <w:r w:rsidRPr="00A233D0">
              <w:rPr>
                <w:bCs/>
                <w:color w:val="000000" w:themeColor="text1"/>
                <w:sz w:val="28"/>
                <w:szCs w:val="28"/>
              </w:rPr>
              <w:t>вВикторовск</w:t>
            </w:r>
            <w:r w:rsidR="00507E69" w:rsidRPr="00A233D0">
              <w:rPr>
                <w:bCs/>
                <w:color w:val="000000" w:themeColor="text1"/>
                <w:sz w:val="28"/>
                <w:szCs w:val="28"/>
              </w:rPr>
              <w:t>ом</w:t>
            </w:r>
            <w:proofErr w:type="spellEnd"/>
            <w:r w:rsidRPr="00A233D0">
              <w:rPr>
                <w:bCs/>
                <w:color w:val="000000" w:themeColor="text1"/>
                <w:sz w:val="28"/>
                <w:szCs w:val="28"/>
              </w:rPr>
              <w:t xml:space="preserve">  сельсовете</w:t>
            </w:r>
            <w:proofErr w:type="gramEnd"/>
            <w:r w:rsidRPr="00A233D0">
              <w:rPr>
                <w:bCs/>
                <w:color w:val="000000" w:themeColor="text1"/>
                <w:sz w:val="28"/>
                <w:szCs w:val="28"/>
              </w:rPr>
              <w:t xml:space="preserve"> Кореневского района Курской области»</w:t>
            </w:r>
          </w:p>
        </w:tc>
        <w:tc>
          <w:tcPr>
            <w:tcW w:w="2268" w:type="dxa"/>
            <w:gridSpan w:val="2"/>
            <w:vAlign w:val="center"/>
            <w:hideMark/>
          </w:tcPr>
          <w:p w14:paraId="65964FE2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09</w:t>
            </w:r>
            <w:r w:rsidR="00D964EE">
              <w:rPr>
                <w:color w:val="000000" w:themeColor="text1"/>
                <w:sz w:val="28"/>
                <w:szCs w:val="28"/>
              </w:rPr>
              <w:t xml:space="preserve"> 0 00 00000</w:t>
            </w:r>
          </w:p>
        </w:tc>
        <w:tc>
          <w:tcPr>
            <w:tcW w:w="851" w:type="dxa"/>
            <w:vAlign w:val="center"/>
            <w:hideMark/>
          </w:tcPr>
          <w:p w14:paraId="52838803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  <w:hideMark/>
          </w:tcPr>
          <w:p w14:paraId="1B05BF0C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284 031</w:t>
            </w:r>
          </w:p>
        </w:tc>
        <w:tc>
          <w:tcPr>
            <w:tcW w:w="1276" w:type="dxa"/>
            <w:vAlign w:val="center"/>
            <w:hideMark/>
          </w:tcPr>
          <w:p w14:paraId="467EEEAC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14:paraId="0E9728FC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</w:tr>
      <w:tr w:rsidR="000F5DB8" w:rsidRPr="004D276A" w14:paraId="1B91B274" w14:textId="77777777" w:rsidTr="00540621">
        <w:trPr>
          <w:trHeight w:val="1575"/>
        </w:trPr>
        <w:tc>
          <w:tcPr>
            <w:tcW w:w="3407" w:type="dxa"/>
            <w:hideMark/>
          </w:tcPr>
          <w:p w14:paraId="5F5A59D1" w14:textId="77777777" w:rsidR="000F5DB8" w:rsidRPr="004D276A" w:rsidRDefault="000F5DB8" w:rsidP="00507E69">
            <w:pPr>
              <w:pStyle w:val="ad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 xml:space="preserve">Подпрограмма «Реализация мероприятий, направленных на развитие муниципальной службы» муниципальной </w:t>
            </w:r>
          </w:p>
        </w:tc>
        <w:tc>
          <w:tcPr>
            <w:tcW w:w="2268" w:type="dxa"/>
            <w:gridSpan w:val="2"/>
            <w:vAlign w:val="center"/>
            <w:hideMark/>
          </w:tcPr>
          <w:p w14:paraId="283485B6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09 1</w:t>
            </w:r>
            <w:r w:rsidR="00D964EE">
              <w:rPr>
                <w:color w:val="000000" w:themeColor="text1"/>
                <w:sz w:val="28"/>
                <w:szCs w:val="28"/>
              </w:rPr>
              <w:t xml:space="preserve"> 0 00000</w:t>
            </w:r>
          </w:p>
        </w:tc>
        <w:tc>
          <w:tcPr>
            <w:tcW w:w="851" w:type="dxa"/>
            <w:vAlign w:val="center"/>
            <w:hideMark/>
          </w:tcPr>
          <w:p w14:paraId="01FA6858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  <w:hideMark/>
          </w:tcPr>
          <w:p w14:paraId="7E81A78B" w14:textId="77777777" w:rsidR="000F5DB8" w:rsidRPr="004D276A" w:rsidRDefault="000F5DB8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284 031</w:t>
            </w:r>
          </w:p>
        </w:tc>
        <w:tc>
          <w:tcPr>
            <w:tcW w:w="1276" w:type="dxa"/>
            <w:vAlign w:val="center"/>
            <w:hideMark/>
          </w:tcPr>
          <w:p w14:paraId="4F058CD0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14:paraId="22F7E826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</w:tr>
      <w:tr w:rsidR="000F5DB8" w:rsidRPr="004D276A" w14:paraId="7BE28848" w14:textId="77777777" w:rsidTr="00540621">
        <w:trPr>
          <w:trHeight w:val="1215"/>
        </w:trPr>
        <w:tc>
          <w:tcPr>
            <w:tcW w:w="3407" w:type="dxa"/>
            <w:hideMark/>
          </w:tcPr>
          <w:p w14:paraId="3F77CBE8" w14:textId="77777777" w:rsidR="000F5DB8" w:rsidRPr="004D276A" w:rsidRDefault="000F5DB8" w:rsidP="00611573">
            <w:pPr>
              <w:pStyle w:val="ad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Основное мероприятие «Обеспечение материально-техническими ресурсами и информационно-</w:t>
            </w:r>
            <w:r w:rsidRPr="004D276A">
              <w:rPr>
                <w:color w:val="000000" w:themeColor="text1"/>
                <w:sz w:val="28"/>
                <w:szCs w:val="28"/>
              </w:rPr>
              <w:lastRenderedPageBreak/>
              <w:t>коммуникационное  сопровождение   рабочих мест муниципальных служащих Викторовского  сельсовета Кореневского района Курской области »</w:t>
            </w:r>
          </w:p>
        </w:tc>
        <w:tc>
          <w:tcPr>
            <w:tcW w:w="2268" w:type="dxa"/>
            <w:gridSpan w:val="2"/>
            <w:vAlign w:val="center"/>
            <w:hideMark/>
          </w:tcPr>
          <w:p w14:paraId="71D64CDC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lastRenderedPageBreak/>
              <w:t>09 1 02</w:t>
            </w:r>
            <w:r w:rsidR="00D964EE">
              <w:rPr>
                <w:color w:val="000000" w:themeColor="text1"/>
                <w:sz w:val="28"/>
                <w:szCs w:val="28"/>
              </w:rPr>
              <w:t xml:space="preserve"> 00000</w:t>
            </w:r>
          </w:p>
        </w:tc>
        <w:tc>
          <w:tcPr>
            <w:tcW w:w="851" w:type="dxa"/>
            <w:vAlign w:val="center"/>
            <w:hideMark/>
          </w:tcPr>
          <w:p w14:paraId="454F7BFF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  <w:hideMark/>
          </w:tcPr>
          <w:p w14:paraId="1554CB05" w14:textId="77777777" w:rsidR="000F5DB8" w:rsidRPr="004D276A" w:rsidRDefault="000F5DB8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284 031</w:t>
            </w:r>
          </w:p>
        </w:tc>
        <w:tc>
          <w:tcPr>
            <w:tcW w:w="1276" w:type="dxa"/>
            <w:vAlign w:val="center"/>
            <w:hideMark/>
          </w:tcPr>
          <w:p w14:paraId="70FD2913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14:paraId="3B1DA8D3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</w:tr>
      <w:tr w:rsidR="000F5DB8" w:rsidRPr="004D276A" w14:paraId="6BEEFFF6" w14:textId="77777777" w:rsidTr="00540621">
        <w:trPr>
          <w:trHeight w:val="675"/>
        </w:trPr>
        <w:tc>
          <w:tcPr>
            <w:tcW w:w="3407" w:type="dxa"/>
            <w:hideMark/>
          </w:tcPr>
          <w:p w14:paraId="3C9325FF" w14:textId="77777777" w:rsidR="000F5DB8" w:rsidRPr="004D276A" w:rsidRDefault="000F5DB8" w:rsidP="00611573">
            <w:pPr>
              <w:pStyle w:val="ad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Мероприятия, направленные на развитие муниципальной службы</w:t>
            </w:r>
          </w:p>
        </w:tc>
        <w:tc>
          <w:tcPr>
            <w:tcW w:w="2268" w:type="dxa"/>
            <w:gridSpan w:val="2"/>
            <w:vAlign w:val="center"/>
            <w:hideMark/>
          </w:tcPr>
          <w:p w14:paraId="74257A94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09 1 02 С1437</w:t>
            </w:r>
          </w:p>
        </w:tc>
        <w:tc>
          <w:tcPr>
            <w:tcW w:w="851" w:type="dxa"/>
            <w:vAlign w:val="center"/>
            <w:hideMark/>
          </w:tcPr>
          <w:p w14:paraId="5CDC82E4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  <w:hideMark/>
          </w:tcPr>
          <w:p w14:paraId="129639E0" w14:textId="77777777" w:rsidR="000F5DB8" w:rsidRPr="004D276A" w:rsidRDefault="000F5DB8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284 031</w:t>
            </w:r>
          </w:p>
        </w:tc>
        <w:tc>
          <w:tcPr>
            <w:tcW w:w="1276" w:type="dxa"/>
            <w:vAlign w:val="center"/>
            <w:hideMark/>
          </w:tcPr>
          <w:p w14:paraId="28370012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14:paraId="610A8722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</w:tr>
      <w:tr w:rsidR="000F5DB8" w:rsidRPr="004D276A" w14:paraId="07D7527E" w14:textId="77777777" w:rsidTr="00540621">
        <w:trPr>
          <w:trHeight w:val="814"/>
        </w:trPr>
        <w:tc>
          <w:tcPr>
            <w:tcW w:w="3407" w:type="dxa"/>
            <w:hideMark/>
          </w:tcPr>
          <w:p w14:paraId="4ADE6DB0" w14:textId="77777777" w:rsidR="000F5DB8" w:rsidRPr="004D276A" w:rsidRDefault="000F5DB8" w:rsidP="00611573">
            <w:pPr>
              <w:pStyle w:val="ad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vAlign w:val="center"/>
            <w:hideMark/>
          </w:tcPr>
          <w:p w14:paraId="5222D360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09 1 02 С1437</w:t>
            </w:r>
          </w:p>
        </w:tc>
        <w:tc>
          <w:tcPr>
            <w:tcW w:w="851" w:type="dxa"/>
            <w:vAlign w:val="center"/>
            <w:hideMark/>
          </w:tcPr>
          <w:p w14:paraId="1D13ECEF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417" w:type="dxa"/>
            <w:vAlign w:val="center"/>
            <w:hideMark/>
          </w:tcPr>
          <w:p w14:paraId="2075453F" w14:textId="77777777" w:rsidR="000F5DB8" w:rsidRPr="004D276A" w:rsidRDefault="000F5DB8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284 031</w:t>
            </w:r>
          </w:p>
        </w:tc>
        <w:tc>
          <w:tcPr>
            <w:tcW w:w="1276" w:type="dxa"/>
            <w:vAlign w:val="center"/>
            <w:hideMark/>
          </w:tcPr>
          <w:p w14:paraId="4DEE531C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14:paraId="4AF72F1D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</w:tr>
      <w:tr w:rsidR="00ED3339" w:rsidRPr="004D276A" w14:paraId="6B7853C9" w14:textId="77777777" w:rsidTr="00540621">
        <w:trPr>
          <w:trHeight w:val="814"/>
        </w:trPr>
        <w:tc>
          <w:tcPr>
            <w:tcW w:w="3407" w:type="dxa"/>
          </w:tcPr>
          <w:p w14:paraId="6A844EEA" w14:textId="77777777" w:rsidR="00ED3339" w:rsidRDefault="00ED3339" w:rsidP="000C0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«Профилактика правонарушений в Викторовском сельсовете Кореневского района Курской области»</w:t>
            </w:r>
          </w:p>
          <w:p w14:paraId="70D4481D" w14:textId="77777777" w:rsidR="00ED3339" w:rsidRPr="007825D5" w:rsidRDefault="00ED3339" w:rsidP="000C008E">
            <w:pPr>
              <w:snapToGri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ADF69F6" w14:textId="77777777" w:rsidR="00ED3339" w:rsidRPr="004D276A" w:rsidRDefault="00ED3339" w:rsidP="00ED3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12 0 00 00000</w:t>
            </w:r>
          </w:p>
        </w:tc>
        <w:tc>
          <w:tcPr>
            <w:tcW w:w="851" w:type="dxa"/>
            <w:vAlign w:val="center"/>
          </w:tcPr>
          <w:p w14:paraId="07F0CBBA" w14:textId="77777777" w:rsidR="00ED3339" w:rsidRPr="004D276A" w:rsidRDefault="00ED3339" w:rsidP="000C00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BC44B61" w14:textId="77777777" w:rsidR="00ED3339" w:rsidRDefault="00ED3339" w:rsidP="000C008E">
            <w:pPr>
              <w:jc w:val="center"/>
            </w:pPr>
            <w:r w:rsidRPr="00220031">
              <w:rPr>
                <w:sz w:val="28"/>
                <w:szCs w:val="28"/>
              </w:rPr>
              <w:t>10 000</w:t>
            </w:r>
          </w:p>
        </w:tc>
        <w:tc>
          <w:tcPr>
            <w:tcW w:w="1276" w:type="dxa"/>
            <w:vAlign w:val="center"/>
          </w:tcPr>
          <w:p w14:paraId="748C938A" w14:textId="77777777" w:rsidR="00ED3339" w:rsidRPr="004D276A" w:rsidRDefault="00ED3339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14:paraId="50050407" w14:textId="77777777" w:rsidR="00ED3339" w:rsidRPr="004D276A" w:rsidRDefault="00ED3339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</w:tr>
      <w:tr w:rsidR="00ED3339" w:rsidRPr="004D276A" w14:paraId="6CBF1F68" w14:textId="77777777" w:rsidTr="00540621">
        <w:trPr>
          <w:trHeight w:val="814"/>
        </w:trPr>
        <w:tc>
          <w:tcPr>
            <w:tcW w:w="3407" w:type="dxa"/>
          </w:tcPr>
          <w:p w14:paraId="02333EA8" w14:textId="77777777" w:rsidR="00ED3339" w:rsidRPr="007825D5" w:rsidRDefault="00ED3339" w:rsidP="000C008E">
            <w:pPr>
              <w:snapToGrid w:val="0"/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 «Управление муниципальной программой и обеспечение условий реализации»</w:t>
            </w:r>
          </w:p>
        </w:tc>
        <w:tc>
          <w:tcPr>
            <w:tcW w:w="2268" w:type="dxa"/>
            <w:gridSpan w:val="2"/>
            <w:vAlign w:val="center"/>
          </w:tcPr>
          <w:p w14:paraId="02F77798" w14:textId="77777777" w:rsidR="00ED3339" w:rsidRPr="004D276A" w:rsidRDefault="00ED3339" w:rsidP="00ED3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12 1 00 00000</w:t>
            </w:r>
          </w:p>
        </w:tc>
        <w:tc>
          <w:tcPr>
            <w:tcW w:w="851" w:type="dxa"/>
            <w:vAlign w:val="center"/>
          </w:tcPr>
          <w:p w14:paraId="6AB3BD6A" w14:textId="77777777" w:rsidR="00ED3339" w:rsidRPr="004D276A" w:rsidRDefault="00ED3339" w:rsidP="000C00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C766904" w14:textId="77777777" w:rsidR="00ED3339" w:rsidRDefault="00ED3339" w:rsidP="000C008E">
            <w:pPr>
              <w:jc w:val="center"/>
            </w:pPr>
            <w:r w:rsidRPr="00220031">
              <w:rPr>
                <w:sz w:val="28"/>
                <w:szCs w:val="28"/>
              </w:rPr>
              <w:t>10 000</w:t>
            </w:r>
          </w:p>
        </w:tc>
        <w:tc>
          <w:tcPr>
            <w:tcW w:w="1276" w:type="dxa"/>
            <w:vAlign w:val="center"/>
          </w:tcPr>
          <w:p w14:paraId="35A784A9" w14:textId="77777777" w:rsidR="00ED3339" w:rsidRPr="004D276A" w:rsidRDefault="00ED3339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14:paraId="769928CC" w14:textId="77777777" w:rsidR="00ED3339" w:rsidRPr="004D276A" w:rsidRDefault="00ED3339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</w:tr>
      <w:tr w:rsidR="00ED3339" w:rsidRPr="004D276A" w14:paraId="72BF5B1F" w14:textId="77777777" w:rsidTr="00540621">
        <w:trPr>
          <w:trHeight w:val="814"/>
        </w:trPr>
        <w:tc>
          <w:tcPr>
            <w:tcW w:w="3407" w:type="dxa"/>
            <w:vAlign w:val="center"/>
          </w:tcPr>
          <w:p w14:paraId="7B24B803" w14:textId="77777777" w:rsidR="00ED3339" w:rsidRPr="007825D5" w:rsidRDefault="00507E69" w:rsidP="000C008E">
            <w:pPr>
              <w:rPr>
                <w:color w:val="FF0000"/>
                <w:sz w:val="28"/>
                <w:szCs w:val="28"/>
              </w:rPr>
            </w:pPr>
            <w:r w:rsidRPr="00953374">
              <w:rPr>
                <w:sz w:val="28"/>
                <w:szCs w:val="28"/>
              </w:rPr>
              <w:t xml:space="preserve">Основное </w:t>
            </w:r>
            <w:proofErr w:type="spellStart"/>
            <w:r w:rsidRPr="00953374">
              <w:rPr>
                <w:sz w:val="28"/>
                <w:szCs w:val="28"/>
              </w:rPr>
              <w:t>мероприятие</w:t>
            </w:r>
            <w:r>
              <w:rPr>
                <w:sz w:val="28"/>
                <w:szCs w:val="28"/>
              </w:rPr>
              <w:t>"Гражданско</w:t>
            </w:r>
            <w:proofErr w:type="spellEnd"/>
            <w:r>
              <w:rPr>
                <w:sz w:val="28"/>
                <w:szCs w:val="28"/>
              </w:rPr>
              <w:t>-патриотическое воспитание и допризывная подготовка молодежи. Формирование российской идентичности и толерантности в молодежной среде"</w:t>
            </w:r>
          </w:p>
        </w:tc>
        <w:tc>
          <w:tcPr>
            <w:tcW w:w="2268" w:type="dxa"/>
            <w:gridSpan w:val="2"/>
            <w:vAlign w:val="center"/>
          </w:tcPr>
          <w:p w14:paraId="4AB44632" w14:textId="77777777" w:rsidR="00ED3339" w:rsidRPr="004D276A" w:rsidRDefault="00ED3339" w:rsidP="00ED3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12 1 02 00000</w:t>
            </w:r>
          </w:p>
        </w:tc>
        <w:tc>
          <w:tcPr>
            <w:tcW w:w="851" w:type="dxa"/>
            <w:vAlign w:val="center"/>
          </w:tcPr>
          <w:p w14:paraId="00F5D6CB" w14:textId="77777777" w:rsidR="00ED3339" w:rsidRPr="004D276A" w:rsidRDefault="00ED3339" w:rsidP="000C00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23DC910" w14:textId="77777777" w:rsidR="00ED3339" w:rsidRDefault="00ED3339" w:rsidP="000C008E">
            <w:pPr>
              <w:jc w:val="center"/>
            </w:pPr>
            <w:r w:rsidRPr="00220031">
              <w:rPr>
                <w:sz w:val="28"/>
                <w:szCs w:val="28"/>
              </w:rPr>
              <w:t>10 000</w:t>
            </w:r>
          </w:p>
        </w:tc>
        <w:tc>
          <w:tcPr>
            <w:tcW w:w="1276" w:type="dxa"/>
            <w:vAlign w:val="center"/>
          </w:tcPr>
          <w:p w14:paraId="4757682B" w14:textId="77777777" w:rsidR="00ED3339" w:rsidRPr="004D276A" w:rsidRDefault="00ED3339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14:paraId="7F441AA6" w14:textId="77777777" w:rsidR="00ED3339" w:rsidRPr="004D276A" w:rsidRDefault="00ED3339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</w:tr>
      <w:tr w:rsidR="00ED3339" w:rsidRPr="004D276A" w14:paraId="45FBCB34" w14:textId="77777777" w:rsidTr="00540621">
        <w:trPr>
          <w:trHeight w:val="814"/>
        </w:trPr>
        <w:tc>
          <w:tcPr>
            <w:tcW w:w="3407" w:type="dxa"/>
            <w:vAlign w:val="center"/>
          </w:tcPr>
          <w:p w14:paraId="3217A82D" w14:textId="77777777" w:rsidR="00ED3339" w:rsidRPr="004D276A" w:rsidRDefault="00ED3339" w:rsidP="000C008E">
            <w:pPr>
              <w:rPr>
                <w:sz w:val="28"/>
                <w:szCs w:val="28"/>
              </w:rPr>
            </w:pPr>
            <w:r w:rsidRPr="007825D5">
              <w:rPr>
                <w:sz w:val="28"/>
                <w:szCs w:val="2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2268" w:type="dxa"/>
            <w:gridSpan w:val="2"/>
            <w:vAlign w:val="center"/>
          </w:tcPr>
          <w:p w14:paraId="509BA030" w14:textId="77777777" w:rsidR="00ED3339" w:rsidRPr="004D276A" w:rsidRDefault="00ED3339" w:rsidP="00ED3339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12 1 02С1435</w:t>
            </w:r>
          </w:p>
        </w:tc>
        <w:tc>
          <w:tcPr>
            <w:tcW w:w="851" w:type="dxa"/>
            <w:vAlign w:val="center"/>
          </w:tcPr>
          <w:p w14:paraId="7D5D231B" w14:textId="77777777" w:rsidR="00ED3339" w:rsidRPr="004D276A" w:rsidRDefault="00ED3339" w:rsidP="000C00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918C28F" w14:textId="77777777" w:rsidR="00ED3339" w:rsidRPr="004D276A" w:rsidRDefault="00ED3339" w:rsidP="000C008E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10 000</w:t>
            </w:r>
          </w:p>
        </w:tc>
        <w:tc>
          <w:tcPr>
            <w:tcW w:w="1276" w:type="dxa"/>
            <w:vAlign w:val="center"/>
          </w:tcPr>
          <w:p w14:paraId="45ECDC9D" w14:textId="77777777" w:rsidR="00ED3339" w:rsidRPr="004D276A" w:rsidRDefault="00ED3339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14:paraId="2AD845D5" w14:textId="77777777" w:rsidR="00ED3339" w:rsidRPr="004D276A" w:rsidRDefault="00ED3339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</w:tr>
      <w:tr w:rsidR="00ED3339" w:rsidRPr="004D276A" w14:paraId="48B3BC4E" w14:textId="77777777" w:rsidTr="00540621">
        <w:trPr>
          <w:trHeight w:val="814"/>
        </w:trPr>
        <w:tc>
          <w:tcPr>
            <w:tcW w:w="3407" w:type="dxa"/>
            <w:vAlign w:val="center"/>
          </w:tcPr>
          <w:p w14:paraId="67AF6706" w14:textId="77777777" w:rsidR="00ED3339" w:rsidRPr="004D276A" w:rsidRDefault="00ED3339" w:rsidP="000C008E">
            <w:pPr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vAlign w:val="center"/>
          </w:tcPr>
          <w:p w14:paraId="4F1048EA" w14:textId="77777777" w:rsidR="00ED3339" w:rsidRPr="004D276A" w:rsidRDefault="00ED3339" w:rsidP="00ED3339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12 1 02С1435</w:t>
            </w:r>
          </w:p>
        </w:tc>
        <w:tc>
          <w:tcPr>
            <w:tcW w:w="851" w:type="dxa"/>
            <w:vAlign w:val="center"/>
          </w:tcPr>
          <w:p w14:paraId="3ECA1CE3" w14:textId="77777777" w:rsidR="00ED3339" w:rsidRPr="004D276A" w:rsidRDefault="00ED3339" w:rsidP="000C008E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vAlign w:val="center"/>
          </w:tcPr>
          <w:p w14:paraId="6AC30F2C" w14:textId="77777777" w:rsidR="00ED3339" w:rsidRPr="004D276A" w:rsidRDefault="00ED3339" w:rsidP="000C008E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10 000</w:t>
            </w:r>
          </w:p>
        </w:tc>
        <w:tc>
          <w:tcPr>
            <w:tcW w:w="1276" w:type="dxa"/>
            <w:vAlign w:val="center"/>
          </w:tcPr>
          <w:p w14:paraId="5829FB9A" w14:textId="77777777" w:rsidR="00ED3339" w:rsidRPr="004D276A" w:rsidRDefault="00ED3339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14:paraId="5DA61D02" w14:textId="77777777" w:rsidR="00ED3339" w:rsidRPr="004D276A" w:rsidRDefault="00ED3339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</w:tr>
      <w:tr w:rsidR="000F5DB8" w:rsidRPr="004D276A" w14:paraId="1DC435DE" w14:textId="77777777" w:rsidTr="00540621">
        <w:trPr>
          <w:trHeight w:val="2325"/>
        </w:trPr>
        <w:tc>
          <w:tcPr>
            <w:tcW w:w="3407" w:type="dxa"/>
            <w:hideMark/>
          </w:tcPr>
          <w:p w14:paraId="324BC95D" w14:textId="77777777" w:rsidR="000F5DB8" w:rsidRPr="004D276A" w:rsidRDefault="000F5DB8" w:rsidP="00507E69">
            <w:pPr>
              <w:pStyle w:val="ad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="00507E69">
              <w:rPr>
                <w:color w:val="000000" w:themeColor="text1"/>
                <w:sz w:val="28"/>
                <w:szCs w:val="28"/>
              </w:rPr>
              <w:t>в</w:t>
            </w:r>
            <w:r w:rsidRPr="004D276A">
              <w:rPr>
                <w:color w:val="000000" w:themeColor="text1"/>
                <w:sz w:val="28"/>
                <w:szCs w:val="28"/>
              </w:rPr>
              <w:t xml:space="preserve"> муниципально</w:t>
            </w:r>
            <w:r w:rsidR="00507E69">
              <w:rPr>
                <w:color w:val="000000" w:themeColor="text1"/>
                <w:sz w:val="28"/>
                <w:szCs w:val="28"/>
              </w:rPr>
              <w:t>м</w:t>
            </w:r>
            <w:r w:rsidRPr="004D276A">
              <w:rPr>
                <w:color w:val="000000" w:themeColor="text1"/>
                <w:sz w:val="28"/>
                <w:szCs w:val="28"/>
              </w:rPr>
              <w:t xml:space="preserve"> образовани</w:t>
            </w:r>
            <w:r w:rsidR="00507E69">
              <w:rPr>
                <w:color w:val="000000" w:themeColor="text1"/>
                <w:sz w:val="28"/>
                <w:szCs w:val="28"/>
              </w:rPr>
              <w:t>и</w:t>
            </w:r>
            <w:r w:rsidRPr="004D276A">
              <w:rPr>
                <w:color w:val="000000" w:themeColor="text1"/>
                <w:sz w:val="28"/>
                <w:szCs w:val="28"/>
              </w:rPr>
              <w:t xml:space="preserve"> «Викторовский сельсовет» Кореневского района</w:t>
            </w:r>
            <w:r w:rsidR="00507E69">
              <w:rPr>
                <w:color w:val="000000" w:themeColor="text1"/>
                <w:sz w:val="28"/>
                <w:szCs w:val="28"/>
              </w:rPr>
              <w:t xml:space="preserve"> Курской области</w:t>
            </w:r>
            <w:r w:rsidRPr="004D276A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268" w:type="dxa"/>
            <w:gridSpan w:val="2"/>
            <w:vAlign w:val="center"/>
            <w:hideMark/>
          </w:tcPr>
          <w:p w14:paraId="2078C423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13</w:t>
            </w:r>
            <w:r w:rsidR="00D964EE">
              <w:rPr>
                <w:color w:val="000000" w:themeColor="text1"/>
                <w:sz w:val="28"/>
                <w:szCs w:val="28"/>
              </w:rPr>
              <w:t xml:space="preserve"> 0 00 00000</w:t>
            </w:r>
          </w:p>
        </w:tc>
        <w:tc>
          <w:tcPr>
            <w:tcW w:w="851" w:type="dxa"/>
            <w:vAlign w:val="center"/>
            <w:hideMark/>
          </w:tcPr>
          <w:p w14:paraId="540933E7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  <w:hideMark/>
          </w:tcPr>
          <w:p w14:paraId="0018FFCF" w14:textId="77777777" w:rsidR="000F5DB8" w:rsidRPr="004D276A" w:rsidRDefault="000C008E" w:rsidP="000C008E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46</w:t>
            </w:r>
            <w:r w:rsidR="000F5DB8" w:rsidRPr="004D276A">
              <w:rPr>
                <w:color w:val="000000" w:themeColor="text1"/>
                <w:sz w:val="28"/>
                <w:szCs w:val="28"/>
              </w:rPr>
              <w:t xml:space="preserve"> 000</w:t>
            </w:r>
          </w:p>
        </w:tc>
        <w:tc>
          <w:tcPr>
            <w:tcW w:w="1276" w:type="dxa"/>
            <w:vAlign w:val="center"/>
            <w:hideMark/>
          </w:tcPr>
          <w:p w14:paraId="5A1A6856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14:paraId="422197AA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</w:tr>
      <w:tr w:rsidR="000F5DB8" w:rsidRPr="004D276A" w14:paraId="13D9BCA7" w14:textId="77777777" w:rsidTr="00540621">
        <w:trPr>
          <w:trHeight w:val="2325"/>
        </w:trPr>
        <w:tc>
          <w:tcPr>
            <w:tcW w:w="3407" w:type="dxa"/>
            <w:hideMark/>
          </w:tcPr>
          <w:p w14:paraId="0B5348B6" w14:textId="77777777" w:rsidR="000F5DB8" w:rsidRPr="004D276A" w:rsidRDefault="000F5DB8" w:rsidP="00507E69">
            <w:pPr>
              <w:pStyle w:val="ad"/>
              <w:shd w:val="clear" w:color="auto" w:fill="FFFFFF"/>
              <w:spacing w:line="312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  </w:t>
            </w:r>
          </w:p>
        </w:tc>
        <w:tc>
          <w:tcPr>
            <w:tcW w:w="2268" w:type="dxa"/>
            <w:gridSpan w:val="2"/>
            <w:vAlign w:val="center"/>
            <w:hideMark/>
          </w:tcPr>
          <w:p w14:paraId="15193766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13 1</w:t>
            </w:r>
            <w:r w:rsidR="00D964EE">
              <w:rPr>
                <w:color w:val="000000" w:themeColor="text1"/>
                <w:sz w:val="28"/>
                <w:szCs w:val="28"/>
              </w:rPr>
              <w:t xml:space="preserve"> 00 00000</w:t>
            </w:r>
          </w:p>
        </w:tc>
        <w:tc>
          <w:tcPr>
            <w:tcW w:w="851" w:type="dxa"/>
            <w:vAlign w:val="center"/>
            <w:hideMark/>
          </w:tcPr>
          <w:p w14:paraId="036F1043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  <w:hideMark/>
          </w:tcPr>
          <w:p w14:paraId="56CF8366" w14:textId="77777777" w:rsidR="000F5DB8" w:rsidRPr="004D276A" w:rsidRDefault="000C008E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</w:t>
            </w:r>
            <w:r w:rsidR="000F5DB8" w:rsidRPr="004D276A">
              <w:rPr>
                <w:color w:val="000000" w:themeColor="text1"/>
                <w:sz w:val="28"/>
                <w:szCs w:val="28"/>
              </w:rPr>
              <w:t xml:space="preserve"> 000</w:t>
            </w:r>
          </w:p>
        </w:tc>
        <w:tc>
          <w:tcPr>
            <w:tcW w:w="1276" w:type="dxa"/>
            <w:vAlign w:val="center"/>
            <w:hideMark/>
          </w:tcPr>
          <w:p w14:paraId="71F0CE92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14:paraId="3E31B42B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</w:tr>
      <w:tr w:rsidR="000F5DB8" w:rsidRPr="004D276A" w14:paraId="63B7DE8D" w14:textId="77777777" w:rsidTr="00540621">
        <w:trPr>
          <w:trHeight w:val="1425"/>
        </w:trPr>
        <w:tc>
          <w:tcPr>
            <w:tcW w:w="3407" w:type="dxa"/>
            <w:hideMark/>
          </w:tcPr>
          <w:p w14:paraId="2326FCC8" w14:textId="77777777" w:rsidR="000F5DB8" w:rsidRPr="004D276A" w:rsidRDefault="000F5DB8" w:rsidP="00611573">
            <w:pPr>
              <w:pStyle w:val="ad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Основное мероприятие « Содействие развитию системы пожарной безопасности на территории муниципального образования «Викторовский сельсовет» Кореневского района Курской области  »</w:t>
            </w:r>
          </w:p>
        </w:tc>
        <w:tc>
          <w:tcPr>
            <w:tcW w:w="2268" w:type="dxa"/>
            <w:gridSpan w:val="2"/>
            <w:vAlign w:val="center"/>
            <w:hideMark/>
          </w:tcPr>
          <w:p w14:paraId="29BC3B48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13 1 01</w:t>
            </w:r>
            <w:r w:rsidR="00D964EE">
              <w:rPr>
                <w:color w:val="000000" w:themeColor="text1"/>
                <w:sz w:val="28"/>
                <w:szCs w:val="28"/>
              </w:rPr>
              <w:t xml:space="preserve"> 00000</w:t>
            </w:r>
          </w:p>
        </w:tc>
        <w:tc>
          <w:tcPr>
            <w:tcW w:w="851" w:type="dxa"/>
            <w:vAlign w:val="center"/>
            <w:hideMark/>
          </w:tcPr>
          <w:p w14:paraId="353AFC98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  <w:hideMark/>
          </w:tcPr>
          <w:p w14:paraId="32F918FA" w14:textId="77777777" w:rsidR="000F5DB8" w:rsidRPr="004D276A" w:rsidRDefault="00C75D8A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</w:t>
            </w:r>
            <w:r w:rsidR="000F5DB8" w:rsidRPr="004D276A">
              <w:rPr>
                <w:color w:val="000000" w:themeColor="text1"/>
                <w:sz w:val="28"/>
                <w:szCs w:val="28"/>
              </w:rPr>
              <w:t xml:space="preserve"> 000</w:t>
            </w:r>
          </w:p>
        </w:tc>
        <w:tc>
          <w:tcPr>
            <w:tcW w:w="1276" w:type="dxa"/>
            <w:vAlign w:val="center"/>
            <w:hideMark/>
          </w:tcPr>
          <w:p w14:paraId="19400CC8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14:paraId="493725F4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</w:tr>
      <w:tr w:rsidR="000F5DB8" w:rsidRPr="004D276A" w14:paraId="3AC2D558" w14:textId="77777777" w:rsidTr="00540621">
        <w:trPr>
          <w:trHeight w:val="930"/>
        </w:trPr>
        <w:tc>
          <w:tcPr>
            <w:tcW w:w="3407" w:type="dxa"/>
            <w:hideMark/>
          </w:tcPr>
          <w:p w14:paraId="1FE1AA0E" w14:textId="77777777" w:rsidR="000F5DB8" w:rsidRPr="004D276A" w:rsidRDefault="000F5DB8" w:rsidP="00611573">
            <w:pPr>
              <w:pStyle w:val="ad"/>
              <w:shd w:val="clear" w:color="auto" w:fill="FFFFFF"/>
              <w:spacing w:line="312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Обеспечение первичных мер пожарной безопасности в границах  населенных пунктов муниципальных образований</w:t>
            </w:r>
          </w:p>
        </w:tc>
        <w:tc>
          <w:tcPr>
            <w:tcW w:w="2268" w:type="dxa"/>
            <w:gridSpan w:val="2"/>
            <w:vAlign w:val="center"/>
            <w:hideMark/>
          </w:tcPr>
          <w:p w14:paraId="2F45A4F7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13 1 01 С1415</w:t>
            </w:r>
          </w:p>
        </w:tc>
        <w:tc>
          <w:tcPr>
            <w:tcW w:w="851" w:type="dxa"/>
            <w:vAlign w:val="center"/>
            <w:hideMark/>
          </w:tcPr>
          <w:p w14:paraId="1DD67551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  <w:hideMark/>
          </w:tcPr>
          <w:p w14:paraId="475F793F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25 000</w:t>
            </w:r>
          </w:p>
        </w:tc>
        <w:tc>
          <w:tcPr>
            <w:tcW w:w="1276" w:type="dxa"/>
            <w:vAlign w:val="center"/>
            <w:hideMark/>
          </w:tcPr>
          <w:p w14:paraId="34BB310A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14:paraId="0C552D98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</w:tr>
      <w:tr w:rsidR="000F5DB8" w:rsidRPr="004D276A" w14:paraId="19985551" w14:textId="77777777" w:rsidTr="00540621">
        <w:trPr>
          <w:trHeight w:val="934"/>
        </w:trPr>
        <w:tc>
          <w:tcPr>
            <w:tcW w:w="3407" w:type="dxa"/>
            <w:hideMark/>
          </w:tcPr>
          <w:p w14:paraId="5F7F627D" w14:textId="77777777" w:rsidR="000F5DB8" w:rsidRPr="004D276A" w:rsidRDefault="000F5DB8" w:rsidP="00611573">
            <w:pPr>
              <w:pStyle w:val="ad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vAlign w:val="center"/>
            <w:hideMark/>
          </w:tcPr>
          <w:p w14:paraId="34F2473A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13 1 01 С1415</w:t>
            </w:r>
          </w:p>
        </w:tc>
        <w:tc>
          <w:tcPr>
            <w:tcW w:w="851" w:type="dxa"/>
            <w:vAlign w:val="center"/>
            <w:hideMark/>
          </w:tcPr>
          <w:p w14:paraId="4DA35289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417" w:type="dxa"/>
            <w:vAlign w:val="center"/>
            <w:hideMark/>
          </w:tcPr>
          <w:p w14:paraId="0DA24324" w14:textId="77777777" w:rsidR="000F5DB8" w:rsidRPr="004D276A" w:rsidRDefault="000F5DB8" w:rsidP="00C75D8A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25000</w:t>
            </w:r>
          </w:p>
        </w:tc>
        <w:tc>
          <w:tcPr>
            <w:tcW w:w="1276" w:type="dxa"/>
            <w:vAlign w:val="center"/>
            <w:hideMark/>
          </w:tcPr>
          <w:p w14:paraId="24F668BD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14:paraId="1C1CD807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</w:tr>
      <w:tr w:rsidR="000F5DB8" w:rsidRPr="004D276A" w14:paraId="61276DBF" w14:textId="77777777" w:rsidTr="00540621">
        <w:trPr>
          <w:trHeight w:val="2610"/>
        </w:trPr>
        <w:tc>
          <w:tcPr>
            <w:tcW w:w="3407" w:type="dxa"/>
            <w:hideMark/>
          </w:tcPr>
          <w:p w14:paraId="040DD6ED" w14:textId="77777777" w:rsidR="000F5DB8" w:rsidRPr="004D276A" w:rsidRDefault="000F5DB8" w:rsidP="00507E69">
            <w:pPr>
              <w:pStyle w:val="ad"/>
              <w:shd w:val="clear" w:color="auto" w:fill="FFFFFF"/>
              <w:spacing w:line="312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4D276A">
              <w:rPr>
                <w:color w:val="000000" w:themeColor="text1"/>
                <w:sz w:val="28"/>
                <w:szCs w:val="28"/>
              </w:rPr>
              <w:t>Подпрограмма«</w:t>
            </w:r>
            <w:proofErr w:type="gramEnd"/>
            <w:r w:rsidRPr="004D276A">
              <w:rPr>
                <w:color w:val="000000" w:themeColor="text1"/>
                <w:sz w:val="28"/>
                <w:szCs w:val="28"/>
              </w:rPr>
              <w:t>Снижение</w:t>
            </w:r>
            <w:proofErr w:type="spellEnd"/>
            <w:r w:rsidRPr="004D276A">
              <w:rPr>
                <w:color w:val="000000" w:themeColor="text1"/>
                <w:sz w:val="28"/>
                <w:szCs w:val="28"/>
              </w:rPr>
              <w:t xml:space="preserve"> рисков  и смягчение последствий  чрезвычайных ситуаций  природного и техногенного характера в муниципальном образовании «Викторовский сельсовет» Кореневского района Курской области» муниципальной </w:t>
            </w:r>
          </w:p>
        </w:tc>
        <w:tc>
          <w:tcPr>
            <w:tcW w:w="2268" w:type="dxa"/>
            <w:gridSpan w:val="2"/>
            <w:noWrap/>
            <w:vAlign w:val="center"/>
            <w:hideMark/>
          </w:tcPr>
          <w:p w14:paraId="21FAF50D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13 2</w:t>
            </w:r>
            <w:r w:rsidR="00D964EE">
              <w:rPr>
                <w:color w:val="000000" w:themeColor="text1"/>
                <w:sz w:val="28"/>
                <w:szCs w:val="28"/>
              </w:rPr>
              <w:t xml:space="preserve"> 00 00000</w:t>
            </w:r>
          </w:p>
        </w:tc>
        <w:tc>
          <w:tcPr>
            <w:tcW w:w="851" w:type="dxa"/>
            <w:vAlign w:val="center"/>
            <w:hideMark/>
          </w:tcPr>
          <w:p w14:paraId="3397BAFB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  <w:hideMark/>
          </w:tcPr>
          <w:p w14:paraId="5EECFF0E" w14:textId="77777777" w:rsidR="000F5DB8" w:rsidRPr="004D276A" w:rsidRDefault="000F5DB8" w:rsidP="000C008E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2100</w:t>
            </w:r>
            <w:r w:rsidR="00C75D8A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14:paraId="4501AE0D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14:paraId="6C7F0D20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</w:tr>
      <w:tr w:rsidR="000F5DB8" w:rsidRPr="004D276A" w14:paraId="0E6432A3" w14:textId="77777777" w:rsidTr="00540621">
        <w:trPr>
          <w:trHeight w:val="945"/>
        </w:trPr>
        <w:tc>
          <w:tcPr>
            <w:tcW w:w="3407" w:type="dxa"/>
            <w:hideMark/>
          </w:tcPr>
          <w:p w14:paraId="40AA3298" w14:textId="77777777" w:rsidR="000F5DB8" w:rsidRPr="004D276A" w:rsidRDefault="000F5DB8" w:rsidP="00611573">
            <w:pPr>
              <w:pStyle w:val="ad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Основное мероприятие " Участие в предупреждении и ликвидации последствий чрезвычайных ситуаций в границах поселения"</w:t>
            </w:r>
          </w:p>
        </w:tc>
        <w:tc>
          <w:tcPr>
            <w:tcW w:w="2268" w:type="dxa"/>
            <w:gridSpan w:val="2"/>
            <w:noWrap/>
            <w:vAlign w:val="center"/>
            <w:hideMark/>
          </w:tcPr>
          <w:p w14:paraId="5C63D4DF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13 2 01</w:t>
            </w:r>
            <w:r w:rsidR="00D964EE">
              <w:rPr>
                <w:color w:val="000000" w:themeColor="text1"/>
                <w:sz w:val="28"/>
                <w:szCs w:val="28"/>
              </w:rPr>
              <w:t xml:space="preserve"> 00000</w:t>
            </w:r>
          </w:p>
        </w:tc>
        <w:tc>
          <w:tcPr>
            <w:tcW w:w="851" w:type="dxa"/>
            <w:noWrap/>
            <w:vAlign w:val="center"/>
            <w:hideMark/>
          </w:tcPr>
          <w:p w14:paraId="7CEA5F2D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  <w:hideMark/>
          </w:tcPr>
          <w:p w14:paraId="46523E54" w14:textId="77777777" w:rsidR="000F5DB8" w:rsidRPr="004D276A" w:rsidRDefault="000F5DB8" w:rsidP="00C75D8A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2</w:t>
            </w:r>
            <w:r w:rsidR="00C75D8A">
              <w:rPr>
                <w:color w:val="000000" w:themeColor="text1"/>
                <w:sz w:val="28"/>
                <w:szCs w:val="28"/>
              </w:rPr>
              <w:t>0</w:t>
            </w:r>
            <w:r w:rsidRPr="004D276A">
              <w:rPr>
                <w:color w:val="000000" w:themeColor="text1"/>
                <w:sz w:val="28"/>
                <w:szCs w:val="28"/>
              </w:rPr>
              <w:t xml:space="preserve"> 000</w:t>
            </w:r>
          </w:p>
        </w:tc>
        <w:tc>
          <w:tcPr>
            <w:tcW w:w="1276" w:type="dxa"/>
            <w:vAlign w:val="center"/>
            <w:hideMark/>
          </w:tcPr>
          <w:p w14:paraId="5C2DF574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14:paraId="6A2E5448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</w:tr>
      <w:tr w:rsidR="000F5DB8" w:rsidRPr="004D276A" w14:paraId="69B11167" w14:textId="77777777" w:rsidTr="00540621">
        <w:trPr>
          <w:trHeight w:val="1245"/>
        </w:trPr>
        <w:tc>
          <w:tcPr>
            <w:tcW w:w="3407" w:type="dxa"/>
            <w:hideMark/>
          </w:tcPr>
          <w:p w14:paraId="34F760F2" w14:textId="77777777" w:rsidR="000F5DB8" w:rsidRPr="004D276A" w:rsidRDefault="000F5DB8" w:rsidP="00025B7A">
            <w:pPr>
              <w:pStyle w:val="ad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Отдельные  мероприятий  в области гражданской обороны, защиты населения и территори</w:t>
            </w:r>
            <w:r w:rsidR="00025B7A">
              <w:rPr>
                <w:color w:val="000000" w:themeColor="text1"/>
                <w:sz w:val="28"/>
                <w:szCs w:val="28"/>
              </w:rPr>
              <w:t>и</w:t>
            </w:r>
            <w:r w:rsidRPr="004D276A">
              <w:rPr>
                <w:color w:val="000000" w:themeColor="text1"/>
                <w:sz w:val="28"/>
                <w:szCs w:val="28"/>
              </w:rPr>
              <w:t xml:space="preserve"> от чрезвычайных ситуаций, безопасности людей на водных объектах </w:t>
            </w:r>
          </w:p>
        </w:tc>
        <w:tc>
          <w:tcPr>
            <w:tcW w:w="2268" w:type="dxa"/>
            <w:gridSpan w:val="2"/>
            <w:noWrap/>
            <w:vAlign w:val="center"/>
            <w:hideMark/>
          </w:tcPr>
          <w:p w14:paraId="114EF391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13 2 01 С1460</w:t>
            </w:r>
          </w:p>
        </w:tc>
        <w:tc>
          <w:tcPr>
            <w:tcW w:w="851" w:type="dxa"/>
            <w:noWrap/>
            <w:vAlign w:val="center"/>
            <w:hideMark/>
          </w:tcPr>
          <w:p w14:paraId="1CE2B860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  <w:hideMark/>
          </w:tcPr>
          <w:p w14:paraId="40C80547" w14:textId="77777777" w:rsidR="000F5DB8" w:rsidRPr="004D276A" w:rsidRDefault="000F5DB8" w:rsidP="00C75D8A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2</w:t>
            </w:r>
            <w:r w:rsidR="00C75D8A">
              <w:rPr>
                <w:color w:val="000000" w:themeColor="text1"/>
                <w:sz w:val="28"/>
                <w:szCs w:val="28"/>
              </w:rPr>
              <w:t>0</w:t>
            </w:r>
            <w:r w:rsidRPr="004D276A">
              <w:rPr>
                <w:color w:val="000000" w:themeColor="text1"/>
                <w:sz w:val="28"/>
                <w:szCs w:val="28"/>
              </w:rPr>
              <w:t xml:space="preserve"> 000</w:t>
            </w:r>
          </w:p>
        </w:tc>
        <w:tc>
          <w:tcPr>
            <w:tcW w:w="1276" w:type="dxa"/>
            <w:vAlign w:val="center"/>
            <w:hideMark/>
          </w:tcPr>
          <w:p w14:paraId="547F5CCB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14:paraId="3517B615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</w:tr>
      <w:tr w:rsidR="000F5DB8" w:rsidRPr="004D276A" w14:paraId="6CB3DFA1" w14:textId="77777777" w:rsidTr="00540621">
        <w:trPr>
          <w:trHeight w:val="758"/>
        </w:trPr>
        <w:tc>
          <w:tcPr>
            <w:tcW w:w="3407" w:type="dxa"/>
            <w:hideMark/>
          </w:tcPr>
          <w:p w14:paraId="48F58B16" w14:textId="77777777" w:rsidR="000F5DB8" w:rsidRPr="004D276A" w:rsidRDefault="000F5DB8" w:rsidP="00611573">
            <w:pPr>
              <w:pStyle w:val="ad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noWrap/>
            <w:vAlign w:val="center"/>
            <w:hideMark/>
          </w:tcPr>
          <w:p w14:paraId="0EE5AFB3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13 2 01 С1460</w:t>
            </w:r>
          </w:p>
        </w:tc>
        <w:tc>
          <w:tcPr>
            <w:tcW w:w="851" w:type="dxa"/>
            <w:noWrap/>
            <w:vAlign w:val="center"/>
            <w:hideMark/>
          </w:tcPr>
          <w:p w14:paraId="1C921E4D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417" w:type="dxa"/>
            <w:vAlign w:val="center"/>
            <w:hideMark/>
          </w:tcPr>
          <w:p w14:paraId="2CA13343" w14:textId="77777777" w:rsidR="000F5DB8" w:rsidRPr="004D276A" w:rsidRDefault="000F5DB8" w:rsidP="00C75D8A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2</w:t>
            </w:r>
            <w:r w:rsidR="00C75D8A">
              <w:rPr>
                <w:color w:val="000000" w:themeColor="text1"/>
                <w:sz w:val="28"/>
                <w:szCs w:val="28"/>
              </w:rPr>
              <w:t>0</w:t>
            </w:r>
            <w:r w:rsidRPr="004D276A">
              <w:rPr>
                <w:color w:val="000000" w:themeColor="text1"/>
                <w:sz w:val="28"/>
                <w:szCs w:val="28"/>
              </w:rPr>
              <w:t xml:space="preserve"> 000</w:t>
            </w:r>
          </w:p>
        </w:tc>
        <w:tc>
          <w:tcPr>
            <w:tcW w:w="1276" w:type="dxa"/>
            <w:vAlign w:val="center"/>
            <w:hideMark/>
          </w:tcPr>
          <w:p w14:paraId="3F384929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14:paraId="6D5B9018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</w:tr>
      <w:tr w:rsidR="000F5DB8" w:rsidRPr="004D276A" w14:paraId="7A0EFDC3" w14:textId="77777777" w:rsidTr="00540621">
        <w:trPr>
          <w:trHeight w:val="1155"/>
        </w:trPr>
        <w:tc>
          <w:tcPr>
            <w:tcW w:w="3407" w:type="dxa"/>
            <w:hideMark/>
          </w:tcPr>
          <w:p w14:paraId="4B970784" w14:textId="77777777" w:rsidR="000F5DB8" w:rsidRPr="004D276A" w:rsidRDefault="000F5DB8" w:rsidP="00611573">
            <w:pPr>
              <w:pStyle w:val="ad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Основное мероприятие «Осуществление мероприятий по обеспечению безопасности людей на водных объектах, охране их жизни и здоровья»</w:t>
            </w:r>
          </w:p>
        </w:tc>
        <w:tc>
          <w:tcPr>
            <w:tcW w:w="2268" w:type="dxa"/>
            <w:gridSpan w:val="2"/>
            <w:noWrap/>
            <w:vAlign w:val="center"/>
            <w:hideMark/>
          </w:tcPr>
          <w:p w14:paraId="7C083FAC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13 2 02</w:t>
            </w:r>
            <w:r w:rsidR="00D964EE">
              <w:rPr>
                <w:color w:val="000000" w:themeColor="text1"/>
                <w:sz w:val="28"/>
                <w:szCs w:val="28"/>
              </w:rPr>
              <w:t xml:space="preserve"> 00000</w:t>
            </w:r>
          </w:p>
        </w:tc>
        <w:tc>
          <w:tcPr>
            <w:tcW w:w="851" w:type="dxa"/>
            <w:noWrap/>
            <w:vAlign w:val="center"/>
            <w:hideMark/>
          </w:tcPr>
          <w:p w14:paraId="637F98D3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  <w:hideMark/>
          </w:tcPr>
          <w:p w14:paraId="3116D3DC" w14:textId="77777777" w:rsidR="000F5DB8" w:rsidRPr="004D276A" w:rsidRDefault="000F5DB8" w:rsidP="00C75D8A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100</w:t>
            </w:r>
            <w:r w:rsidR="00C75D8A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14:paraId="53CA6667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14:paraId="16C76233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</w:tr>
      <w:tr w:rsidR="000F5DB8" w:rsidRPr="004D276A" w14:paraId="62A21036" w14:textId="77777777" w:rsidTr="00540621">
        <w:trPr>
          <w:trHeight w:val="1275"/>
        </w:trPr>
        <w:tc>
          <w:tcPr>
            <w:tcW w:w="3407" w:type="dxa"/>
            <w:hideMark/>
          </w:tcPr>
          <w:p w14:paraId="2C2A2DBC" w14:textId="77777777" w:rsidR="000F5DB8" w:rsidRPr="004D276A" w:rsidRDefault="000F5DB8" w:rsidP="00025B7A">
            <w:pPr>
              <w:pStyle w:val="ad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Отдельные мероприятий  в области гражданской обороны, защиты населения и территори</w:t>
            </w:r>
            <w:r w:rsidR="00025B7A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4D276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D276A">
              <w:rPr>
                <w:color w:val="000000" w:themeColor="text1"/>
                <w:sz w:val="28"/>
                <w:szCs w:val="28"/>
              </w:rPr>
              <w:lastRenderedPageBreak/>
              <w:t xml:space="preserve">от чрезвычайных ситуаций, безопасности людей на водных объектах </w:t>
            </w:r>
          </w:p>
        </w:tc>
        <w:tc>
          <w:tcPr>
            <w:tcW w:w="2268" w:type="dxa"/>
            <w:gridSpan w:val="2"/>
            <w:noWrap/>
            <w:vAlign w:val="center"/>
            <w:hideMark/>
          </w:tcPr>
          <w:p w14:paraId="69293D91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lastRenderedPageBreak/>
              <w:t>13 2 02 С1460</w:t>
            </w:r>
          </w:p>
        </w:tc>
        <w:tc>
          <w:tcPr>
            <w:tcW w:w="851" w:type="dxa"/>
            <w:noWrap/>
            <w:vAlign w:val="center"/>
            <w:hideMark/>
          </w:tcPr>
          <w:p w14:paraId="6E2BCD52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  <w:hideMark/>
          </w:tcPr>
          <w:p w14:paraId="2170C757" w14:textId="77777777" w:rsidR="000F5DB8" w:rsidRPr="004D276A" w:rsidRDefault="000F5DB8" w:rsidP="00C75D8A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100</w:t>
            </w:r>
            <w:r w:rsidR="00C75D8A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14:paraId="7E9C1484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14:paraId="44CC09D5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</w:tr>
      <w:tr w:rsidR="000F5DB8" w:rsidRPr="004D276A" w14:paraId="01E92D39" w14:textId="77777777" w:rsidTr="00540621">
        <w:trPr>
          <w:trHeight w:val="840"/>
        </w:trPr>
        <w:tc>
          <w:tcPr>
            <w:tcW w:w="3407" w:type="dxa"/>
            <w:hideMark/>
          </w:tcPr>
          <w:p w14:paraId="7E54CDAB" w14:textId="77777777" w:rsidR="000F5DB8" w:rsidRPr="004D276A" w:rsidRDefault="000F5DB8" w:rsidP="00611573">
            <w:pPr>
              <w:pStyle w:val="ad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noWrap/>
            <w:vAlign w:val="center"/>
            <w:hideMark/>
          </w:tcPr>
          <w:p w14:paraId="16630219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13 2 02 С1460</w:t>
            </w:r>
          </w:p>
        </w:tc>
        <w:tc>
          <w:tcPr>
            <w:tcW w:w="851" w:type="dxa"/>
            <w:noWrap/>
            <w:vAlign w:val="center"/>
            <w:hideMark/>
          </w:tcPr>
          <w:p w14:paraId="6F543EFD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417" w:type="dxa"/>
            <w:vAlign w:val="center"/>
            <w:hideMark/>
          </w:tcPr>
          <w:p w14:paraId="0E015BCF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1 000</w:t>
            </w:r>
          </w:p>
        </w:tc>
        <w:tc>
          <w:tcPr>
            <w:tcW w:w="1276" w:type="dxa"/>
            <w:vAlign w:val="center"/>
            <w:hideMark/>
          </w:tcPr>
          <w:p w14:paraId="652BDD41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14:paraId="5ED3E446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</w:tr>
      <w:tr w:rsidR="000F5DB8" w:rsidRPr="004D276A" w14:paraId="3864DB59" w14:textId="77777777" w:rsidTr="00540621">
        <w:trPr>
          <w:trHeight w:val="945"/>
        </w:trPr>
        <w:tc>
          <w:tcPr>
            <w:tcW w:w="3407" w:type="dxa"/>
            <w:hideMark/>
          </w:tcPr>
          <w:p w14:paraId="69788460" w14:textId="77777777" w:rsidR="000F5DB8" w:rsidRPr="004D276A" w:rsidRDefault="000F5DB8" w:rsidP="00611573">
            <w:pPr>
              <w:pStyle w:val="ad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2268" w:type="dxa"/>
            <w:gridSpan w:val="2"/>
            <w:vAlign w:val="center"/>
            <w:hideMark/>
          </w:tcPr>
          <w:p w14:paraId="4F7B3835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71</w:t>
            </w:r>
            <w:r w:rsidR="00D964EE">
              <w:rPr>
                <w:color w:val="000000" w:themeColor="text1"/>
                <w:sz w:val="28"/>
                <w:szCs w:val="28"/>
              </w:rPr>
              <w:t xml:space="preserve"> 0 00 00000</w:t>
            </w:r>
          </w:p>
        </w:tc>
        <w:tc>
          <w:tcPr>
            <w:tcW w:w="851" w:type="dxa"/>
            <w:vAlign w:val="center"/>
            <w:hideMark/>
          </w:tcPr>
          <w:p w14:paraId="45283839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  <w:hideMark/>
          </w:tcPr>
          <w:p w14:paraId="3301BCEC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526 143</w:t>
            </w:r>
          </w:p>
        </w:tc>
        <w:tc>
          <w:tcPr>
            <w:tcW w:w="1276" w:type="dxa"/>
            <w:vAlign w:val="center"/>
            <w:hideMark/>
          </w:tcPr>
          <w:p w14:paraId="64B977E2" w14:textId="77777777" w:rsidR="000F5DB8" w:rsidRPr="004D276A" w:rsidRDefault="000F5DB8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155 730</w:t>
            </w:r>
          </w:p>
        </w:tc>
        <w:tc>
          <w:tcPr>
            <w:tcW w:w="1838" w:type="dxa"/>
            <w:vAlign w:val="center"/>
            <w:hideMark/>
          </w:tcPr>
          <w:p w14:paraId="3A390440" w14:textId="77777777" w:rsidR="000F5DB8" w:rsidRPr="004D276A" w:rsidRDefault="000F5DB8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155 730</w:t>
            </w:r>
          </w:p>
        </w:tc>
      </w:tr>
      <w:tr w:rsidR="000F5DB8" w:rsidRPr="004D276A" w14:paraId="2E524BBD" w14:textId="77777777" w:rsidTr="00540621">
        <w:trPr>
          <w:trHeight w:val="477"/>
        </w:trPr>
        <w:tc>
          <w:tcPr>
            <w:tcW w:w="3407" w:type="dxa"/>
            <w:hideMark/>
          </w:tcPr>
          <w:p w14:paraId="103FC5D8" w14:textId="77777777" w:rsidR="000F5DB8" w:rsidRPr="004D276A" w:rsidRDefault="000F5DB8" w:rsidP="00611573">
            <w:pPr>
              <w:pStyle w:val="ad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268" w:type="dxa"/>
            <w:gridSpan w:val="2"/>
            <w:vAlign w:val="center"/>
            <w:hideMark/>
          </w:tcPr>
          <w:p w14:paraId="7995A125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71 1 00</w:t>
            </w:r>
            <w:r w:rsidR="00D964EE">
              <w:rPr>
                <w:color w:val="000000" w:themeColor="text1"/>
                <w:sz w:val="28"/>
                <w:szCs w:val="28"/>
              </w:rPr>
              <w:t xml:space="preserve"> 00000</w:t>
            </w:r>
          </w:p>
        </w:tc>
        <w:tc>
          <w:tcPr>
            <w:tcW w:w="851" w:type="dxa"/>
            <w:vAlign w:val="center"/>
            <w:hideMark/>
          </w:tcPr>
          <w:p w14:paraId="7C53F2B0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  <w:hideMark/>
          </w:tcPr>
          <w:p w14:paraId="3B9239A8" w14:textId="77777777" w:rsidR="000F5DB8" w:rsidRPr="004D276A" w:rsidRDefault="000F5DB8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526 143</w:t>
            </w:r>
          </w:p>
        </w:tc>
        <w:tc>
          <w:tcPr>
            <w:tcW w:w="1276" w:type="dxa"/>
            <w:vAlign w:val="center"/>
            <w:hideMark/>
          </w:tcPr>
          <w:p w14:paraId="73BAB546" w14:textId="77777777" w:rsidR="000F5DB8" w:rsidRPr="004D276A" w:rsidRDefault="000F5DB8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155 730</w:t>
            </w:r>
          </w:p>
        </w:tc>
        <w:tc>
          <w:tcPr>
            <w:tcW w:w="1838" w:type="dxa"/>
            <w:vAlign w:val="center"/>
            <w:hideMark/>
          </w:tcPr>
          <w:p w14:paraId="5CC93710" w14:textId="77777777" w:rsidR="000F5DB8" w:rsidRPr="004D276A" w:rsidRDefault="000F5DB8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155 730</w:t>
            </w:r>
          </w:p>
        </w:tc>
      </w:tr>
      <w:tr w:rsidR="000F5DB8" w:rsidRPr="004D276A" w14:paraId="733E8892" w14:textId="77777777" w:rsidTr="00540621">
        <w:trPr>
          <w:trHeight w:val="795"/>
        </w:trPr>
        <w:tc>
          <w:tcPr>
            <w:tcW w:w="3407" w:type="dxa"/>
            <w:hideMark/>
          </w:tcPr>
          <w:p w14:paraId="26304CDB" w14:textId="77777777" w:rsidR="000F5DB8" w:rsidRPr="004D276A" w:rsidRDefault="000F5DB8" w:rsidP="00611573">
            <w:pPr>
              <w:pStyle w:val="ad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2268" w:type="dxa"/>
            <w:gridSpan w:val="2"/>
            <w:vAlign w:val="center"/>
            <w:hideMark/>
          </w:tcPr>
          <w:p w14:paraId="26013411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71 1 00 С1402</w:t>
            </w:r>
          </w:p>
        </w:tc>
        <w:tc>
          <w:tcPr>
            <w:tcW w:w="851" w:type="dxa"/>
            <w:vAlign w:val="center"/>
            <w:hideMark/>
          </w:tcPr>
          <w:p w14:paraId="17374718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  <w:hideMark/>
          </w:tcPr>
          <w:p w14:paraId="3EAF322B" w14:textId="77777777" w:rsidR="000F5DB8" w:rsidRPr="004D276A" w:rsidRDefault="000F5DB8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526 143</w:t>
            </w:r>
          </w:p>
        </w:tc>
        <w:tc>
          <w:tcPr>
            <w:tcW w:w="1276" w:type="dxa"/>
            <w:vAlign w:val="center"/>
            <w:hideMark/>
          </w:tcPr>
          <w:p w14:paraId="62247C47" w14:textId="77777777" w:rsidR="000F5DB8" w:rsidRPr="004D276A" w:rsidRDefault="000F5DB8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155 730</w:t>
            </w:r>
          </w:p>
        </w:tc>
        <w:tc>
          <w:tcPr>
            <w:tcW w:w="1838" w:type="dxa"/>
            <w:vAlign w:val="center"/>
            <w:hideMark/>
          </w:tcPr>
          <w:p w14:paraId="2CC095C6" w14:textId="77777777" w:rsidR="000F5DB8" w:rsidRPr="004D276A" w:rsidRDefault="000F5DB8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155 730</w:t>
            </w:r>
          </w:p>
        </w:tc>
      </w:tr>
      <w:tr w:rsidR="000F5DB8" w:rsidRPr="004D276A" w14:paraId="31C3B18A" w14:textId="77777777" w:rsidTr="00540621">
        <w:trPr>
          <w:trHeight w:val="1665"/>
        </w:trPr>
        <w:tc>
          <w:tcPr>
            <w:tcW w:w="3407" w:type="dxa"/>
            <w:hideMark/>
          </w:tcPr>
          <w:p w14:paraId="410A395B" w14:textId="77777777" w:rsidR="000F5DB8" w:rsidRPr="004D276A" w:rsidRDefault="000F5DB8" w:rsidP="00611573">
            <w:pPr>
              <w:pStyle w:val="ad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gridSpan w:val="2"/>
            <w:vAlign w:val="center"/>
            <w:hideMark/>
          </w:tcPr>
          <w:p w14:paraId="40473CB0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71 1 00 С1402</w:t>
            </w:r>
          </w:p>
        </w:tc>
        <w:tc>
          <w:tcPr>
            <w:tcW w:w="851" w:type="dxa"/>
            <w:vAlign w:val="center"/>
            <w:hideMark/>
          </w:tcPr>
          <w:p w14:paraId="07F0039B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17" w:type="dxa"/>
            <w:vAlign w:val="center"/>
            <w:hideMark/>
          </w:tcPr>
          <w:p w14:paraId="1DC718B8" w14:textId="77777777" w:rsidR="000F5DB8" w:rsidRPr="004D276A" w:rsidRDefault="000F5DB8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526 143</w:t>
            </w:r>
          </w:p>
        </w:tc>
        <w:tc>
          <w:tcPr>
            <w:tcW w:w="1276" w:type="dxa"/>
            <w:vAlign w:val="center"/>
            <w:hideMark/>
          </w:tcPr>
          <w:p w14:paraId="7A0C024A" w14:textId="77777777" w:rsidR="000F5DB8" w:rsidRPr="004D276A" w:rsidRDefault="000F5DB8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155 730</w:t>
            </w:r>
          </w:p>
        </w:tc>
        <w:tc>
          <w:tcPr>
            <w:tcW w:w="1838" w:type="dxa"/>
            <w:vAlign w:val="center"/>
            <w:hideMark/>
          </w:tcPr>
          <w:p w14:paraId="39C0BA9B" w14:textId="77777777" w:rsidR="000F5DB8" w:rsidRPr="004D276A" w:rsidRDefault="000F5DB8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sz w:val="28"/>
                <w:szCs w:val="28"/>
              </w:rPr>
              <w:t>155 730</w:t>
            </w:r>
          </w:p>
        </w:tc>
      </w:tr>
      <w:tr w:rsidR="000F5DB8" w:rsidRPr="004D276A" w14:paraId="099134D7" w14:textId="77777777" w:rsidTr="00540621">
        <w:trPr>
          <w:trHeight w:val="660"/>
        </w:trPr>
        <w:tc>
          <w:tcPr>
            <w:tcW w:w="3407" w:type="dxa"/>
            <w:hideMark/>
          </w:tcPr>
          <w:p w14:paraId="3B7EBDD2" w14:textId="77777777" w:rsidR="000F5DB8" w:rsidRPr="004D276A" w:rsidRDefault="000F5DB8" w:rsidP="00611573">
            <w:pPr>
              <w:pStyle w:val="ad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Обеспечение функционирования местных администраций</w:t>
            </w:r>
          </w:p>
        </w:tc>
        <w:tc>
          <w:tcPr>
            <w:tcW w:w="2268" w:type="dxa"/>
            <w:gridSpan w:val="2"/>
            <w:vAlign w:val="center"/>
            <w:hideMark/>
          </w:tcPr>
          <w:p w14:paraId="0844EE18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73</w:t>
            </w:r>
            <w:r w:rsidR="00D964EE">
              <w:rPr>
                <w:color w:val="000000" w:themeColor="text1"/>
                <w:sz w:val="28"/>
                <w:szCs w:val="28"/>
              </w:rPr>
              <w:t xml:space="preserve"> 0 00 00000</w:t>
            </w:r>
          </w:p>
        </w:tc>
        <w:tc>
          <w:tcPr>
            <w:tcW w:w="851" w:type="dxa"/>
            <w:vAlign w:val="center"/>
            <w:hideMark/>
          </w:tcPr>
          <w:p w14:paraId="576EC929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  <w:hideMark/>
          </w:tcPr>
          <w:p w14:paraId="50281DCF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391 772</w:t>
            </w:r>
          </w:p>
        </w:tc>
        <w:tc>
          <w:tcPr>
            <w:tcW w:w="1276" w:type="dxa"/>
            <w:vAlign w:val="center"/>
            <w:hideMark/>
          </w:tcPr>
          <w:p w14:paraId="2E0C67F7" w14:textId="77777777" w:rsidR="000F5DB8" w:rsidRPr="004D276A" w:rsidRDefault="000F5DB8" w:rsidP="00025B7A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14</w:t>
            </w:r>
            <w:r w:rsidR="00025B7A">
              <w:rPr>
                <w:color w:val="000000" w:themeColor="text1"/>
                <w:sz w:val="28"/>
                <w:szCs w:val="28"/>
              </w:rPr>
              <w:t>7</w:t>
            </w:r>
            <w:r w:rsidRPr="004D276A">
              <w:rPr>
                <w:color w:val="000000" w:themeColor="text1"/>
                <w:sz w:val="28"/>
                <w:szCs w:val="28"/>
              </w:rPr>
              <w:t xml:space="preserve"> 04</w:t>
            </w:r>
            <w:r w:rsidR="00ED3339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838" w:type="dxa"/>
            <w:vAlign w:val="center"/>
            <w:hideMark/>
          </w:tcPr>
          <w:p w14:paraId="2CFD396F" w14:textId="77777777" w:rsidR="000F5DB8" w:rsidRPr="004D276A" w:rsidRDefault="000F5DB8" w:rsidP="00983CA2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1</w:t>
            </w:r>
            <w:r w:rsidR="00ED3339">
              <w:rPr>
                <w:color w:val="000000" w:themeColor="text1"/>
                <w:sz w:val="28"/>
                <w:szCs w:val="28"/>
              </w:rPr>
              <w:t>2</w:t>
            </w:r>
            <w:r w:rsidR="00025B7A">
              <w:rPr>
                <w:color w:val="000000" w:themeColor="text1"/>
                <w:sz w:val="28"/>
                <w:szCs w:val="28"/>
              </w:rPr>
              <w:t>3</w:t>
            </w:r>
            <w:r w:rsidR="00ED3339">
              <w:rPr>
                <w:color w:val="000000" w:themeColor="text1"/>
                <w:sz w:val="28"/>
                <w:szCs w:val="28"/>
              </w:rPr>
              <w:t xml:space="preserve"> 7</w:t>
            </w:r>
            <w:r w:rsidR="00983CA2">
              <w:rPr>
                <w:color w:val="000000" w:themeColor="text1"/>
                <w:sz w:val="28"/>
                <w:szCs w:val="28"/>
              </w:rPr>
              <w:t>95</w:t>
            </w:r>
          </w:p>
        </w:tc>
      </w:tr>
      <w:tr w:rsidR="00ED3339" w:rsidRPr="004D276A" w14:paraId="1E054516" w14:textId="77777777" w:rsidTr="00540621">
        <w:trPr>
          <w:trHeight w:val="765"/>
        </w:trPr>
        <w:tc>
          <w:tcPr>
            <w:tcW w:w="3407" w:type="dxa"/>
            <w:hideMark/>
          </w:tcPr>
          <w:p w14:paraId="22A4C398" w14:textId="77777777" w:rsidR="00ED3339" w:rsidRPr="004D276A" w:rsidRDefault="00ED3339" w:rsidP="00611573">
            <w:pPr>
              <w:pStyle w:val="ad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268" w:type="dxa"/>
            <w:gridSpan w:val="2"/>
            <w:vAlign w:val="center"/>
            <w:hideMark/>
          </w:tcPr>
          <w:p w14:paraId="25F06D7F" w14:textId="77777777" w:rsidR="00ED3339" w:rsidRPr="004D276A" w:rsidRDefault="00ED3339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73 1 00</w:t>
            </w:r>
            <w:r>
              <w:rPr>
                <w:color w:val="000000" w:themeColor="text1"/>
                <w:sz w:val="28"/>
                <w:szCs w:val="28"/>
              </w:rPr>
              <w:t xml:space="preserve"> 00000</w:t>
            </w:r>
          </w:p>
        </w:tc>
        <w:tc>
          <w:tcPr>
            <w:tcW w:w="851" w:type="dxa"/>
            <w:vAlign w:val="center"/>
            <w:hideMark/>
          </w:tcPr>
          <w:p w14:paraId="13A55B5C" w14:textId="77777777" w:rsidR="00ED3339" w:rsidRPr="004D276A" w:rsidRDefault="00ED3339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  <w:hideMark/>
          </w:tcPr>
          <w:p w14:paraId="49AE9111" w14:textId="77777777" w:rsidR="00ED3339" w:rsidRPr="004D276A" w:rsidRDefault="00ED3339" w:rsidP="000C008E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391 772</w:t>
            </w:r>
          </w:p>
        </w:tc>
        <w:tc>
          <w:tcPr>
            <w:tcW w:w="1276" w:type="dxa"/>
            <w:vAlign w:val="center"/>
            <w:hideMark/>
          </w:tcPr>
          <w:p w14:paraId="49001F4E" w14:textId="77777777" w:rsidR="00ED3339" w:rsidRPr="004D276A" w:rsidRDefault="00ED3339" w:rsidP="00025B7A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14</w:t>
            </w:r>
            <w:r w:rsidR="00025B7A">
              <w:rPr>
                <w:color w:val="000000" w:themeColor="text1"/>
                <w:sz w:val="28"/>
                <w:szCs w:val="28"/>
              </w:rPr>
              <w:t>7</w:t>
            </w:r>
            <w:r w:rsidRPr="004D276A">
              <w:rPr>
                <w:color w:val="000000" w:themeColor="text1"/>
                <w:sz w:val="28"/>
                <w:szCs w:val="28"/>
              </w:rPr>
              <w:t xml:space="preserve"> 04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838" w:type="dxa"/>
            <w:vAlign w:val="center"/>
            <w:hideMark/>
          </w:tcPr>
          <w:p w14:paraId="24BDBCEB" w14:textId="77777777" w:rsidR="00ED3339" w:rsidRPr="004D276A" w:rsidRDefault="00ED3339" w:rsidP="00983CA2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="00025B7A">
              <w:rPr>
                <w:color w:val="000000" w:themeColor="text1"/>
                <w:sz w:val="28"/>
                <w:szCs w:val="28"/>
              </w:rPr>
              <w:t>3</w:t>
            </w:r>
            <w:r>
              <w:rPr>
                <w:color w:val="000000" w:themeColor="text1"/>
                <w:sz w:val="28"/>
                <w:szCs w:val="28"/>
              </w:rPr>
              <w:t xml:space="preserve"> 7</w:t>
            </w:r>
            <w:r w:rsidR="00983CA2">
              <w:rPr>
                <w:color w:val="000000" w:themeColor="text1"/>
                <w:sz w:val="28"/>
                <w:szCs w:val="28"/>
              </w:rPr>
              <w:t>95</w:t>
            </w:r>
          </w:p>
        </w:tc>
      </w:tr>
      <w:tr w:rsidR="00ED3339" w:rsidRPr="004D276A" w14:paraId="4F6CFB98" w14:textId="77777777" w:rsidTr="00540621">
        <w:trPr>
          <w:trHeight w:val="915"/>
        </w:trPr>
        <w:tc>
          <w:tcPr>
            <w:tcW w:w="3407" w:type="dxa"/>
            <w:hideMark/>
          </w:tcPr>
          <w:p w14:paraId="4B381BEE" w14:textId="77777777" w:rsidR="00ED3339" w:rsidRPr="004D276A" w:rsidRDefault="00ED3339" w:rsidP="00611573">
            <w:pPr>
              <w:pStyle w:val="ad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2268" w:type="dxa"/>
            <w:gridSpan w:val="2"/>
            <w:vAlign w:val="center"/>
            <w:hideMark/>
          </w:tcPr>
          <w:p w14:paraId="4294697B" w14:textId="77777777" w:rsidR="00ED3339" w:rsidRPr="004D276A" w:rsidRDefault="00ED3339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73 1 00 С1402</w:t>
            </w:r>
          </w:p>
        </w:tc>
        <w:tc>
          <w:tcPr>
            <w:tcW w:w="851" w:type="dxa"/>
            <w:vAlign w:val="center"/>
            <w:hideMark/>
          </w:tcPr>
          <w:p w14:paraId="529F5C5D" w14:textId="77777777" w:rsidR="00ED3339" w:rsidRPr="004D276A" w:rsidRDefault="00ED3339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  <w:hideMark/>
          </w:tcPr>
          <w:p w14:paraId="46A73CF8" w14:textId="77777777" w:rsidR="00ED3339" w:rsidRPr="004D276A" w:rsidRDefault="00ED3339" w:rsidP="000C008E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391 772</w:t>
            </w:r>
          </w:p>
        </w:tc>
        <w:tc>
          <w:tcPr>
            <w:tcW w:w="1276" w:type="dxa"/>
            <w:vAlign w:val="center"/>
            <w:hideMark/>
          </w:tcPr>
          <w:p w14:paraId="18DAC020" w14:textId="77777777" w:rsidR="00ED3339" w:rsidRPr="004D276A" w:rsidRDefault="00ED3339" w:rsidP="00025B7A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14</w:t>
            </w:r>
            <w:r w:rsidR="00025B7A">
              <w:rPr>
                <w:color w:val="000000" w:themeColor="text1"/>
                <w:sz w:val="28"/>
                <w:szCs w:val="28"/>
              </w:rPr>
              <w:t>7</w:t>
            </w:r>
            <w:r w:rsidRPr="004D276A">
              <w:rPr>
                <w:color w:val="000000" w:themeColor="text1"/>
                <w:sz w:val="28"/>
                <w:szCs w:val="28"/>
              </w:rPr>
              <w:t xml:space="preserve"> 04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838" w:type="dxa"/>
            <w:vAlign w:val="center"/>
            <w:hideMark/>
          </w:tcPr>
          <w:p w14:paraId="1B0950C9" w14:textId="77777777" w:rsidR="00ED3339" w:rsidRPr="004D276A" w:rsidRDefault="00ED3339" w:rsidP="00983CA2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="00025B7A">
              <w:rPr>
                <w:color w:val="000000" w:themeColor="text1"/>
                <w:sz w:val="28"/>
                <w:szCs w:val="28"/>
              </w:rPr>
              <w:t>3</w:t>
            </w:r>
            <w:r>
              <w:rPr>
                <w:color w:val="000000" w:themeColor="text1"/>
                <w:sz w:val="28"/>
                <w:szCs w:val="28"/>
              </w:rPr>
              <w:t xml:space="preserve"> 7</w:t>
            </w:r>
            <w:r w:rsidR="00983CA2">
              <w:rPr>
                <w:color w:val="000000" w:themeColor="text1"/>
                <w:sz w:val="28"/>
                <w:szCs w:val="28"/>
              </w:rPr>
              <w:t>95</w:t>
            </w:r>
          </w:p>
        </w:tc>
      </w:tr>
      <w:tr w:rsidR="00ED3339" w:rsidRPr="004D276A" w14:paraId="47CA1BEF" w14:textId="77777777" w:rsidTr="00540621">
        <w:trPr>
          <w:trHeight w:val="1605"/>
        </w:trPr>
        <w:tc>
          <w:tcPr>
            <w:tcW w:w="3407" w:type="dxa"/>
            <w:hideMark/>
          </w:tcPr>
          <w:p w14:paraId="22FCE87D" w14:textId="77777777" w:rsidR="00ED3339" w:rsidRPr="004D276A" w:rsidRDefault="00ED3339" w:rsidP="00611573">
            <w:pPr>
              <w:pStyle w:val="ad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268" w:type="dxa"/>
            <w:gridSpan w:val="2"/>
            <w:vAlign w:val="center"/>
            <w:hideMark/>
          </w:tcPr>
          <w:p w14:paraId="5B6FB6F6" w14:textId="77777777" w:rsidR="00ED3339" w:rsidRPr="004D276A" w:rsidRDefault="00ED3339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73 1 00 С1402</w:t>
            </w:r>
          </w:p>
        </w:tc>
        <w:tc>
          <w:tcPr>
            <w:tcW w:w="851" w:type="dxa"/>
            <w:vAlign w:val="center"/>
            <w:hideMark/>
          </w:tcPr>
          <w:p w14:paraId="67CAD401" w14:textId="77777777" w:rsidR="00ED3339" w:rsidRPr="004D276A" w:rsidRDefault="00ED3339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17" w:type="dxa"/>
            <w:vAlign w:val="center"/>
            <w:hideMark/>
          </w:tcPr>
          <w:p w14:paraId="6B3425FE" w14:textId="77777777" w:rsidR="00ED3339" w:rsidRPr="004D276A" w:rsidRDefault="00ED3339" w:rsidP="000C008E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391 772</w:t>
            </w:r>
          </w:p>
        </w:tc>
        <w:tc>
          <w:tcPr>
            <w:tcW w:w="1276" w:type="dxa"/>
            <w:vAlign w:val="center"/>
            <w:hideMark/>
          </w:tcPr>
          <w:p w14:paraId="4AA2763C" w14:textId="77777777" w:rsidR="00ED3339" w:rsidRPr="004D276A" w:rsidRDefault="00ED3339" w:rsidP="00025B7A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14</w:t>
            </w:r>
            <w:r w:rsidR="00025B7A">
              <w:rPr>
                <w:color w:val="000000" w:themeColor="text1"/>
                <w:sz w:val="28"/>
                <w:szCs w:val="28"/>
              </w:rPr>
              <w:t>7</w:t>
            </w:r>
            <w:r w:rsidRPr="004D276A">
              <w:rPr>
                <w:color w:val="000000" w:themeColor="text1"/>
                <w:sz w:val="28"/>
                <w:szCs w:val="28"/>
              </w:rPr>
              <w:t xml:space="preserve"> 04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838" w:type="dxa"/>
            <w:vAlign w:val="center"/>
            <w:hideMark/>
          </w:tcPr>
          <w:p w14:paraId="559ECA77" w14:textId="77777777" w:rsidR="00ED3339" w:rsidRPr="004D276A" w:rsidRDefault="00ED3339" w:rsidP="00983CA2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="00025B7A">
              <w:rPr>
                <w:color w:val="000000" w:themeColor="text1"/>
                <w:sz w:val="28"/>
                <w:szCs w:val="28"/>
              </w:rPr>
              <w:t>3</w:t>
            </w:r>
            <w:r>
              <w:rPr>
                <w:color w:val="000000" w:themeColor="text1"/>
                <w:sz w:val="28"/>
                <w:szCs w:val="28"/>
              </w:rPr>
              <w:t xml:space="preserve"> 7</w:t>
            </w:r>
            <w:r w:rsidR="00983CA2">
              <w:rPr>
                <w:color w:val="000000" w:themeColor="text1"/>
                <w:sz w:val="28"/>
                <w:szCs w:val="28"/>
              </w:rPr>
              <w:t>95</w:t>
            </w:r>
          </w:p>
        </w:tc>
      </w:tr>
      <w:tr w:rsidR="000F5DB8" w:rsidRPr="004D276A" w14:paraId="0AF563F0" w14:textId="77777777" w:rsidTr="00540621">
        <w:trPr>
          <w:trHeight w:val="897"/>
        </w:trPr>
        <w:tc>
          <w:tcPr>
            <w:tcW w:w="3407" w:type="dxa"/>
            <w:hideMark/>
          </w:tcPr>
          <w:p w14:paraId="2F9E7E76" w14:textId="77777777" w:rsidR="000F5DB8" w:rsidRPr="004D276A" w:rsidRDefault="000F5DB8" w:rsidP="00611573">
            <w:pPr>
              <w:pStyle w:val="ad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2268" w:type="dxa"/>
            <w:gridSpan w:val="2"/>
            <w:vAlign w:val="center"/>
            <w:hideMark/>
          </w:tcPr>
          <w:p w14:paraId="6E663826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74</w:t>
            </w:r>
            <w:r w:rsidR="00D964EE">
              <w:rPr>
                <w:color w:val="000000" w:themeColor="text1"/>
                <w:sz w:val="28"/>
                <w:szCs w:val="28"/>
              </w:rPr>
              <w:t xml:space="preserve"> 0 00 00000</w:t>
            </w:r>
          </w:p>
        </w:tc>
        <w:tc>
          <w:tcPr>
            <w:tcW w:w="851" w:type="dxa"/>
            <w:vAlign w:val="center"/>
            <w:hideMark/>
          </w:tcPr>
          <w:p w14:paraId="62850E5A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  <w:hideMark/>
          </w:tcPr>
          <w:p w14:paraId="258478F9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31 650</w:t>
            </w:r>
          </w:p>
        </w:tc>
        <w:tc>
          <w:tcPr>
            <w:tcW w:w="1276" w:type="dxa"/>
            <w:vAlign w:val="center"/>
            <w:hideMark/>
          </w:tcPr>
          <w:p w14:paraId="6621BFF9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31 650</w:t>
            </w:r>
          </w:p>
        </w:tc>
        <w:tc>
          <w:tcPr>
            <w:tcW w:w="1838" w:type="dxa"/>
            <w:vAlign w:val="center"/>
            <w:hideMark/>
          </w:tcPr>
          <w:p w14:paraId="37CE934B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31 650</w:t>
            </w:r>
          </w:p>
        </w:tc>
      </w:tr>
      <w:tr w:rsidR="000F5DB8" w:rsidRPr="004D276A" w14:paraId="3321BF4C" w14:textId="77777777" w:rsidTr="00540621">
        <w:trPr>
          <w:trHeight w:val="540"/>
        </w:trPr>
        <w:tc>
          <w:tcPr>
            <w:tcW w:w="3407" w:type="dxa"/>
            <w:hideMark/>
          </w:tcPr>
          <w:p w14:paraId="0307B0CE" w14:textId="77777777" w:rsidR="000F5DB8" w:rsidRPr="004D276A" w:rsidRDefault="000F5DB8" w:rsidP="00611573">
            <w:pPr>
              <w:pStyle w:val="ad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2268" w:type="dxa"/>
            <w:gridSpan w:val="2"/>
            <w:vAlign w:val="center"/>
            <w:hideMark/>
          </w:tcPr>
          <w:p w14:paraId="59166E4E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74 3 00</w:t>
            </w:r>
            <w:r w:rsidR="00D964EE">
              <w:rPr>
                <w:color w:val="000000" w:themeColor="text1"/>
                <w:sz w:val="28"/>
                <w:szCs w:val="28"/>
              </w:rPr>
              <w:t xml:space="preserve"> 00000</w:t>
            </w:r>
          </w:p>
        </w:tc>
        <w:tc>
          <w:tcPr>
            <w:tcW w:w="851" w:type="dxa"/>
            <w:vAlign w:val="center"/>
            <w:hideMark/>
          </w:tcPr>
          <w:p w14:paraId="4C928B44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  <w:hideMark/>
          </w:tcPr>
          <w:p w14:paraId="2CF593E2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31 650</w:t>
            </w:r>
          </w:p>
        </w:tc>
        <w:tc>
          <w:tcPr>
            <w:tcW w:w="1276" w:type="dxa"/>
            <w:vAlign w:val="center"/>
            <w:hideMark/>
          </w:tcPr>
          <w:p w14:paraId="64371952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31 650</w:t>
            </w:r>
          </w:p>
        </w:tc>
        <w:tc>
          <w:tcPr>
            <w:tcW w:w="1838" w:type="dxa"/>
            <w:vAlign w:val="center"/>
            <w:hideMark/>
          </w:tcPr>
          <w:p w14:paraId="30D33EEC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31 650</w:t>
            </w:r>
          </w:p>
        </w:tc>
      </w:tr>
      <w:tr w:rsidR="000F5DB8" w:rsidRPr="004D276A" w14:paraId="081DA0B3" w14:textId="77777777" w:rsidTr="00540621">
        <w:trPr>
          <w:trHeight w:val="960"/>
        </w:trPr>
        <w:tc>
          <w:tcPr>
            <w:tcW w:w="3407" w:type="dxa"/>
            <w:hideMark/>
          </w:tcPr>
          <w:p w14:paraId="30B49F1A" w14:textId="77777777" w:rsidR="000F5DB8" w:rsidRPr="004D276A" w:rsidRDefault="000F5DB8" w:rsidP="00611573">
            <w:pPr>
              <w:pStyle w:val="ad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268" w:type="dxa"/>
            <w:gridSpan w:val="2"/>
            <w:vAlign w:val="center"/>
            <w:hideMark/>
          </w:tcPr>
          <w:p w14:paraId="1C486FC8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74 3 00 П1484</w:t>
            </w:r>
          </w:p>
        </w:tc>
        <w:tc>
          <w:tcPr>
            <w:tcW w:w="851" w:type="dxa"/>
            <w:vAlign w:val="center"/>
            <w:hideMark/>
          </w:tcPr>
          <w:p w14:paraId="21F4FC23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  <w:hideMark/>
          </w:tcPr>
          <w:p w14:paraId="4E799232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31 650</w:t>
            </w:r>
          </w:p>
        </w:tc>
        <w:tc>
          <w:tcPr>
            <w:tcW w:w="1276" w:type="dxa"/>
            <w:vAlign w:val="center"/>
            <w:hideMark/>
          </w:tcPr>
          <w:p w14:paraId="28EA6CF2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31 650</w:t>
            </w:r>
          </w:p>
        </w:tc>
        <w:tc>
          <w:tcPr>
            <w:tcW w:w="1838" w:type="dxa"/>
            <w:vAlign w:val="center"/>
            <w:hideMark/>
          </w:tcPr>
          <w:p w14:paraId="44623F27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31 650</w:t>
            </w:r>
          </w:p>
        </w:tc>
      </w:tr>
      <w:tr w:rsidR="000F5DB8" w:rsidRPr="004D276A" w14:paraId="3FD3A326" w14:textId="77777777" w:rsidTr="00540621">
        <w:trPr>
          <w:trHeight w:val="465"/>
        </w:trPr>
        <w:tc>
          <w:tcPr>
            <w:tcW w:w="3407" w:type="dxa"/>
            <w:hideMark/>
          </w:tcPr>
          <w:p w14:paraId="73AAAB39" w14:textId="77777777" w:rsidR="000F5DB8" w:rsidRPr="004D276A" w:rsidRDefault="000F5DB8" w:rsidP="00611573">
            <w:pPr>
              <w:pStyle w:val="ad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268" w:type="dxa"/>
            <w:gridSpan w:val="2"/>
            <w:vAlign w:val="center"/>
            <w:hideMark/>
          </w:tcPr>
          <w:p w14:paraId="75778C62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74 3 00 П1484</w:t>
            </w:r>
          </w:p>
        </w:tc>
        <w:tc>
          <w:tcPr>
            <w:tcW w:w="851" w:type="dxa"/>
            <w:vAlign w:val="center"/>
            <w:hideMark/>
          </w:tcPr>
          <w:p w14:paraId="06519459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500</w:t>
            </w:r>
          </w:p>
        </w:tc>
        <w:tc>
          <w:tcPr>
            <w:tcW w:w="1417" w:type="dxa"/>
            <w:vAlign w:val="center"/>
            <w:hideMark/>
          </w:tcPr>
          <w:p w14:paraId="02B4E0D8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31 650</w:t>
            </w:r>
          </w:p>
        </w:tc>
        <w:tc>
          <w:tcPr>
            <w:tcW w:w="1276" w:type="dxa"/>
            <w:vAlign w:val="center"/>
            <w:hideMark/>
          </w:tcPr>
          <w:p w14:paraId="70226F05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31 650</w:t>
            </w:r>
          </w:p>
        </w:tc>
        <w:tc>
          <w:tcPr>
            <w:tcW w:w="1838" w:type="dxa"/>
            <w:vAlign w:val="center"/>
            <w:hideMark/>
          </w:tcPr>
          <w:p w14:paraId="740A07A1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31 650</w:t>
            </w:r>
          </w:p>
        </w:tc>
      </w:tr>
      <w:tr w:rsidR="000F5DB8" w:rsidRPr="004D276A" w14:paraId="27E2A0D9" w14:textId="77777777" w:rsidTr="00540621">
        <w:trPr>
          <w:trHeight w:val="840"/>
        </w:trPr>
        <w:tc>
          <w:tcPr>
            <w:tcW w:w="3407" w:type="dxa"/>
            <w:hideMark/>
          </w:tcPr>
          <w:p w14:paraId="3526C5CB" w14:textId="77777777" w:rsidR="000F5DB8" w:rsidRPr="004D276A" w:rsidRDefault="000F5DB8" w:rsidP="00611573">
            <w:pPr>
              <w:pStyle w:val="ad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2268" w:type="dxa"/>
            <w:gridSpan w:val="2"/>
            <w:vAlign w:val="center"/>
            <w:hideMark/>
          </w:tcPr>
          <w:p w14:paraId="2B7EC02F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76</w:t>
            </w:r>
            <w:r w:rsidR="00D964EE">
              <w:rPr>
                <w:color w:val="000000" w:themeColor="text1"/>
                <w:sz w:val="28"/>
                <w:szCs w:val="28"/>
              </w:rPr>
              <w:t xml:space="preserve"> 0 00 00000</w:t>
            </w:r>
          </w:p>
        </w:tc>
        <w:tc>
          <w:tcPr>
            <w:tcW w:w="851" w:type="dxa"/>
            <w:vAlign w:val="center"/>
            <w:hideMark/>
          </w:tcPr>
          <w:p w14:paraId="389F90D5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  <w:hideMark/>
          </w:tcPr>
          <w:p w14:paraId="5C841956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43 000</w:t>
            </w:r>
          </w:p>
        </w:tc>
        <w:tc>
          <w:tcPr>
            <w:tcW w:w="1276" w:type="dxa"/>
            <w:vAlign w:val="center"/>
            <w:hideMark/>
          </w:tcPr>
          <w:p w14:paraId="52CCEFE7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14:paraId="1B1C4DD5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</w:tr>
      <w:tr w:rsidR="000F5DB8" w:rsidRPr="004D276A" w14:paraId="3C3C4638" w14:textId="77777777" w:rsidTr="00540621">
        <w:trPr>
          <w:trHeight w:val="525"/>
        </w:trPr>
        <w:tc>
          <w:tcPr>
            <w:tcW w:w="3407" w:type="dxa"/>
            <w:hideMark/>
          </w:tcPr>
          <w:p w14:paraId="3C416EB6" w14:textId="77777777" w:rsidR="000F5DB8" w:rsidRPr="004D276A" w:rsidRDefault="000F5DB8" w:rsidP="00611573">
            <w:pPr>
              <w:pStyle w:val="ad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2268" w:type="dxa"/>
            <w:gridSpan w:val="2"/>
            <w:vAlign w:val="center"/>
            <w:hideMark/>
          </w:tcPr>
          <w:p w14:paraId="354119B4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76 1 00</w:t>
            </w:r>
            <w:r w:rsidR="00D964EE">
              <w:rPr>
                <w:color w:val="000000" w:themeColor="text1"/>
                <w:sz w:val="28"/>
                <w:szCs w:val="28"/>
              </w:rPr>
              <w:t xml:space="preserve"> 00000</w:t>
            </w:r>
          </w:p>
        </w:tc>
        <w:tc>
          <w:tcPr>
            <w:tcW w:w="851" w:type="dxa"/>
            <w:vAlign w:val="center"/>
            <w:hideMark/>
          </w:tcPr>
          <w:p w14:paraId="1D83E336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  <w:hideMark/>
          </w:tcPr>
          <w:p w14:paraId="67B059C5" w14:textId="77777777" w:rsidR="000F5DB8" w:rsidRPr="004D276A" w:rsidRDefault="000F5DB8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43 000</w:t>
            </w:r>
          </w:p>
        </w:tc>
        <w:tc>
          <w:tcPr>
            <w:tcW w:w="1276" w:type="dxa"/>
            <w:vAlign w:val="center"/>
            <w:hideMark/>
          </w:tcPr>
          <w:p w14:paraId="7370BB85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14:paraId="46D6DF2B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</w:tr>
      <w:tr w:rsidR="000F5DB8" w:rsidRPr="004D276A" w14:paraId="4DFD90EA" w14:textId="77777777" w:rsidTr="00540621">
        <w:trPr>
          <w:trHeight w:val="795"/>
        </w:trPr>
        <w:tc>
          <w:tcPr>
            <w:tcW w:w="3407" w:type="dxa"/>
            <w:hideMark/>
          </w:tcPr>
          <w:p w14:paraId="6F5EA4C3" w14:textId="77777777" w:rsidR="000F5DB8" w:rsidRPr="004D276A" w:rsidRDefault="000F5DB8" w:rsidP="00611573">
            <w:pPr>
              <w:pStyle w:val="ad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Выполнение других(прочих) обязательств органа местного самоуправления</w:t>
            </w:r>
          </w:p>
        </w:tc>
        <w:tc>
          <w:tcPr>
            <w:tcW w:w="2268" w:type="dxa"/>
            <w:gridSpan w:val="2"/>
            <w:vAlign w:val="center"/>
            <w:hideMark/>
          </w:tcPr>
          <w:p w14:paraId="1CE3C58D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76 1 00 С1404</w:t>
            </w:r>
          </w:p>
        </w:tc>
        <w:tc>
          <w:tcPr>
            <w:tcW w:w="851" w:type="dxa"/>
            <w:vAlign w:val="center"/>
            <w:hideMark/>
          </w:tcPr>
          <w:p w14:paraId="691E7DAC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  <w:hideMark/>
          </w:tcPr>
          <w:p w14:paraId="51C82C50" w14:textId="77777777" w:rsidR="000F5DB8" w:rsidRPr="004D276A" w:rsidRDefault="000F5DB8" w:rsidP="00E464A4">
            <w:pPr>
              <w:jc w:val="center"/>
              <w:rPr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43 000</w:t>
            </w:r>
          </w:p>
        </w:tc>
        <w:tc>
          <w:tcPr>
            <w:tcW w:w="1276" w:type="dxa"/>
            <w:vAlign w:val="center"/>
            <w:hideMark/>
          </w:tcPr>
          <w:p w14:paraId="0758EA6F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14:paraId="792650FA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</w:tr>
      <w:tr w:rsidR="000F5DB8" w:rsidRPr="004D276A" w14:paraId="27DD551B" w14:textId="77777777" w:rsidTr="00540621">
        <w:trPr>
          <w:trHeight w:val="810"/>
        </w:trPr>
        <w:tc>
          <w:tcPr>
            <w:tcW w:w="3407" w:type="dxa"/>
            <w:hideMark/>
          </w:tcPr>
          <w:p w14:paraId="13AD31DC" w14:textId="77777777" w:rsidR="000F5DB8" w:rsidRPr="004D276A" w:rsidRDefault="000F5DB8" w:rsidP="00611573">
            <w:pPr>
              <w:pStyle w:val="ad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vAlign w:val="center"/>
            <w:hideMark/>
          </w:tcPr>
          <w:p w14:paraId="765E7805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76 1 00 С1404</w:t>
            </w:r>
          </w:p>
        </w:tc>
        <w:tc>
          <w:tcPr>
            <w:tcW w:w="851" w:type="dxa"/>
            <w:vAlign w:val="center"/>
            <w:hideMark/>
          </w:tcPr>
          <w:p w14:paraId="212F5360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417" w:type="dxa"/>
            <w:vAlign w:val="center"/>
            <w:hideMark/>
          </w:tcPr>
          <w:p w14:paraId="2F9E5195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38 000</w:t>
            </w:r>
          </w:p>
        </w:tc>
        <w:tc>
          <w:tcPr>
            <w:tcW w:w="1276" w:type="dxa"/>
            <w:noWrap/>
            <w:vAlign w:val="center"/>
            <w:hideMark/>
          </w:tcPr>
          <w:p w14:paraId="67AC9472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8" w:type="dxa"/>
            <w:noWrap/>
            <w:vAlign w:val="center"/>
            <w:hideMark/>
          </w:tcPr>
          <w:p w14:paraId="62C7D904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</w:tr>
      <w:tr w:rsidR="000F5DB8" w:rsidRPr="004D276A" w14:paraId="345EC269" w14:textId="77777777" w:rsidTr="00540621">
        <w:trPr>
          <w:trHeight w:val="810"/>
        </w:trPr>
        <w:tc>
          <w:tcPr>
            <w:tcW w:w="3407" w:type="dxa"/>
            <w:hideMark/>
          </w:tcPr>
          <w:p w14:paraId="7116C0CD" w14:textId="77777777" w:rsidR="000F5DB8" w:rsidRPr="004D276A" w:rsidRDefault="000F5DB8" w:rsidP="00611573">
            <w:pPr>
              <w:pStyle w:val="ad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2268" w:type="dxa"/>
            <w:gridSpan w:val="2"/>
            <w:vAlign w:val="center"/>
            <w:hideMark/>
          </w:tcPr>
          <w:p w14:paraId="10EF6A11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76 1 00 С1404</w:t>
            </w:r>
          </w:p>
        </w:tc>
        <w:tc>
          <w:tcPr>
            <w:tcW w:w="851" w:type="dxa"/>
            <w:vAlign w:val="center"/>
            <w:hideMark/>
          </w:tcPr>
          <w:p w14:paraId="4BC4CFBD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1417" w:type="dxa"/>
            <w:vAlign w:val="center"/>
            <w:hideMark/>
          </w:tcPr>
          <w:p w14:paraId="58625D06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5 000</w:t>
            </w:r>
          </w:p>
        </w:tc>
        <w:tc>
          <w:tcPr>
            <w:tcW w:w="1276" w:type="dxa"/>
            <w:vAlign w:val="center"/>
            <w:hideMark/>
          </w:tcPr>
          <w:p w14:paraId="5097A770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14:paraId="64FF61FB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</w:tr>
      <w:tr w:rsidR="000F5DB8" w:rsidRPr="004D276A" w14:paraId="62757991" w14:textId="77777777" w:rsidTr="00540621">
        <w:trPr>
          <w:trHeight w:val="495"/>
        </w:trPr>
        <w:tc>
          <w:tcPr>
            <w:tcW w:w="3407" w:type="dxa"/>
            <w:hideMark/>
          </w:tcPr>
          <w:p w14:paraId="32550306" w14:textId="77777777" w:rsidR="000F5DB8" w:rsidRPr="004D276A" w:rsidRDefault="000F5DB8" w:rsidP="00611573">
            <w:pPr>
              <w:pStyle w:val="ad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Непрограммная деятельность органов местного самоуправления</w:t>
            </w:r>
          </w:p>
        </w:tc>
        <w:tc>
          <w:tcPr>
            <w:tcW w:w="2268" w:type="dxa"/>
            <w:gridSpan w:val="2"/>
            <w:vAlign w:val="center"/>
            <w:hideMark/>
          </w:tcPr>
          <w:p w14:paraId="0261BE99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77</w:t>
            </w:r>
            <w:r w:rsidR="00D964EE">
              <w:rPr>
                <w:color w:val="000000" w:themeColor="text1"/>
                <w:sz w:val="28"/>
                <w:szCs w:val="28"/>
              </w:rPr>
              <w:t xml:space="preserve"> 0 00 00000</w:t>
            </w:r>
          </w:p>
        </w:tc>
        <w:tc>
          <w:tcPr>
            <w:tcW w:w="851" w:type="dxa"/>
            <w:vAlign w:val="center"/>
            <w:hideMark/>
          </w:tcPr>
          <w:p w14:paraId="7AD996A5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  <w:hideMark/>
          </w:tcPr>
          <w:p w14:paraId="08753873" w14:textId="77777777" w:rsidR="000F5DB8" w:rsidRPr="00822837" w:rsidRDefault="000F5DB8" w:rsidP="00B76986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822837">
              <w:rPr>
                <w:sz w:val="28"/>
                <w:szCs w:val="28"/>
              </w:rPr>
              <w:t>18</w:t>
            </w:r>
            <w:r w:rsidR="00B76986">
              <w:rPr>
                <w:sz w:val="28"/>
                <w:szCs w:val="28"/>
              </w:rPr>
              <w:t>7625</w:t>
            </w:r>
          </w:p>
        </w:tc>
        <w:tc>
          <w:tcPr>
            <w:tcW w:w="1276" w:type="dxa"/>
            <w:vAlign w:val="center"/>
            <w:hideMark/>
          </w:tcPr>
          <w:p w14:paraId="14034B9A" w14:textId="77777777" w:rsidR="000F5DB8" w:rsidRPr="00822837" w:rsidRDefault="00822837" w:rsidP="00BD4A33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822837">
              <w:rPr>
                <w:sz w:val="28"/>
                <w:szCs w:val="28"/>
              </w:rPr>
              <w:t>1</w:t>
            </w:r>
            <w:r w:rsidR="00BD4A33">
              <w:rPr>
                <w:sz w:val="28"/>
                <w:szCs w:val="28"/>
              </w:rPr>
              <w:t>80537</w:t>
            </w:r>
          </w:p>
        </w:tc>
        <w:tc>
          <w:tcPr>
            <w:tcW w:w="1838" w:type="dxa"/>
            <w:vAlign w:val="center"/>
            <w:hideMark/>
          </w:tcPr>
          <w:p w14:paraId="5D7812C8" w14:textId="77777777" w:rsidR="000F5DB8" w:rsidRPr="00822837" w:rsidRDefault="00822837" w:rsidP="00BD4A33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822837">
              <w:rPr>
                <w:sz w:val="28"/>
                <w:szCs w:val="28"/>
              </w:rPr>
              <w:t>18</w:t>
            </w:r>
            <w:r w:rsidR="00BD4A33">
              <w:rPr>
                <w:sz w:val="28"/>
                <w:szCs w:val="28"/>
              </w:rPr>
              <w:t>6781</w:t>
            </w:r>
          </w:p>
        </w:tc>
      </w:tr>
      <w:tr w:rsidR="000F5DB8" w:rsidRPr="004D276A" w14:paraId="7F63CABA" w14:textId="77777777" w:rsidTr="00540621">
        <w:trPr>
          <w:trHeight w:val="1627"/>
        </w:trPr>
        <w:tc>
          <w:tcPr>
            <w:tcW w:w="3407" w:type="dxa"/>
            <w:hideMark/>
          </w:tcPr>
          <w:p w14:paraId="4FC593A1" w14:textId="77777777" w:rsidR="000F5DB8" w:rsidRPr="00025B7A" w:rsidRDefault="00025B7A" w:rsidP="00025B7A">
            <w:pPr>
              <w:adjustRightInd w:val="0"/>
              <w:ind w:firstLine="567"/>
              <w:jc w:val="both"/>
              <w:outlineLvl w:val="4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268" w:type="dxa"/>
            <w:gridSpan w:val="2"/>
            <w:vAlign w:val="center"/>
            <w:hideMark/>
          </w:tcPr>
          <w:p w14:paraId="69BD6D2A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77 1 00</w:t>
            </w:r>
            <w:r w:rsidR="00D964EE">
              <w:rPr>
                <w:color w:val="000000" w:themeColor="text1"/>
                <w:sz w:val="28"/>
                <w:szCs w:val="28"/>
              </w:rPr>
              <w:t xml:space="preserve"> 00000</w:t>
            </w:r>
          </w:p>
        </w:tc>
        <w:tc>
          <w:tcPr>
            <w:tcW w:w="851" w:type="dxa"/>
            <w:vAlign w:val="center"/>
            <w:hideMark/>
          </w:tcPr>
          <w:p w14:paraId="2311D0C2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  <w:hideMark/>
          </w:tcPr>
          <w:p w14:paraId="7D82568C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3 000</w:t>
            </w:r>
          </w:p>
        </w:tc>
        <w:tc>
          <w:tcPr>
            <w:tcW w:w="1276" w:type="dxa"/>
            <w:vAlign w:val="center"/>
            <w:hideMark/>
          </w:tcPr>
          <w:p w14:paraId="0C3F4248" w14:textId="77777777" w:rsidR="000F5DB8" w:rsidRPr="004D276A" w:rsidRDefault="00ED3339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3 000</w:t>
            </w:r>
          </w:p>
        </w:tc>
        <w:tc>
          <w:tcPr>
            <w:tcW w:w="1838" w:type="dxa"/>
            <w:vAlign w:val="center"/>
            <w:hideMark/>
          </w:tcPr>
          <w:p w14:paraId="71DE7CB9" w14:textId="77777777" w:rsidR="000F5DB8" w:rsidRPr="004D276A" w:rsidRDefault="00ED3339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ED3339" w:rsidRPr="004D276A" w14:paraId="330C1F2E" w14:textId="77777777" w:rsidTr="00540621">
        <w:trPr>
          <w:trHeight w:val="960"/>
        </w:trPr>
        <w:tc>
          <w:tcPr>
            <w:tcW w:w="3407" w:type="dxa"/>
            <w:hideMark/>
          </w:tcPr>
          <w:p w14:paraId="326535C9" w14:textId="77777777" w:rsidR="00ED3339" w:rsidRPr="004D276A" w:rsidRDefault="00ED3339" w:rsidP="00611573">
            <w:pPr>
              <w:pStyle w:val="ad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2268" w:type="dxa"/>
            <w:gridSpan w:val="2"/>
            <w:vAlign w:val="center"/>
            <w:hideMark/>
          </w:tcPr>
          <w:p w14:paraId="6FCD2F5E" w14:textId="77777777" w:rsidR="00ED3339" w:rsidRPr="004D276A" w:rsidRDefault="00ED3339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77 1 00 П1485</w:t>
            </w:r>
          </w:p>
        </w:tc>
        <w:tc>
          <w:tcPr>
            <w:tcW w:w="851" w:type="dxa"/>
            <w:vAlign w:val="center"/>
            <w:hideMark/>
          </w:tcPr>
          <w:p w14:paraId="2D9F10B3" w14:textId="77777777" w:rsidR="00ED3339" w:rsidRPr="004D276A" w:rsidRDefault="00ED3339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  <w:hideMark/>
          </w:tcPr>
          <w:p w14:paraId="4A507E11" w14:textId="77777777" w:rsidR="00ED3339" w:rsidRPr="004D276A" w:rsidRDefault="00ED3339" w:rsidP="000C008E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3 000</w:t>
            </w:r>
          </w:p>
        </w:tc>
        <w:tc>
          <w:tcPr>
            <w:tcW w:w="1276" w:type="dxa"/>
            <w:vAlign w:val="center"/>
            <w:hideMark/>
          </w:tcPr>
          <w:p w14:paraId="0D012041" w14:textId="77777777" w:rsidR="00ED3339" w:rsidRPr="004D276A" w:rsidRDefault="00ED3339" w:rsidP="000C008E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3 000</w:t>
            </w:r>
          </w:p>
        </w:tc>
        <w:tc>
          <w:tcPr>
            <w:tcW w:w="1838" w:type="dxa"/>
            <w:vAlign w:val="center"/>
            <w:hideMark/>
          </w:tcPr>
          <w:p w14:paraId="7F3F1B6D" w14:textId="77777777" w:rsidR="00ED3339" w:rsidRPr="004D276A" w:rsidRDefault="00ED3339" w:rsidP="000C008E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ED3339" w:rsidRPr="004D276A" w14:paraId="14775A9A" w14:textId="77777777" w:rsidTr="00540621">
        <w:trPr>
          <w:trHeight w:val="405"/>
        </w:trPr>
        <w:tc>
          <w:tcPr>
            <w:tcW w:w="3407" w:type="dxa"/>
            <w:hideMark/>
          </w:tcPr>
          <w:p w14:paraId="731507D7" w14:textId="77777777" w:rsidR="00ED3339" w:rsidRPr="004D276A" w:rsidRDefault="00ED3339" w:rsidP="00611573">
            <w:pPr>
              <w:pStyle w:val="ad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268" w:type="dxa"/>
            <w:gridSpan w:val="2"/>
            <w:vAlign w:val="center"/>
            <w:hideMark/>
          </w:tcPr>
          <w:p w14:paraId="08DAC509" w14:textId="77777777" w:rsidR="00ED3339" w:rsidRPr="004D276A" w:rsidRDefault="00ED3339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77 1 00 П1485</w:t>
            </w:r>
          </w:p>
        </w:tc>
        <w:tc>
          <w:tcPr>
            <w:tcW w:w="851" w:type="dxa"/>
            <w:vAlign w:val="center"/>
            <w:hideMark/>
          </w:tcPr>
          <w:p w14:paraId="4BC59C8C" w14:textId="77777777" w:rsidR="00ED3339" w:rsidRPr="004D276A" w:rsidRDefault="00ED3339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500</w:t>
            </w:r>
          </w:p>
        </w:tc>
        <w:tc>
          <w:tcPr>
            <w:tcW w:w="1417" w:type="dxa"/>
            <w:vAlign w:val="center"/>
            <w:hideMark/>
          </w:tcPr>
          <w:p w14:paraId="77137C20" w14:textId="77777777" w:rsidR="00ED3339" w:rsidRPr="004D276A" w:rsidRDefault="00ED3339" w:rsidP="000C008E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3 000</w:t>
            </w:r>
          </w:p>
        </w:tc>
        <w:tc>
          <w:tcPr>
            <w:tcW w:w="1276" w:type="dxa"/>
            <w:vAlign w:val="center"/>
            <w:hideMark/>
          </w:tcPr>
          <w:p w14:paraId="418DCC97" w14:textId="77777777" w:rsidR="00ED3339" w:rsidRPr="004D276A" w:rsidRDefault="00ED3339" w:rsidP="000C008E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3 000</w:t>
            </w:r>
          </w:p>
        </w:tc>
        <w:tc>
          <w:tcPr>
            <w:tcW w:w="1838" w:type="dxa"/>
            <w:vAlign w:val="center"/>
            <w:hideMark/>
          </w:tcPr>
          <w:p w14:paraId="77EE8528" w14:textId="77777777" w:rsidR="00ED3339" w:rsidRPr="004D276A" w:rsidRDefault="00ED3339" w:rsidP="000C008E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0F5DB8" w:rsidRPr="004D276A" w14:paraId="5735ADAD" w14:textId="77777777" w:rsidTr="00540621">
        <w:trPr>
          <w:trHeight w:val="540"/>
        </w:trPr>
        <w:tc>
          <w:tcPr>
            <w:tcW w:w="3407" w:type="dxa"/>
            <w:hideMark/>
          </w:tcPr>
          <w:p w14:paraId="41DB7E37" w14:textId="77777777" w:rsidR="000F5DB8" w:rsidRPr="004D276A" w:rsidRDefault="000F5DB8" w:rsidP="00025B7A">
            <w:pPr>
              <w:pStyle w:val="ad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Непрограммные  расходы орган</w:t>
            </w:r>
            <w:r w:rsidR="00025B7A">
              <w:rPr>
                <w:color w:val="000000" w:themeColor="text1"/>
                <w:sz w:val="28"/>
                <w:szCs w:val="28"/>
              </w:rPr>
              <w:t>ов</w:t>
            </w:r>
            <w:r w:rsidRPr="004D276A">
              <w:rPr>
                <w:color w:val="000000" w:themeColor="text1"/>
                <w:sz w:val="28"/>
                <w:szCs w:val="28"/>
              </w:rPr>
              <w:t xml:space="preserve"> местного самоуправления</w:t>
            </w:r>
          </w:p>
        </w:tc>
        <w:tc>
          <w:tcPr>
            <w:tcW w:w="2268" w:type="dxa"/>
            <w:gridSpan w:val="2"/>
            <w:vAlign w:val="center"/>
            <w:hideMark/>
          </w:tcPr>
          <w:p w14:paraId="1C85EDA2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77 2 00</w:t>
            </w:r>
            <w:r w:rsidR="00D964EE">
              <w:rPr>
                <w:color w:val="000000" w:themeColor="text1"/>
                <w:sz w:val="28"/>
                <w:szCs w:val="28"/>
              </w:rPr>
              <w:t xml:space="preserve"> 00000</w:t>
            </w:r>
          </w:p>
        </w:tc>
        <w:tc>
          <w:tcPr>
            <w:tcW w:w="851" w:type="dxa"/>
            <w:vAlign w:val="center"/>
            <w:hideMark/>
          </w:tcPr>
          <w:p w14:paraId="58FA17AC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  <w:hideMark/>
          </w:tcPr>
          <w:p w14:paraId="0D6B07B1" w14:textId="77777777" w:rsidR="000F5DB8" w:rsidRPr="004D276A" w:rsidRDefault="00B76986" w:rsidP="00B76986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184625</w:t>
            </w:r>
          </w:p>
        </w:tc>
        <w:tc>
          <w:tcPr>
            <w:tcW w:w="1276" w:type="dxa"/>
            <w:vAlign w:val="center"/>
            <w:hideMark/>
          </w:tcPr>
          <w:p w14:paraId="5E12BB7C" w14:textId="77777777" w:rsidR="000F5DB8" w:rsidRPr="004D276A" w:rsidRDefault="00BD4A33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177537</w:t>
            </w:r>
          </w:p>
        </w:tc>
        <w:tc>
          <w:tcPr>
            <w:tcW w:w="1838" w:type="dxa"/>
            <w:vAlign w:val="center"/>
            <w:hideMark/>
          </w:tcPr>
          <w:p w14:paraId="0FAF6801" w14:textId="77777777" w:rsidR="000F5DB8" w:rsidRPr="004D276A" w:rsidRDefault="00BD4A33" w:rsidP="00BD4A33">
            <w:pPr>
              <w:pStyle w:val="ad"/>
              <w:shd w:val="clear" w:color="auto" w:fill="FFFFFF"/>
              <w:spacing w:before="100" w:after="100"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183781</w:t>
            </w:r>
          </w:p>
        </w:tc>
      </w:tr>
      <w:tr w:rsidR="000F5DB8" w:rsidRPr="004D276A" w14:paraId="2ABAF0C9" w14:textId="77777777" w:rsidTr="00540621">
        <w:trPr>
          <w:trHeight w:val="840"/>
        </w:trPr>
        <w:tc>
          <w:tcPr>
            <w:tcW w:w="3407" w:type="dxa"/>
            <w:hideMark/>
          </w:tcPr>
          <w:p w14:paraId="4154B258" w14:textId="77777777" w:rsidR="000F5DB8" w:rsidRPr="004D276A" w:rsidRDefault="000F5DB8" w:rsidP="00611573">
            <w:pPr>
              <w:pStyle w:val="ad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2268" w:type="dxa"/>
            <w:gridSpan w:val="2"/>
            <w:vAlign w:val="center"/>
            <w:hideMark/>
          </w:tcPr>
          <w:p w14:paraId="694AB468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77 2 00 С1439</w:t>
            </w:r>
          </w:p>
        </w:tc>
        <w:tc>
          <w:tcPr>
            <w:tcW w:w="851" w:type="dxa"/>
            <w:vAlign w:val="center"/>
            <w:hideMark/>
          </w:tcPr>
          <w:p w14:paraId="71F7DCD5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  <w:hideMark/>
          </w:tcPr>
          <w:p w14:paraId="4CDFDC87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22 000</w:t>
            </w:r>
          </w:p>
        </w:tc>
        <w:tc>
          <w:tcPr>
            <w:tcW w:w="1276" w:type="dxa"/>
            <w:vAlign w:val="center"/>
            <w:hideMark/>
          </w:tcPr>
          <w:p w14:paraId="431BF857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14:paraId="2312FE85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</w:tr>
      <w:tr w:rsidR="000F5DB8" w:rsidRPr="004D276A" w14:paraId="20A5E4D5" w14:textId="77777777" w:rsidTr="00540621">
        <w:trPr>
          <w:trHeight w:val="840"/>
        </w:trPr>
        <w:tc>
          <w:tcPr>
            <w:tcW w:w="3407" w:type="dxa"/>
            <w:hideMark/>
          </w:tcPr>
          <w:p w14:paraId="60B418E6" w14:textId="77777777" w:rsidR="000F5DB8" w:rsidRPr="004D276A" w:rsidRDefault="000F5DB8" w:rsidP="00611573">
            <w:pPr>
              <w:pStyle w:val="ad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vAlign w:val="center"/>
            <w:hideMark/>
          </w:tcPr>
          <w:p w14:paraId="782C0D23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77 2 00 С1439</w:t>
            </w:r>
          </w:p>
        </w:tc>
        <w:tc>
          <w:tcPr>
            <w:tcW w:w="851" w:type="dxa"/>
            <w:vAlign w:val="center"/>
            <w:hideMark/>
          </w:tcPr>
          <w:p w14:paraId="4D00F2E5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417" w:type="dxa"/>
            <w:vAlign w:val="center"/>
            <w:hideMark/>
          </w:tcPr>
          <w:p w14:paraId="38732CB5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22 000</w:t>
            </w:r>
          </w:p>
        </w:tc>
        <w:tc>
          <w:tcPr>
            <w:tcW w:w="1276" w:type="dxa"/>
            <w:vAlign w:val="center"/>
            <w:hideMark/>
          </w:tcPr>
          <w:p w14:paraId="3586FCB6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14:paraId="1699AD9C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</w:tr>
      <w:tr w:rsidR="000F5DB8" w:rsidRPr="004D276A" w14:paraId="58F240EE" w14:textId="77777777" w:rsidTr="00540621">
        <w:trPr>
          <w:trHeight w:val="2402"/>
        </w:trPr>
        <w:tc>
          <w:tcPr>
            <w:tcW w:w="3407" w:type="dxa"/>
            <w:hideMark/>
          </w:tcPr>
          <w:p w14:paraId="17488AD6" w14:textId="77777777" w:rsidR="000F5DB8" w:rsidRPr="00822837" w:rsidRDefault="00ED3339" w:rsidP="00822837">
            <w:pPr>
              <w:jc w:val="both"/>
              <w:rPr>
                <w:color w:val="000000"/>
                <w:sz w:val="28"/>
                <w:szCs w:val="28"/>
              </w:rPr>
            </w:pPr>
            <w:r w:rsidRPr="001F5BB3"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</w:t>
            </w:r>
            <w:r w:rsidR="00822837">
              <w:rPr>
                <w:color w:val="000000"/>
                <w:sz w:val="28"/>
                <w:szCs w:val="28"/>
              </w:rPr>
              <w:t>ниципальных и городских округов</w:t>
            </w:r>
          </w:p>
        </w:tc>
        <w:tc>
          <w:tcPr>
            <w:tcW w:w="2268" w:type="dxa"/>
            <w:gridSpan w:val="2"/>
            <w:vAlign w:val="center"/>
            <w:hideMark/>
          </w:tcPr>
          <w:p w14:paraId="5502E3D8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77 2 00 51180</w:t>
            </w:r>
          </w:p>
        </w:tc>
        <w:tc>
          <w:tcPr>
            <w:tcW w:w="851" w:type="dxa"/>
            <w:vAlign w:val="center"/>
            <w:hideMark/>
          </w:tcPr>
          <w:p w14:paraId="6AEBC6D5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  <w:hideMark/>
          </w:tcPr>
          <w:p w14:paraId="7237D2C3" w14:textId="77777777" w:rsidR="000F5DB8" w:rsidRPr="004D276A" w:rsidRDefault="00540621" w:rsidP="00DA4133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162 6</w:t>
            </w:r>
            <w:r w:rsidR="00DA4133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276" w:type="dxa"/>
            <w:vAlign w:val="center"/>
            <w:hideMark/>
          </w:tcPr>
          <w:p w14:paraId="629D6691" w14:textId="77777777" w:rsidR="000F5DB8" w:rsidRPr="004D276A" w:rsidRDefault="00540621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177 537</w:t>
            </w:r>
          </w:p>
        </w:tc>
        <w:tc>
          <w:tcPr>
            <w:tcW w:w="1838" w:type="dxa"/>
            <w:vAlign w:val="center"/>
            <w:hideMark/>
          </w:tcPr>
          <w:p w14:paraId="4B74BFE3" w14:textId="77777777" w:rsidR="000F5DB8" w:rsidRPr="004D276A" w:rsidRDefault="00540621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183 781</w:t>
            </w:r>
          </w:p>
        </w:tc>
      </w:tr>
      <w:tr w:rsidR="00540621" w:rsidRPr="004D276A" w14:paraId="15A83A31" w14:textId="77777777" w:rsidTr="00540621">
        <w:trPr>
          <w:trHeight w:val="699"/>
        </w:trPr>
        <w:tc>
          <w:tcPr>
            <w:tcW w:w="3407" w:type="dxa"/>
            <w:hideMark/>
          </w:tcPr>
          <w:p w14:paraId="60B1BFA7" w14:textId="77777777" w:rsidR="00540621" w:rsidRPr="004D276A" w:rsidRDefault="00540621" w:rsidP="00611573">
            <w:pPr>
              <w:pStyle w:val="ad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D276A">
              <w:rPr>
                <w:color w:val="000000" w:themeColor="text1"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2268" w:type="dxa"/>
            <w:gridSpan w:val="2"/>
            <w:vAlign w:val="center"/>
            <w:hideMark/>
          </w:tcPr>
          <w:p w14:paraId="1E1257AA" w14:textId="77777777" w:rsidR="00540621" w:rsidRPr="004D276A" w:rsidRDefault="00540621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lastRenderedPageBreak/>
              <w:t>77 2 00 51180</w:t>
            </w:r>
          </w:p>
        </w:tc>
        <w:tc>
          <w:tcPr>
            <w:tcW w:w="851" w:type="dxa"/>
            <w:vAlign w:val="center"/>
            <w:hideMark/>
          </w:tcPr>
          <w:p w14:paraId="40B9E11C" w14:textId="77777777" w:rsidR="00540621" w:rsidRPr="004D276A" w:rsidRDefault="00540621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17" w:type="dxa"/>
            <w:vAlign w:val="center"/>
            <w:hideMark/>
          </w:tcPr>
          <w:p w14:paraId="35FDCC89" w14:textId="77777777" w:rsidR="00540621" w:rsidRPr="004D276A" w:rsidRDefault="00540621" w:rsidP="00DA4133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162 6</w:t>
            </w:r>
            <w:r w:rsidR="00DA4133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276" w:type="dxa"/>
            <w:vAlign w:val="center"/>
            <w:hideMark/>
          </w:tcPr>
          <w:p w14:paraId="649C63AE" w14:textId="77777777" w:rsidR="00540621" w:rsidRPr="004D276A" w:rsidRDefault="00540621" w:rsidP="00B348C9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177 537</w:t>
            </w:r>
          </w:p>
        </w:tc>
        <w:tc>
          <w:tcPr>
            <w:tcW w:w="1838" w:type="dxa"/>
            <w:vAlign w:val="center"/>
            <w:hideMark/>
          </w:tcPr>
          <w:p w14:paraId="5EA90817" w14:textId="77777777" w:rsidR="00540621" w:rsidRPr="004D276A" w:rsidRDefault="00540621" w:rsidP="00B348C9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183 781</w:t>
            </w:r>
          </w:p>
        </w:tc>
      </w:tr>
      <w:tr w:rsidR="000F5DB8" w:rsidRPr="004D276A" w14:paraId="1F5EC4BA" w14:textId="77777777" w:rsidTr="00540621">
        <w:trPr>
          <w:trHeight w:val="398"/>
        </w:trPr>
        <w:tc>
          <w:tcPr>
            <w:tcW w:w="3407" w:type="dxa"/>
            <w:hideMark/>
          </w:tcPr>
          <w:p w14:paraId="71CD297D" w14:textId="77777777" w:rsidR="000F5DB8" w:rsidRPr="004D276A" w:rsidRDefault="000F5DB8" w:rsidP="00611573">
            <w:pPr>
              <w:pStyle w:val="ad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Резервные фонды органов местного самоуправления</w:t>
            </w:r>
          </w:p>
        </w:tc>
        <w:tc>
          <w:tcPr>
            <w:tcW w:w="2268" w:type="dxa"/>
            <w:gridSpan w:val="2"/>
            <w:vAlign w:val="center"/>
            <w:hideMark/>
          </w:tcPr>
          <w:p w14:paraId="66BD8962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78</w:t>
            </w:r>
            <w:r w:rsidR="00D964EE">
              <w:rPr>
                <w:color w:val="000000" w:themeColor="text1"/>
                <w:sz w:val="28"/>
                <w:szCs w:val="28"/>
              </w:rPr>
              <w:t xml:space="preserve"> 0 00 00000</w:t>
            </w:r>
          </w:p>
        </w:tc>
        <w:tc>
          <w:tcPr>
            <w:tcW w:w="851" w:type="dxa"/>
            <w:vAlign w:val="center"/>
            <w:hideMark/>
          </w:tcPr>
          <w:p w14:paraId="104C60E0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  <w:hideMark/>
          </w:tcPr>
          <w:p w14:paraId="5D2D36E8" w14:textId="77777777" w:rsidR="000F5DB8" w:rsidRPr="004D276A" w:rsidRDefault="000F5DB8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10 000</w:t>
            </w:r>
          </w:p>
        </w:tc>
        <w:tc>
          <w:tcPr>
            <w:tcW w:w="1276" w:type="dxa"/>
            <w:vAlign w:val="center"/>
          </w:tcPr>
          <w:p w14:paraId="2AA051B4" w14:textId="77777777" w:rsidR="000F5DB8" w:rsidRPr="004D276A" w:rsidRDefault="00025B7A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1 000</w:t>
            </w:r>
          </w:p>
        </w:tc>
        <w:tc>
          <w:tcPr>
            <w:tcW w:w="1838" w:type="dxa"/>
            <w:vAlign w:val="center"/>
          </w:tcPr>
          <w:p w14:paraId="636B1DB0" w14:textId="77777777" w:rsidR="000F5DB8" w:rsidRPr="004D276A" w:rsidRDefault="00025B7A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1 000</w:t>
            </w:r>
          </w:p>
        </w:tc>
      </w:tr>
      <w:tr w:rsidR="00025B7A" w:rsidRPr="004D276A" w14:paraId="0CE920BC" w14:textId="77777777" w:rsidTr="00540621">
        <w:trPr>
          <w:trHeight w:val="510"/>
        </w:trPr>
        <w:tc>
          <w:tcPr>
            <w:tcW w:w="3407" w:type="dxa"/>
            <w:hideMark/>
          </w:tcPr>
          <w:p w14:paraId="11ADDA9B" w14:textId="77777777" w:rsidR="00025B7A" w:rsidRPr="004D276A" w:rsidRDefault="00025B7A" w:rsidP="00611573">
            <w:pPr>
              <w:pStyle w:val="ad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Резервные фонды</w:t>
            </w:r>
          </w:p>
        </w:tc>
        <w:tc>
          <w:tcPr>
            <w:tcW w:w="2268" w:type="dxa"/>
            <w:gridSpan w:val="2"/>
            <w:vAlign w:val="center"/>
            <w:hideMark/>
          </w:tcPr>
          <w:p w14:paraId="55A82747" w14:textId="77777777" w:rsidR="00025B7A" w:rsidRPr="004D276A" w:rsidRDefault="00025B7A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78 1 00</w:t>
            </w:r>
            <w:r>
              <w:rPr>
                <w:color w:val="000000" w:themeColor="text1"/>
                <w:sz w:val="28"/>
                <w:szCs w:val="28"/>
              </w:rPr>
              <w:t xml:space="preserve"> 00000</w:t>
            </w:r>
          </w:p>
        </w:tc>
        <w:tc>
          <w:tcPr>
            <w:tcW w:w="851" w:type="dxa"/>
            <w:vAlign w:val="center"/>
            <w:hideMark/>
          </w:tcPr>
          <w:p w14:paraId="2EF7A6C3" w14:textId="77777777" w:rsidR="00025B7A" w:rsidRPr="004D276A" w:rsidRDefault="00025B7A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  <w:hideMark/>
          </w:tcPr>
          <w:p w14:paraId="6DC543C1" w14:textId="77777777" w:rsidR="00025B7A" w:rsidRPr="004D276A" w:rsidRDefault="00025B7A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10 000</w:t>
            </w:r>
          </w:p>
        </w:tc>
        <w:tc>
          <w:tcPr>
            <w:tcW w:w="1276" w:type="dxa"/>
            <w:vAlign w:val="center"/>
          </w:tcPr>
          <w:p w14:paraId="43C536CD" w14:textId="77777777" w:rsidR="00025B7A" w:rsidRPr="004D276A" w:rsidRDefault="00025B7A" w:rsidP="00047CD8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1 000</w:t>
            </w:r>
          </w:p>
        </w:tc>
        <w:tc>
          <w:tcPr>
            <w:tcW w:w="1838" w:type="dxa"/>
            <w:vAlign w:val="center"/>
          </w:tcPr>
          <w:p w14:paraId="7FD441B1" w14:textId="77777777" w:rsidR="00025B7A" w:rsidRPr="004D276A" w:rsidRDefault="00025B7A" w:rsidP="00047CD8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1 000</w:t>
            </w:r>
          </w:p>
        </w:tc>
      </w:tr>
      <w:tr w:rsidR="00025B7A" w:rsidRPr="004D276A" w14:paraId="616A6824" w14:textId="77777777" w:rsidTr="00540621">
        <w:trPr>
          <w:trHeight w:val="417"/>
        </w:trPr>
        <w:tc>
          <w:tcPr>
            <w:tcW w:w="3407" w:type="dxa"/>
            <w:hideMark/>
          </w:tcPr>
          <w:p w14:paraId="66998278" w14:textId="77777777" w:rsidR="00025B7A" w:rsidRPr="004D276A" w:rsidRDefault="00025B7A" w:rsidP="00611573">
            <w:pPr>
              <w:pStyle w:val="ad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Резервный  фонд местной администрации</w:t>
            </w:r>
          </w:p>
        </w:tc>
        <w:tc>
          <w:tcPr>
            <w:tcW w:w="2268" w:type="dxa"/>
            <w:gridSpan w:val="2"/>
            <w:vAlign w:val="center"/>
            <w:hideMark/>
          </w:tcPr>
          <w:p w14:paraId="2A2F1BF3" w14:textId="77777777" w:rsidR="00025B7A" w:rsidRPr="004D276A" w:rsidRDefault="00025B7A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78 1 00 С1403</w:t>
            </w:r>
          </w:p>
        </w:tc>
        <w:tc>
          <w:tcPr>
            <w:tcW w:w="851" w:type="dxa"/>
            <w:vAlign w:val="center"/>
            <w:hideMark/>
          </w:tcPr>
          <w:p w14:paraId="6C4FF165" w14:textId="77777777" w:rsidR="00025B7A" w:rsidRPr="004D276A" w:rsidRDefault="00025B7A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  <w:hideMark/>
          </w:tcPr>
          <w:p w14:paraId="51ECB1C4" w14:textId="77777777" w:rsidR="00025B7A" w:rsidRPr="004D276A" w:rsidRDefault="00025B7A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10 000</w:t>
            </w:r>
          </w:p>
        </w:tc>
        <w:tc>
          <w:tcPr>
            <w:tcW w:w="1276" w:type="dxa"/>
            <w:vAlign w:val="center"/>
          </w:tcPr>
          <w:p w14:paraId="006C92A2" w14:textId="77777777" w:rsidR="00025B7A" w:rsidRPr="004D276A" w:rsidRDefault="00025B7A" w:rsidP="00047CD8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1 000</w:t>
            </w:r>
          </w:p>
        </w:tc>
        <w:tc>
          <w:tcPr>
            <w:tcW w:w="1838" w:type="dxa"/>
            <w:vAlign w:val="center"/>
          </w:tcPr>
          <w:p w14:paraId="60420FF1" w14:textId="77777777" w:rsidR="00025B7A" w:rsidRPr="004D276A" w:rsidRDefault="00025B7A" w:rsidP="00047CD8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1 000</w:t>
            </w:r>
          </w:p>
        </w:tc>
      </w:tr>
      <w:tr w:rsidR="00025B7A" w:rsidRPr="004D276A" w14:paraId="2810578D" w14:textId="77777777" w:rsidTr="00540621">
        <w:trPr>
          <w:trHeight w:val="480"/>
        </w:trPr>
        <w:tc>
          <w:tcPr>
            <w:tcW w:w="3407" w:type="dxa"/>
            <w:noWrap/>
            <w:hideMark/>
          </w:tcPr>
          <w:p w14:paraId="4A2A1F58" w14:textId="77777777" w:rsidR="00025B7A" w:rsidRPr="004D276A" w:rsidRDefault="00025B7A" w:rsidP="00611573">
            <w:pPr>
              <w:pStyle w:val="ad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gridSpan w:val="2"/>
            <w:vAlign w:val="center"/>
            <w:hideMark/>
          </w:tcPr>
          <w:p w14:paraId="4D014CE2" w14:textId="77777777" w:rsidR="00025B7A" w:rsidRPr="004D276A" w:rsidRDefault="00025B7A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78 1 00 С1403</w:t>
            </w:r>
          </w:p>
        </w:tc>
        <w:tc>
          <w:tcPr>
            <w:tcW w:w="851" w:type="dxa"/>
            <w:vAlign w:val="center"/>
            <w:hideMark/>
          </w:tcPr>
          <w:p w14:paraId="45EF52BE" w14:textId="77777777" w:rsidR="00025B7A" w:rsidRPr="004D276A" w:rsidRDefault="00025B7A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1417" w:type="dxa"/>
            <w:vAlign w:val="center"/>
            <w:hideMark/>
          </w:tcPr>
          <w:p w14:paraId="0946184C" w14:textId="77777777" w:rsidR="00025B7A" w:rsidRPr="004D276A" w:rsidRDefault="00025B7A" w:rsidP="00E464A4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D276A">
              <w:rPr>
                <w:color w:val="000000" w:themeColor="text1"/>
                <w:sz w:val="28"/>
                <w:szCs w:val="28"/>
              </w:rPr>
              <w:t>10 000</w:t>
            </w:r>
          </w:p>
        </w:tc>
        <w:tc>
          <w:tcPr>
            <w:tcW w:w="1276" w:type="dxa"/>
            <w:vAlign w:val="center"/>
          </w:tcPr>
          <w:p w14:paraId="611EC3D8" w14:textId="77777777" w:rsidR="00025B7A" w:rsidRPr="004D276A" w:rsidRDefault="00025B7A" w:rsidP="00047CD8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1 000</w:t>
            </w:r>
          </w:p>
        </w:tc>
        <w:tc>
          <w:tcPr>
            <w:tcW w:w="1838" w:type="dxa"/>
            <w:vAlign w:val="center"/>
          </w:tcPr>
          <w:p w14:paraId="744C240F" w14:textId="77777777" w:rsidR="00025B7A" w:rsidRPr="004D276A" w:rsidRDefault="00025B7A" w:rsidP="00047CD8">
            <w:pPr>
              <w:pStyle w:val="ad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1 000</w:t>
            </w:r>
          </w:p>
        </w:tc>
      </w:tr>
    </w:tbl>
    <w:p w14:paraId="15FB78B1" w14:textId="77777777" w:rsidR="00472ED3" w:rsidRPr="004D276A" w:rsidRDefault="00472ED3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6B51E82E" w14:textId="77777777" w:rsidR="00472ED3" w:rsidRPr="004D276A" w:rsidRDefault="00472ED3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40450A4C" w14:textId="77777777" w:rsidR="00472ED3" w:rsidRPr="004D276A" w:rsidRDefault="00472ED3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33A8DA81" w14:textId="77777777" w:rsidR="00472ED3" w:rsidRPr="004D276A" w:rsidRDefault="00472ED3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6FD358FB" w14:textId="77777777" w:rsidR="00472ED3" w:rsidRDefault="00472ED3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1A099863" w14:textId="77777777" w:rsidR="00805A56" w:rsidRDefault="00805A56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7D27C389" w14:textId="77777777" w:rsidR="00805A56" w:rsidRDefault="00805A56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79855A19" w14:textId="77777777" w:rsidR="00805A56" w:rsidRDefault="00805A56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0BDE70B0" w14:textId="77777777" w:rsidR="00805A56" w:rsidRDefault="00805A56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6F95D04C" w14:textId="77777777" w:rsidR="00805A56" w:rsidRDefault="00805A56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6164F4EF" w14:textId="77777777" w:rsidR="00805A56" w:rsidRDefault="00805A56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79156271" w14:textId="77777777" w:rsidR="00805A56" w:rsidRDefault="00805A56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446E7F4A" w14:textId="77777777" w:rsidR="00805A56" w:rsidRDefault="00805A56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5E1605A2" w14:textId="77777777" w:rsidR="00805A56" w:rsidRDefault="00805A56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0DE30A32" w14:textId="77777777" w:rsidR="00805A56" w:rsidRDefault="00805A56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5A0ADAAF" w14:textId="77777777" w:rsidR="00805A56" w:rsidRDefault="00805A56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6D744017" w14:textId="77777777" w:rsidR="00805A56" w:rsidRDefault="00805A56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1FCBAE5D" w14:textId="77777777" w:rsidR="00805A56" w:rsidRDefault="00805A56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63ECF0F0" w14:textId="77777777" w:rsidR="00805A56" w:rsidRDefault="00805A56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13E40826" w14:textId="77777777" w:rsidR="00507E69" w:rsidRDefault="00507E69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2E194EEE" w14:textId="77777777" w:rsidR="00507E69" w:rsidRDefault="00507E69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1BF5D1FC" w14:textId="77777777" w:rsidR="00507E69" w:rsidRDefault="00507E69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40857C00" w14:textId="77777777" w:rsidR="00507E69" w:rsidRDefault="00507E69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5BF2E277" w14:textId="77777777" w:rsidR="00507E69" w:rsidRDefault="00507E69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0FE6E09A" w14:textId="77777777" w:rsidR="00507E69" w:rsidRDefault="00507E69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2743209B" w14:textId="77777777" w:rsidR="00507E69" w:rsidRDefault="00507E69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554697AD" w14:textId="77777777" w:rsidR="00507E69" w:rsidRDefault="00507E69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103598A0" w14:textId="77777777" w:rsidR="00507E69" w:rsidRDefault="00507E69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732CDE41" w14:textId="77777777" w:rsidR="00507E69" w:rsidRDefault="00507E69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1B57634B" w14:textId="77777777" w:rsidR="00507E69" w:rsidRDefault="00507E69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0288FB82" w14:textId="77777777" w:rsidR="00507E69" w:rsidRDefault="00507E69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5C2553BC" w14:textId="77777777" w:rsidR="00507E69" w:rsidRDefault="00507E69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1F0A4544" w14:textId="77777777" w:rsidR="00507E69" w:rsidRDefault="00507E69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681016BF" w14:textId="77777777" w:rsidR="00A233D0" w:rsidRPr="004D276A" w:rsidRDefault="00A233D0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4C457D72" w14:textId="77777777" w:rsidR="004B551C" w:rsidRDefault="004B551C" w:rsidP="000F5DB8">
      <w:pPr>
        <w:pStyle w:val="ad"/>
        <w:shd w:val="clear" w:color="auto" w:fill="FFFFFF"/>
        <w:tabs>
          <w:tab w:val="left" w:pos="3672"/>
        </w:tabs>
        <w:spacing w:beforeAutospacing="0" w:afterAutospacing="0" w:line="312" w:lineRule="atLeas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 w14:paraId="20EA5303" w14:textId="77777777" w:rsidR="004B551C" w:rsidRDefault="004B551C" w:rsidP="004B551C">
      <w:pPr>
        <w:pStyle w:val="af6"/>
        <w:ind w:left="42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 решению Собрания депутатов Викторовского сельсовета Кореневского </w:t>
      </w:r>
      <w:r w:rsidR="00540621"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 xml:space="preserve">Курской области </w:t>
      </w:r>
      <w:r w:rsidR="00A75BC9">
        <w:rPr>
          <w:rFonts w:ascii="Times New Roman" w:hAnsi="Times New Roman"/>
          <w:sz w:val="28"/>
          <w:szCs w:val="28"/>
        </w:rPr>
        <w:t xml:space="preserve">от «19» декабря </w:t>
      </w:r>
      <w:r>
        <w:rPr>
          <w:rFonts w:ascii="Times New Roman" w:hAnsi="Times New Roman"/>
          <w:sz w:val="28"/>
          <w:szCs w:val="28"/>
        </w:rPr>
        <w:t>202</w:t>
      </w:r>
      <w:r w:rsidR="0062708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A75BC9">
        <w:rPr>
          <w:rFonts w:ascii="Times New Roman" w:hAnsi="Times New Roman"/>
          <w:sz w:val="28"/>
          <w:szCs w:val="28"/>
        </w:rPr>
        <w:t>178/72</w:t>
      </w:r>
      <w:r>
        <w:rPr>
          <w:rFonts w:ascii="Times New Roman" w:hAnsi="Times New Roman"/>
          <w:sz w:val="28"/>
          <w:szCs w:val="28"/>
        </w:rPr>
        <w:t xml:space="preserve"> «О бюджете Викторовского сельсовета Кореневского района Курской области на 2025 год и плановый период 2026 и 2027 годов»</w:t>
      </w:r>
    </w:p>
    <w:p w14:paraId="587F5056" w14:textId="77777777" w:rsidR="00970462" w:rsidRPr="004D276A" w:rsidRDefault="00970462">
      <w:pPr>
        <w:pStyle w:val="ad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14:paraId="2739E090" w14:textId="77777777" w:rsidR="00D079B0" w:rsidRPr="00D079B0" w:rsidRDefault="00D079B0" w:rsidP="00D079B0">
      <w:pPr>
        <w:jc w:val="center"/>
        <w:rPr>
          <w:b/>
          <w:sz w:val="26"/>
          <w:szCs w:val="26"/>
        </w:rPr>
      </w:pPr>
      <w:r w:rsidRPr="00D079B0">
        <w:rPr>
          <w:b/>
          <w:sz w:val="26"/>
          <w:szCs w:val="26"/>
        </w:rPr>
        <w:t>Программа</w:t>
      </w:r>
    </w:p>
    <w:p w14:paraId="7268CEAC" w14:textId="77777777" w:rsidR="00D079B0" w:rsidRPr="00D079B0" w:rsidRDefault="00D079B0" w:rsidP="00D079B0">
      <w:pPr>
        <w:jc w:val="center"/>
        <w:rPr>
          <w:b/>
          <w:sz w:val="26"/>
          <w:szCs w:val="26"/>
        </w:rPr>
      </w:pPr>
      <w:r w:rsidRPr="00D079B0">
        <w:rPr>
          <w:b/>
          <w:sz w:val="26"/>
          <w:szCs w:val="26"/>
        </w:rPr>
        <w:t>муниципальных внутренних заимствований</w:t>
      </w:r>
    </w:p>
    <w:p w14:paraId="39CD9EEF" w14:textId="77777777" w:rsidR="00D079B0" w:rsidRPr="00D079B0" w:rsidRDefault="00D079B0" w:rsidP="00D079B0">
      <w:pPr>
        <w:jc w:val="center"/>
        <w:rPr>
          <w:b/>
          <w:sz w:val="26"/>
          <w:szCs w:val="26"/>
        </w:rPr>
      </w:pPr>
      <w:r w:rsidRPr="00D079B0">
        <w:rPr>
          <w:b/>
          <w:sz w:val="26"/>
          <w:szCs w:val="26"/>
        </w:rPr>
        <w:t xml:space="preserve">муниципального </w:t>
      </w:r>
      <w:r w:rsidR="000F5DB8">
        <w:rPr>
          <w:b/>
          <w:sz w:val="26"/>
          <w:szCs w:val="26"/>
        </w:rPr>
        <w:t>образования</w:t>
      </w:r>
      <w:r w:rsidRPr="00D079B0">
        <w:rPr>
          <w:b/>
          <w:sz w:val="26"/>
          <w:szCs w:val="26"/>
        </w:rPr>
        <w:t xml:space="preserve"> «</w:t>
      </w:r>
      <w:r w:rsidR="000F5DB8">
        <w:rPr>
          <w:b/>
          <w:sz w:val="26"/>
          <w:szCs w:val="26"/>
        </w:rPr>
        <w:t>Викторовский сельсовет</w:t>
      </w:r>
      <w:r w:rsidRPr="00D079B0">
        <w:rPr>
          <w:b/>
          <w:sz w:val="26"/>
          <w:szCs w:val="26"/>
        </w:rPr>
        <w:t xml:space="preserve">» </w:t>
      </w:r>
      <w:r w:rsidR="000F5DB8">
        <w:rPr>
          <w:b/>
          <w:sz w:val="26"/>
          <w:szCs w:val="26"/>
        </w:rPr>
        <w:t xml:space="preserve">Кореневского района </w:t>
      </w:r>
      <w:r w:rsidRPr="00D079B0">
        <w:rPr>
          <w:b/>
          <w:sz w:val="26"/>
          <w:szCs w:val="26"/>
        </w:rPr>
        <w:t xml:space="preserve">Курской области </w:t>
      </w:r>
    </w:p>
    <w:p w14:paraId="205719CF" w14:textId="77777777" w:rsidR="00D079B0" w:rsidRPr="00D079B0" w:rsidRDefault="00D079B0" w:rsidP="00D079B0">
      <w:pPr>
        <w:jc w:val="center"/>
        <w:rPr>
          <w:b/>
          <w:sz w:val="26"/>
          <w:szCs w:val="26"/>
        </w:rPr>
      </w:pPr>
      <w:r w:rsidRPr="00D079B0">
        <w:rPr>
          <w:b/>
          <w:sz w:val="26"/>
          <w:szCs w:val="26"/>
        </w:rPr>
        <w:t>на 2025 год</w:t>
      </w:r>
    </w:p>
    <w:p w14:paraId="4885CBA7" w14:textId="77777777" w:rsidR="00D079B0" w:rsidRPr="00D079B0" w:rsidRDefault="00D079B0" w:rsidP="00D079B0">
      <w:pPr>
        <w:jc w:val="center"/>
        <w:rPr>
          <w:sz w:val="28"/>
          <w:szCs w:val="28"/>
        </w:rPr>
      </w:pPr>
    </w:p>
    <w:p w14:paraId="4FE29B03" w14:textId="77777777" w:rsidR="00A92A8F" w:rsidRDefault="00D079B0" w:rsidP="00D079B0">
      <w:pPr>
        <w:ind w:firstLine="709"/>
        <w:jc w:val="both"/>
        <w:rPr>
          <w:sz w:val="28"/>
          <w:szCs w:val="28"/>
        </w:rPr>
      </w:pPr>
      <w:r w:rsidRPr="00D079B0">
        <w:rPr>
          <w:sz w:val="28"/>
          <w:szCs w:val="28"/>
        </w:rPr>
        <w:t>1. Привлечение внутренних заимствований</w:t>
      </w:r>
    </w:p>
    <w:tbl>
      <w:tblPr>
        <w:tblW w:w="9305" w:type="dxa"/>
        <w:tblInd w:w="93" w:type="dxa"/>
        <w:tblLook w:val="04A0" w:firstRow="1" w:lastRow="0" w:firstColumn="1" w:lastColumn="0" w:noHBand="0" w:noVBand="1"/>
      </w:tblPr>
      <w:tblGrid>
        <w:gridCol w:w="700"/>
        <w:gridCol w:w="3993"/>
        <w:gridCol w:w="2552"/>
        <w:gridCol w:w="2060"/>
      </w:tblGrid>
      <w:tr w:rsidR="00D079B0" w14:paraId="33B169F9" w14:textId="77777777" w:rsidTr="00D079B0">
        <w:trPr>
          <w:trHeight w:val="125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97A8" w14:textId="77777777" w:rsidR="00D079B0" w:rsidRPr="00D079B0" w:rsidRDefault="00D079B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079B0">
              <w:rPr>
                <w:b/>
                <w:bCs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3F282" w14:textId="77777777" w:rsidR="00D079B0" w:rsidRPr="00D079B0" w:rsidRDefault="00D079B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079B0">
              <w:rPr>
                <w:b/>
                <w:bCs/>
                <w:color w:val="000000"/>
                <w:sz w:val="26"/>
                <w:szCs w:val="26"/>
              </w:rPr>
              <w:t>Виды долговых обязательств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1CF9" w14:textId="77777777" w:rsidR="00D079B0" w:rsidRPr="00D079B0" w:rsidRDefault="00D079B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079B0">
              <w:rPr>
                <w:b/>
                <w:bCs/>
                <w:color w:val="000000"/>
                <w:sz w:val="26"/>
                <w:szCs w:val="26"/>
              </w:rPr>
              <w:t>Объем привлечения средств в 2025 году (рублей)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5BB1" w14:textId="77777777" w:rsidR="00D079B0" w:rsidRPr="00D079B0" w:rsidRDefault="00D079B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079B0">
              <w:rPr>
                <w:b/>
                <w:bCs/>
                <w:color w:val="000000"/>
                <w:sz w:val="26"/>
                <w:szCs w:val="26"/>
              </w:rPr>
              <w:t xml:space="preserve">Предельный срок погашения  долговых обязательств                </w:t>
            </w:r>
          </w:p>
        </w:tc>
      </w:tr>
      <w:tr w:rsidR="00D079B0" w14:paraId="312640CA" w14:textId="77777777" w:rsidTr="00D079B0">
        <w:trPr>
          <w:trHeight w:val="5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B32AD" w14:textId="77777777" w:rsidR="00D079B0" w:rsidRPr="00D079B0" w:rsidRDefault="00D079B0">
            <w:pPr>
              <w:jc w:val="center"/>
              <w:rPr>
                <w:color w:val="000000"/>
                <w:sz w:val="26"/>
                <w:szCs w:val="26"/>
              </w:rPr>
            </w:pPr>
            <w:r w:rsidRPr="00D079B0">
              <w:rPr>
                <w:color w:val="000000"/>
                <w:sz w:val="26"/>
                <w:szCs w:val="26"/>
              </w:rPr>
              <w:t xml:space="preserve">1. 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3D9AF" w14:textId="77777777" w:rsidR="00D079B0" w:rsidRPr="00D079B0" w:rsidRDefault="00D079B0">
            <w:pPr>
              <w:rPr>
                <w:color w:val="000000"/>
                <w:sz w:val="26"/>
                <w:szCs w:val="26"/>
              </w:rPr>
            </w:pPr>
            <w:r w:rsidRPr="00D079B0">
              <w:rPr>
                <w:color w:val="000000"/>
                <w:sz w:val="26"/>
                <w:szCs w:val="26"/>
              </w:rPr>
              <w:t>Муниципальные ценные бумаги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2E950" w14:textId="77777777" w:rsidR="00D079B0" w:rsidRPr="00D079B0" w:rsidRDefault="00D079B0">
            <w:pPr>
              <w:jc w:val="center"/>
              <w:rPr>
                <w:color w:val="000000"/>
                <w:sz w:val="26"/>
                <w:szCs w:val="26"/>
              </w:rPr>
            </w:pPr>
            <w:r w:rsidRPr="00D079B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7AA1" w14:textId="77777777" w:rsidR="00D079B0" w:rsidRPr="00D079B0" w:rsidRDefault="00D079B0">
            <w:pPr>
              <w:rPr>
                <w:color w:val="000000"/>
                <w:sz w:val="26"/>
                <w:szCs w:val="26"/>
              </w:rPr>
            </w:pPr>
            <w:r w:rsidRPr="00D079B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079B0" w14:paraId="2577CEEC" w14:textId="77777777" w:rsidTr="00D079B0">
        <w:trPr>
          <w:trHeight w:val="998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90581B" w14:textId="77777777" w:rsidR="00D079B0" w:rsidRPr="00D079B0" w:rsidRDefault="00D079B0">
            <w:pPr>
              <w:jc w:val="center"/>
              <w:rPr>
                <w:color w:val="000000"/>
                <w:sz w:val="26"/>
                <w:szCs w:val="26"/>
              </w:rPr>
            </w:pPr>
            <w:r w:rsidRPr="00D079B0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0CBA9" w14:textId="77777777" w:rsidR="00D079B0" w:rsidRPr="00D079B0" w:rsidRDefault="00D079B0">
            <w:pPr>
              <w:rPr>
                <w:color w:val="000000"/>
                <w:sz w:val="26"/>
                <w:szCs w:val="26"/>
              </w:rPr>
            </w:pPr>
            <w:r w:rsidRPr="00D079B0">
              <w:rPr>
                <w:color w:val="000000"/>
                <w:sz w:val="26"/>
                <w:szCs w:val="26"/>
              </w:rPr>
              <w:t>Бюджетные кредиты из других бюджетов бюджетной системы Российской Федерации, в том числе: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1A05" w14:textId="77777777" w:rsidR="00D079B0" w:rsidRPr="00D079B0" w:rsidRDefault="00D079B0">
            <w:pPr>
              <w:jc w:val="center"/>
              <w:rPr>
                <w:color w:val="000000"/>
                <w:sz w:val="26"/>
                <w:szCs w:val="26"/>
              </w:rPr>
            </w:pPr>
            <w:r w:rsidRPr="00D079B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DC9A" w14:textId="77777777" w:rsidR="00D079B0" w:rsidRPr="00D079B0" w:rsidRDefault="00D079B0">
            <w:pPr>
              <w:rPr>
                <w:color w:val="000000"/>
                <w:sz w:val="26"/>
                <w:szCs w:val="26"/>
              </w:rPr>
            </w:pPr>
            <w:r w:rsidRPr="00D079B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079B0" w14:paraId="211A31D3" w14:textId="77777777" w:rsidTr="00D079B0">
        <w:trPr>
          <w:trHeight w:val="12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49F873" w14:textId="77777777" w:rsidR="00D079B0" w:rsidRPr="00D079B0" w:rsidRDefault="00D079B0">
            <w:pPr>
              <w:jc w:val="center"/>
              <w:rPr>
                <w:color w:val="000000"/>
                <w:sz w:val="26"/>
                <w:szCs w:val="26"/>
              </w:rPr>
            </w:pPr>
            <w:r w:rsidRPr="00D079B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CF68C" w14:textId="77777777" w:rsidR="00D079B0" w:rsidRPr="00D079B0" w:rsidRDefault="00D079B0">
            <w:pPr>
              <w:rPr>
                <w:color w:val="000000"/>
                <w:sz w:val="26"/>
                <w:szCs w:val="26"/>
              </w:rPr>
            </w:pPr>
            <w:r w:rsidRPr="00D079B0">
              <w:rPr>
                <w:color w:val="000000"/>
                <w:sz w:val="26"/>
                <w:szCs w:val="26"/>
              </w:rPr>
              <w:t>бюджетные кредиты на частичное покрытие дефицита бюджета субъекта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1720" w14:textId="77777777" w:rsidR="00D079B0" w:rsidRPr="00D079B0" w:rsidRDefault="00D079B0">
            <w:pPr>
              <w:jc w:val="center"/>
              <w:rPr>
                <w:color w:val="000000"/>
                <w:sz w:val="26"/>
                <w:szCs w:val="26"/>
              </w:rPr>
            </w:pPr>
            <w:r w:rsidRPr="00D079B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0CAE" w14:textId="77777777" w:rsidR="00D079B0" w:rsidRPr="00D079B0" w:rsidRDefault="00D079B0">
            <w:pPr>
              <w:jc w:val="center"/>
              <w:rPr>
                <w:color w:val="000000"/>
                <w:sz w:val="26"/>
                <w:szCs w:val="26"/>
              </w:rPr>
            </w:pPr>
            <w:r w:rsidRPr="00D079B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079B0" w14:paraId="185DDCCA" w14:textId="77777777" w:rsidTr="00D079B0">
        <w:trPr>
          <w:trHeight w:val="28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F6317D" w14:textId="77777777" w:rsidR="00D079B0" w:rsidRPr="00D079B0" w:rsidRDefault="00D079B0">
            <w:pPr>
              <w:jc w:val="center"/>
              <w:rPr>
                <w:color w:val="000000"/>
                <w:sz w:val="26"/>
                <w:szCs w:val="26"/>
              </w:rPr>
            </w:pPr>
            <w:r w:rsidRPr="00D079B0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546F9" w14:textId="77777777" w:rsidR="00D079B0" w:rsidRPr="00D079B0" w:rsidRDefault="00D079B0">
            <w:pPr>
              <w:rPr>
                <w:color w:val="000000"/>
                <w:sz w:val="26"/>
                <w:szCs w:val="26"/>
              </w:rPr>
            </w:pPr>
            <w:r w:rsidRPr="00D079B0">
              <w:rPr>
                <w:color w:val="000000"/>
                <w:sz w:val="26"/>
                <w:szCs w:val="26"/>
              </w:rPr>
              <w:t xml:space="preserve">Кредиты кредитных организаций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B1FF" w14:textId="77777777" w:rsidR="00D079B0" w:rsidRPr="00D079B0" w:rsidRDefault="00D079B0">
            <w:pPr>
              <w:jc w:val="center"/>
              <w:rPr>
                <w:color w:val="000000"/>
                <w:sz w:val="26"/>
                <w:szCs w:val="26"/>
              </w:rPr>
            </w:pPr>
            <w:r w:rsidRPr="00D079B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96113" w14:textId="77777777" w:rsidR="00D079B0" w:rsidRPr="00D079B0" w:rsidRDefault="00D079B0">
            <w:pPr>
              <w:jc w:val="center"/>
              <w:rPr>
                <w:color w:val="000000"/>
                <w:sz w:val="26"/>
                <w:szCs w:val="26"/>
              </w:rPr>
            </w:pPr>
            <w:r w:rsidRPr="00D079B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079B0" w14:paraId="0C7650BA" w14:textId="77777777" w:rsidTr="00D079B0">
        <w:trPr>
          <w:trHeight w:val="25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BDE6A" w14:textId="77777777" w:rsidR="00D079B0" w:rsidRPr="00D079B0" w:rsidRDefault="00D079B0">
            <w:pPr>
              <w:rPr>
                <w:color w:val="000000"/>
                <w:sz w:val="26"/>
                <w:szCs w:val="26"/>
              </w:rPr>
            </w:pPr>
            <w:r w:rsidRPr="00D079B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068B7" w14:textId="77777777" w:rsidR="00D079B0" w:rsidRPr="00D079B0" w:rsidRDefault="00D079B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079B0">
              <w:rPr>
                <w:b/>
                <w:bCs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E1702" w14:textId="77777777" w:rsidR="00D079B0" w:rsidRPr="00D079B0" w:rsidRDefault="00D079B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079B0">
              <w:rPr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A275" w14:textId="77777777" w:rsidR="00D079B0" w:rsidRPr="00D079B0" w:rsidRDefault="00D079B0">
            <w:pPr>
              <w:rPr>
                <w:color w:val="000000"/>
                <w:sz w:val="26"/>
                <w:szCs w:val="26"/>
              </w:rPr>
            </w:pPr>
            <w:r w:rsidRPr="00D079B0">
              <w:rPr>
                <w:color w:val="000000"/>
                <w:sz w:val="26"/>
                <w:szCs w:val="26"/>
              </w:rPr>
              <w:t> </w:t>
            </w:r>
          </w:p>
        </w:tc>
      </w:tr>
    </w:tbl>
    <w:p w14:paraId="3203AA77" w14:textId="77777777" w:rsidR="00D079B0" w:rsidRDefault="00D079B0" w:rsidP="00D079B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Погашение внутренних заимствований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00"/>
        <w:gridCol w:w="4277"/>
        <w:gridCol w:w="4536"/>
      </w:tblGrid>
      <w:tr w:rsidR="00D079B0" w14:paraId="03998907" w14:textId="77777777" w:rsidTr="00540621">
        <w:trPr>
          <w:trHeight w:val="57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683A" w14:textId="77777777" w:rsidR="00D079B0" w:rsidRPr="00D079B0" w:rsidRDefault="00D079B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079B0">
              <w:rPr>
                <w:b/>
                <w:bCs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6078" w14:textId="77777777" w:rsidR="00D079B0" w:rsidRPr="00D079B0" w:rsidRDefault="00D079B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079B0">
              <w:rPr>
                <w:b/>
                <w:bCs/>
                <w:color w:val="000000"/>
                <w:sz w:val="26"/>
                <w:szCs w:val="26"/>
              </w:rPr>
              <w:t>Виды долговых обязательств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CEE8" w14:textId="77777777" w:rsidR="00D079B0" w:rsidRPr="00D079B0" w:rsidRDefault="00D079B0" w:rsidP="002C45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079B0">
              <w:rPr>
                <w:b/>
                <w:bCs/>
                <w:color w:val="000000"/>
                <w:sz w:val="26"/>
                <w:szCs w:val="26"/>
              </w:rPr>
              <w:t>Объем погашения средств                                    в 202</w:t>
            </w:r>
            <w:r w:rsidR="002C45F0">
              <w:rPr>
                <w:b/>
                <w:bCs/>
                <w:color w:val="000000"/>
                <w:sz w:val="26"/>
                <w:szCs w:val="26"/>
              </w:rPr>
              <w:t>5</w:t>
            </w:r>
            <w:r w:rsidRPr="00D079B0">
              <w:rPr>
                <w:b/>
                <w:bCs/>
                <w:color w:val="000000"/>
                <w:sz w:val="26"/>
                <w:szCs w:val="26"/>
              </w:rPr>
              <w:t xml:space="preserve"> году (рублей)</w:t>
            </w:r>
          </w:p>
        </w:tc>
      </w:tr>
      <w:tr w:rsidR="00D079B0" w14:paraId="02FF4CF6" w14:textId="77777777" w:rsidTr="00540621">
        <w:trPr>
          <w:trHeight w:val="1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A96DA" w14:textId="77777777" w:rsidR="00D079B0" w:rsidRPr="00D079B0" w:rsidRDefault="00D079B0">
            <w:pPr>
              <w:jc w:val="center"/>
              <w:rPr>
                <w:color w:val="000000"/>
                <w:sz w:val="26"/>
                <w:szCs w:val="26"/>
              </w:rPr>
            </w:pPr>
            <w:r w:rsidRPr="00D079B0">
              <w:rPr>
                <w:color w:val="000000"/>
                <w:sz w:val="26"/>
                <w:szCs w:val="26"/>
              </w:rPr>
              <w:t xml:space="preserve">1. 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A03B5" w14:textId="77777777" w:rsidR="00D079B0" w:rsidRPr="00D079B0" w:rsidRDefault="00D079B0">
            <w:pPr>
              <w:rPr>
                <w:color w:val="000000"/>
                <w:sz w:val="26"/>
                <w:szCs w:val="26"/>
              </w:rPr>
            </w:pPr>
            <w:r w:rsidRPr="00D079B0">
              <w:rPr>
                <w:color w:val="000000"/>
                <w:sz w:val="26"/>
                <w:szCs w:val="26"/>
              </w:rPr>
              <w:t>Муниципальные ценные бумаги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20C8" w14:textId="77777777" w:rsidR="00D079B0" w:rsidRPr="00D079B0" w:rsidRDefault="00D079B0">
            <w:pPr>
              <w:jc w:val="center"/>
              <w:rPr>
                <w:color w:val="000000"/>
                <w:sz w:val="26"/>
                <w:szCs w:val="26"/>
              </w:rPr>
            </w:pPr>
            <w:r w:rsidRPr="00D079B0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D079B0" w14:paraId="5BFEDDCF" w14:textId="77777777" w:rsidTr="00540621">
        <w:trPr>
          <w:trHeight w:val="691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38249B" w14:textId="77777777" w:rsidR="00D079B0" w:rsidRPr="00D079B0" w:rsidRDefault="00D079B0">
            <w:pPr>
              <w:jc w:val="center"/>
              <w:rPr>
                <w:color w:val="000000"/>
                <w:sz w:val="26"/>
                <w:szCs w:val="26"/>
              </w:rPr>
            </w:pPr>
            <w:r w:rsidRPr="00D079B0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0FA5E" w14:textId="77777777" w:rsidR="00D079B0" w:rsidRPr="00D079B0" w:rsidRDefault="00D079B0">
            <w:pPr>
              <w:rPr>
                <w:color w:val="000000"/>
                <w:sz w:val="26"/>
                <w:szCs w:val="26"/>
              </w:rPr>
            </w:pPr>
            <w:r w:rsidRPr="00D079B0">
              <w:rPr>
                <w:color w:val="000000"/>
                <w:sz w:val="26"/>
                <w:szCs w:val="26"/>
              </w:rPr>
              <w:t>Бюджетные кредиты из других бюджетов бюджетной системы Российской Федерации, в том числе: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1D17F" w14:textId="77777777" w:rsidR="00D079B0" w:rsidRPr="00D079B0" w:rsidRDefault="00D079B0">
            <w:pPr>
              <w:jc w:val="center"/>
              <w:rPr>
                <w:color w:val="000000"/>
                <w:sz w:val="26"/>
                <w:szCs w:val="26"/>
              </w:rPr>
            </w:pPr>
            <w:r w:rsidRPr="00D079B0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D079B0" w14:paraId="2D4871DD" w14:textId="77777777" w:rsidTr="00540621">
        <w:trPr>
          <w:trHeight w:val="71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9044E2" w14:textId="77777777" w:rsidR="00D079B0" w:rsidRPr="00D079B0" w:rsidRDefault="00D079B0">
            <w:pPr>
              <w:jc w:val="center"/>
              <w:rPr>
                <w:color w:val="000000"/>
                <w:sz w:val="26"/>
                <w:szCs w:val="26"/>
              </w:rPr>
            </w:pPr>
            <w:r w:rsidRPr="00D079B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F8784" w14:textId="77777777" w:rsidR="00D079B0" w:rsidRPr="00D079B0" w:rsidRDefault="00D079B0">
            <w:pPr>
              <w:rPr>
                <w:color w:val="000000"/>
                <w:sz w:val="26"/>
                <w:szCs w:val="26"/>
              </w:rPr>
            </w:pPr>
            <w:r w:rsidRPr="00D079B0">
              <w:rPr>
                <w:color w:val="000000"/>
                <w:sz w:val="26"/>
                <w:szCs w:val="26"/>
              </w:rPr>
              <w:t>бюджетные кредиты на частичное покрытие дефицита бюджета субъекта Российской Федерации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EE9EA2" w14:textId="77777777" w:rsidR="00D079B0" w:rsidRPr="00D079B0" w:rsidRDefault="00D079B0">
            <w:pPr>
              <w:jc w:val="center"/>
              <w:rPr>
                <w:color w:val="000000"/>
                <w:sz w:val="26"/>
                <w:szCs w:val="26"/>
              </w:rPr>
            </w:pPr>
            <w:r w:rsidRPr="00D079B0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D079B0" w14:paraId="5AB19B9F" w14:textId="77777777" w:rsidTr="00540621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44E9ED" w14:textId="77777777" w:rsidR="00D079B0" w:rsidRPr="00D079B0" w:rsidRDefault="00D079B0">
            <w:pPr>
              <w:jc w:val="center"/>
              <w:rPr>
                <w:color w:val="000000"/>
                <w:sz w:val="26"/>
                <w:szCs w:val="26"/>
              </w:rPr>
            </w:pPr>
            <w:r w:rsidRPr="00D079B0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EFD3F" w14:textId="77777777" w:rsidR="00D079B0" w:rsidRPr="00D079B0" w:rsidRDefault="00D079B0">
            <w:pPr>
              <w:rPr>
                <w:color w:val="000000"/>
                <w:sz w:val="26"/>
                <w:szCs w:val="26"/>
              </w:rPr>
            </w:pPr>
            <w:r w:rsidRPr="00D079B0">
              <w:rPr>
                <w:color w:val="000000"/>
                <w:sz w:val="26"/>
                <w:szCs w:val="26"/>
              </w:rPr>
              <w:t>Кредиты кредитных организаций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D60CB1" w14:textId="77777777" w:rsidR="00D079B0" w:rsidRPr="00D079B0" w:rsidRDefault="00D079B0">
            <w:pPr>
              <w:jc w:val="center"/>
              <w:rPr>
                <w:color w:val="000000"/>
                <w:sz w:val="26"/>
                <w:szCs w:val="26"/>
              </w:rPr>
            </w:pPr>
            <w:r w:rsidRPr="00D079B0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D079B0" w14:paraId="67F445F1" w14:textId="77777777" w:rsidTr="00540621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BFAE0" w14:textId="77777777" w:rsidR="00D079B0" w:rsidRPr="00D079B0" w:rsidRDefault="00D079B0">
            <w:pPr>
              <w:rPr>
                <w:color w:val="000000"/>
                <w:sz w:val="26"/>
                <w:szCs w:val="26"/>
              </w:rPr>
            </w:pPr>
            <w:r w:rsidRPr="00D079B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45497" w14:textId="77777777" w:rsidR="00D079B0" w:rsidRPr="00D079B0" w:rsidRDefault="00D079B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079B0">
              <w:rPr>
                <w:b/>
                <w:bCs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E104E" w14:textId="77777777" w:rsidR="00D079B0" w:rsidRPr="00D079B0" w:rsidRDefault="00D079B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079B0">
              <w:rPr>
                <w:b/>
                <w:bCs/>
                <w:color w:val="000000"/>
                <w:sz w:val="26"/>
                <w:szCs w:val="26"/>
              </w:rPr>
              <w:t>0,00</w:t>
            </w:r>
          </w:p>
        </w:tc>
      </w:tr>
    </w:tbl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A92A8F" w:rsidRPr="004D276A" w14:paraId="39008FBC" w14:textId="77777777" w:rsidTr="00D079B0">
        <w:trPr>
          <w:trHeight w:val="2482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2C24F1" w14:textId="77777777" w:rsidR="004B551C" w:rsidRDefault="004B551C" w:rsidP="004B551C">
            <w:pPr>
              <w:pStyle w:val="af6"/>
              <w:ind w:left="4253"/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4" w:name="RANGE!A1:F28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7</w:t>
            </w:r>
          </w:p>
          <w:p w14:paraId="3591E4BA" w14:textId="77777777" w:rsidR="00A92A8F" w:rsidRPr="00A75BC9" w:rsidRDefault="004B551C" w:rsidP="00540621">
            <w:pPr>
              <w:pStyle w:val="af6"/>
              <w:ind w:left="425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решению Собрания депутатов Викторовского сельсовета Кореневского района Курской области от «</w:t>
            </w:r>
            <w:r w:rsidR="00A75BC9">
              <w:rPr>
                <w:rFonts w:ascii="Times New Roman" w:hAnsi="Times New Roman"/>
                <w:sz w:val="28"/>
                <w:szCs w:val="28"/>
              </w:rPr>
              <w:t xml:space="preserve"> 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A75BC9">
              <w:rPr>
                <w:rFonts w:ascii="Times New Roman" w:hAnsi="Times New Roman"/>
                <w:sz w:val="28"/>
                <w:szCs w:val="28"/>
              </w:rPr>
              <w:t xml:space="preserve">декабря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2C45F0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№</w:t>
            </w:r>
            <w:r w:rsidR="00A75BC9">
              <w:rPr>
                <w:rFonts w:ascii="Times New Roman" w:hAnsi="Times New Roman"/>
                <w:sz w:val="28"/>
                <w:szCs w:val="28"/>
              </w:rPr>
              <w:t xml:space="preserve"> 178/72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 бюджете Викторовского сельсовета Кореневского района Курской области на 2025 год и плановый период 2026 и 2027 годов»</w:t>
            </w:r>
            <w:bookmarkEnd w:id="4"/>
          </w:p>
        </w:tc>
      </w:tr>
    </w:tbl>
    <w:p w14:paraId="6596E2CE" w14:textId="77777777" w:rsidR="00540621" w:rsidRDefault="00540621" w:rsidP="00D079B0">
      <w:pPr>
        <w:jc w:val="center"/>
        <w:rPr>
          <w:b/>
          <w:sz w:val="26"/>
          <w:szCs w:val="26"/>
        </w:rPr>
      </w:pPr>
    </w:p>
    <w:p w14:paraId="6887EBEC" w14:textId="77777777" w:rsidR="00D079B0" w:rsidRPr="00D079B0" w:rsidRDefault="00D079B0" w:rsidP="00D079B0">
      <w:pPr>
        <w:jc w:val="center"/>
        <w:rPr>
          <w:b/>
          <w:sz w:val="26"/>
          <w:szCs w:val="26"/>
        </w:rPr>
      </w:pPr>
      <w:r w:rsidRPr="00D079B0">
        <w:rPr>
          <w:b/>
          <w:sz w:val="26"/>
          <w:szCs w:val="26"/>
        </w:rPr>
        <w:t>Программа</w:t>
      </w:r>
    </w:p>
    <w:p w14:paraId="4172BCF0" w14:textId="77777777" w:rsidR="00D079B0" w:rsidRPr="00D079B0" w:rsidRDefault="00D079B0" w:rsidP="00D079B0">
      <w:pPr>
        <w:jc w:val="center"/>
        <w:rPr>
          <w:b/>
          <w:sz w:val="26"/>
          <w:szCs w:val="26"/>
        </w:rPr>
      </w:pPr>
      <w:r w:rsidRPr="00D079B0">
        <w:rPr>
          <w:b/>
          <w:sz w:val="26"/>
          <w:szCs w:val="26"/>
        </w:rPr>
        <w:t>муниципальных внутренних заимствований</w:t>
      </w:r>
    </w:p>
    <w:p w14:paraId="69C714DB" w14:textId="77777777" w:rsidR="00D079B0" w:rsidRPr="00D079B0" w:rsidRDefault="00D079B0" w:rsidP="00D079B0">
      <w:pPr>
        <w:jc w:val="center"/>
        <w:rPr>
          <w:b/>
          <w:sz w:val="26"/>
          <w:szCs w:val="26"/>
        </w:rPr>
      </w:pPr>
      <w:r w:rsidRPr="00D079B0">
        <w:rPr>
          <w:b/>
          <w:sz w:val="26"/>
          <w:szCs w:val="26"/>
        </w:rPr>
        <w:t xml:space="preserve">муниципального </w:t>
      </w:r>
      <w:proofErr w:type="spellStart"/>
      <w:proofErr w:type="gramStart"/>
      <w:r w:rsidR="000F5DB8">
        <w:rPr>
          <w:b/>
          <w:sz w:val="26"/>
          <w:szCs w:val="26"/>
        </w:rPr>
        <w:t>образования</w:t>
      </w:r>
      <w:r>
        <w:rPr>
          <w:b/>
          <w:sz w:val="26"/>
          <w:szCs w:val="26"/>
        </w:rPr>
        <w:t>«</w:t>
      </w:r>
      <w:proofErr w:type="gramEnd"/>
      <w:r w:rsidR="000F5DB8">
        <w:rPr>
          <w:b/>
          <w:sz w:val="26"/>
          <w:szCs w:val="26"/>
        </w:rPr>
        <w:t>Викторовский</w:t>
      </w:r>
      <w:proofErr w:type="spellEnd"/>
      <w:r w:rsidR="000F5DB8">
        <w:rPr>
          <w:b/>
          <w:sz w:val="26"/>
          <w:szCs w:val="26"/>
        </w:rPr>
        <w:t xml:space="preserve"> </w:t>
      </w:r>
      <w:proofErr w:type="spellStart"/>
      <w:r w:rsidR="000F5DB8">
        <w:rPr>
          <w:b/>
          <w:sz w:val="26"/>
          <w:szCs w:val="26"/>
        </w:rPr>
        <w:t>сельсовет</w:t>
      </w:r>
      <w:r>
        <w:rPr>
          <w:b/>
          <w:sz w:val="26"/>
          <w:szCs w:val="26"/>
        </w:rPr>
        <w:t>»</w:t>
      </w:r>
      <w:r w:rsidR="000F5DB8">
        <w:rPr>
          <w:b/>
          <w:sz w:val="26"/>
          <w:szCs w:val="26"/>
        </w:rPr>
        <w:t>Кореневского</w:t>
      </w:r>
      <w:proofErr w:type="spellEnd"/>
      <w:r w:rsidR="000F5DB8">
        <w:rPr>
          <w:b/>
          <w:sz w:val="26"/>
          <w:szCs w:val="26"/>
        </w:rPr>
        <w:t xml:space="preserve"> района</w:t>
      </w:r>
      <w:r w:rsidRPr="00D079B0">
        <w:rPr>
          <w:b/>
          <w:sz w:val="26"/>
          <w:szCs w:val="26"/>
        </w:rPr>
        <w:t xml:space="preserve"> Курской области на плановый период 2026 и 2027 годов</w:t>
      </w:r>
    </w:p>
    <w:p w14:paraId="15781550" w14:textId="77777777" w:rsidR="00D079B0" w:rsidRPr="00D079B0" w:rsidRDefault="00D079B0" w:rsidP="00D079B0">
      <w:pPr>
        <w:rPr>
          <w:sz w:val="26"/>
          <w:szCs w:val="26"/>
        </w:rPr>
      </w:pPr>
    </w:p>
    <w:p w14:paraId="3AD66C4A" w14:textId="77777777" w:rsidR="00A92A8F" w:rsidRDefault="00D079B0" w:rsidP="00D079B0">
      <w:pPr>
        <w:rPr>
          <w:sz w:val="26"/>
          <w:szCs w:val="26"/>
        </w:rPr>
      </w:pPr>
      <w:r w:rsidRPr="00D079B0">
        <w:rPr>
          <w:sz w:val="26"/>
          <w:szCs w:val="26"/>
        </w:rPr>
        <w:t>1. Привлечение внутренних заимствований</w:t>
      </w:r>
    </w:p>
    <w:p w14:paraId="4F051EA2" w14:textId="77777777" w:rsidR="00FA5298" w:rsidRDefault="00FA5298" w:rsidP="00D079B0">
      <w:pPr>
        <w:rPr>
          <w:sz w:val="26"/>
          <w:szCs w:val="26"/>
        </w:rPr>
      </w:pPr>
    </w:p>
    <w:tbl>
      <w:tblPr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94"/>
        <w:gridCol w:w="4652"/>
        <w:gridCol w:w="1417"/>
        <w:gridCol w:w="1560"/>
        <w:gridCol w:w="1275"/>
        <w:gridCol w:w="1134"/>
      </w:tblGrid>
      <w:tr w:rsidR="00D079B0" w14:paraId="4C26F20A" w14:textId="77777777" w:rsidTr="00FA5298">
        <w:trPr>
          <w:trHeight w:val="23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1F32" w14:textId="77777777" w:rsidR="00D079B0" w:rsidRPr="00FA5298" w:rsidRDefault="00D079B0">
            <w:pPr>
              <w:rPr>
                <w:b/>
                <w:color w:val="000000"/>
                <w:sz w:val="26"/>
                <w:szCs w:val="26"/>
              </w:rPr>
            </w:pPr>
            <w:r w:rsidRPr="00FA5298">
              <w:rPr>
                <w:b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7BAF" w14:textId="77777777" w:rsidR="00D079B0" w:rsidRPr="00FA5298" w:rsidRDefault="00D079B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A5298">
              <w:rPr>
                <w:b/>
                <w:bCs/>
                <w:color w:val="000000"/>
                <w:sz w:val="26"/>
                <w:szCs w:val="26"/>
              </w:rPr>
              <w:t>Виды долговых обязательств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BD19" w14:textId="77777777" w:rsidR="00D079B0" w:rsidRPr="00FA5298" w:rsidRDefault="00D079B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A5298">
              <w:rPr>
                <w:b/>
                <w:bCs/>
                <w:color w:val="000000"/>
                <w:sz w:val="26"/>
                <w:szCs w:val="26"/>
              </w:rPr>
              <w:t>Объем привлечения средств в 2026 году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175D" w14:textId="77777777" w:rsidR="00D079B0" w:rsidRPr="00FA5298" w:rsidRDefault="00D079B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A5298">
              <w:rPr>
                <w:b/>
                <w:bCs/>
                <w:color w:val="000000"/>
                <w:sz w:val="26"/>
                <w:szCs w:val="26"/>
              </w:rPr>
              <w:t xml:space="preserve">Предельный срок погашения  долговых обязательств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15DE" w14:textId="77777777" w:rsidR="00D079B0" w:rsidRPr="00FA5298" w:rsidRDefault="00D079B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A5298">
              <w:rPr>
                <w:b/>
                <w:bCs/>
                <w:color w:val="000000"/>
                <w:sz w:val="26"/>
                <w:szCs w:val="26"/>
              </w:rPr>
              <w:t>Объем привлечения средств в 2027 году 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9946" w14:textId="77777777" w:rsidR="00D079B0" w:rsidRPr="00FA5298" w:rsidRDefault="00D079B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A5298">
              <w:rPr>
                <w:b/>
                <w:bCs/>
                <w:color w:val="000000"/>
                <w:sz w:val="26"/>
                <w:szCs w:val="26"/>
              </w:rPr>
              <w:t xml:space="preserve">Предельный срок погашения  долговых обязательств                </w:t>
            </w:r>
          </w:p>
        </w:tc>
      </w:tr>
      <w:tr w:rsidR="00D079B0" w14:paraId="5F41DD25" w14:textId="77777777" w:rsidTr="00FA5298">
        <w:trPr>
          <w:trHeight w:val="3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03AC9" w14:textId="77777777" w:rsidR="00D079B0" w:rsidRPr="00FA5298" w:rsidRDefault="00D079B0">
            <w:pPr>
              <w:jc w:val="center"/>
              <w:rPr>
                <w:color w:val="000000"/>
                <w:sz w:val="26"/>
                <w:szCs w:val="26"/>
              </w:rPr>
            </w:pPr>
            <w:r w:rsidRPr="00FA5298">
              <w:rPr>
                <w:color w:val="000000"/>
                <w:sz w:val="26"/>
                <w:szCs w:val="26"/>
              </w:rPr>
              <w:t xml:space="preserve">1. 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BD9A2" w14:textId="77777777" w:rsidR="00D079B0" w:rsidRPr="00FA5298" w:rsidRDefault="00D079B0">
            <w:pPr>
              <w:rPr>
                <w:color w:val="000000"/>
                <w:sz w:val="26"/>
                <w:szCs w:val="26"/>
              </w:rPr>
            </w:pPr>
            <w:r w:rsidRPr="00FA5298">
              <w:rPr>
                <w:color w:val="000000"/>
                <w:sz w:val="26"/>
                <w:szCs w:val="26"/>
              </w:rPr>
              <w:t>Муниципальные ценные бумаги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E090" w14:textId="77777777" w:rsidR="00D079B0" w:rsidRPr="00A233D0" w:rsidRDefault="00D079B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233D0"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BD72" w14:textId="77777777" w:rsidR="00D079B0" w:rsidRPr="00A233D0" w:rsidRDefault="00D079B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233D0"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7CAE" w14:textId="77777777" w:rsidR="00D079B0" w:rsidRPr="00A233D0" w:rsidRDefault="00D079B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233D0"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EF6E0" w14:textId="77777777" w:rsidR="00D079B0" w:rsidRPr="00A233D0" w:rsidRDefault="00D079B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233D0">
              <w:rPr>
                <w:b/>
                <w:color w:val="000000"/>
                <w:sz w:val="26"/>
                <w:szCs w:val="26"/>
              </w:rPr>
              <w:t>-</w:t>
            </w:r>
          </w:p>
        </w:tc>
      </w:tr>
      <w:tr w:rsidR="00D079B0" w14:paraId="5E9865D2" w14:textId="77777777" w:rsidTr="00FA5298">
        <w:trPr>
          <w:trHeight w:val="8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DB253" w14:textId="77777777" w:rsidR="00D079B0" w:rsidRPr="00FA5298" w:rsidRDefault="00D079B0">
            <w:pPr>
              <w:jc w:val="center"/>
              <w:rPr>
                <w:color w:val="000000"/>
                <w:sz w:val="26"/>
                <w:szCs w:val="26"/>
              </w:rPr>
            </w:pPr>
            <w:r w:rsidRPr="00FA5298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F0AD7" w14:textId="77777777" w:rsidR="00D079B0" w:rsidRPr="00FA5298" w:rsidRDefault="00D079B0">
            <w:pPr>
              <w:rPr>
                <w:color w:val="000000"/>
                <w:sz w:val="26"/>
                <w:szCs w:val="26"/>
              </w:rPr>
            </w:pPr>
            <w:r w:rsidRPr="00FA5298">
              <w:rPr>
                <w:color w:val="000000"/>
                <w:sz w:val="26"/>
                <w:szCs w:val="2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FE180" w14:textId="77777777" w:rsidR="00D079B0" w:rsidRPr="00A233D0" w:rsidRDefault="00D079B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233D0"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ACE08" w14:textId="77777777" w:rsidR="00D079B0" w:rsidRPr="00A233D0" w:rsidRDefault="00D079B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233D0"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DD46" w14:textId="77777777" w:rsidR="00D079B0" w:rsidRPr="00A233D0" w:rsidRDefault="00D079B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233D0"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BB47F" w14:textId="77777777" w:rsidR="00D079B0" w:rsidRPr="00A233D0" w:rsidRDefault="00D079B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233D0">
              <w:rPr>
                <w:b/>
                <w:color w:val="000000"/>
                <w:sz w:val="26"/>
                <w:szCs w:val="26"/>
              </w:rPr>
              <w:t>-</w:t>
            </w:r>
          </w:p>
        </w:tc>
      </w:tr>
      <w:tr w:rsidR="00D079B0" w14:paraId="3E0C2562" w14:textId="77777777" w:rsidTr="00FA5298">
        <w:trPr>
          <w:trHeight w:val="3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870288" w14:textId="77777777" w:rsidR="00D079B0" w:rsidRPr="00FA5298" w:rsidRDefault="00D079B0">
            <w:pPr>
              <w:jc w:val="center"/>
              <w:rPr>
                <w:color w:val="000000"/>
                <w:sz w:val="26"/>
                <w:szCs w:val="26"/>
              </w:rPr>
            </w:pPr>
            <w:r w:rsidRPr="00FA5298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8DBB2" w14:textId="77777777" w:rsidR="00D079B0" w:rsidRPr="00FA5298" w:rsidRDefault="00D079B0">
            <w:pPr>
              <w:rPr>
                <w:color w:val="000000"/>
                <w:sz w:val="26"/>
                <w:szCs w:val="26"/>
              </w:rPr>
            </w:pPr>
            <w:r w:rsidRPr="00FA5298">
              <w:rPr>
                <w:color w:val="000000"/>
                <w:sz w:val="26"/>
                <w:szCs w:val="26"/>
              </w:rPr>
              <w:t>Кредиты кредитных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0FAA" w14:textId="77777777" w:rsidR="00D079B0" w:rsidRPr="00A233D0" w:rsidRDefault="00D079B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233D0"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919F" w14:textId="77777777" w:rsidR="00D079B0" w:rsidRPr="00A233D0" w:rsidRDefault="00D079B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233D0"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968AF" w14:textId="77777777" w:rsidR="00D079B0" w:rsidRPr="00A233D0" w:rsidRDefault="00D079B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233D0"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1FF4F" w14:textId="77777777" w:rsidR="00D079B0" w:rsidRPr="00A233D0" w:rsidRDefault="00D079B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233D0">
              <w:rPr>
                <w:b/>
                <w:color w:val="000000"/>
                <w:sz w:val="26"/>
                <w:szCs w:val="26"/>
              </w:rPr>
              <w:t>-</w:t>
            </w:r>
          </w:p>
        </w:tc>
      </w:tr>
      <w:tr w:rsidR="00D079B0" w14:paraId="06A63C57" w14:textId="77777777" w:rsidTr="00FA5298">
        <w:trPr>
          <w:trHeight w:val="3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2F677" w14:textId="77777777" w:rsidR="00D079B0" w:rsidRPr="00FA5298" w:rsidRDefault="00D079B0">
            <w:pPr>
              <w:rPr>
                <w:color w:val="000000"/>
                <w:sz w:val="26"/>
                <w:szCs w:val="26"/>
              </w:rPr>
            </w:pPr>
            <w:r w:rsidRPr="00FA529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63993" w14:textId="77777777" w:rsidR="00D079B0" w:rsidRPr="00FA5298" w:rsidRDefault="00D079B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A5298">
              <w:rPr>
                <w:b/>
                <w:bCs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B078" w14:textId="77777777" w:rsidR="00D079B0" w:rsidRPr="00A233D0" w:rsidRDefault="00D079B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233D0">
              <w:rPr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ACEE" w14:textId="77777777" w:rsidR="00D079B0" w:rsidRPr="00A233D0" w:rsidRDefault="00D079B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233D0">
              <w:rPr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0F49" w14:textId="77777777" w:rsidR="00D079B0" w:rsidRPr="00A233D0" w:rsidRDefault="00D079B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233D0">
              <w:rPr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741DA" w14:textId="77777777" w:rsidR="00D079B0" w:rsidRPr="00A233D0" w:rsidRDefault="00D079B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233D0">
              <w:rPr>
                <w:bCs/>
                <w:color w:val="000000"/>
                <w:sz w:val="26"/>
                <w:szCs w:val="26"/>
              </w:rPr>
              <w:t>-</w:t>
            </w:r>
          </w:p>
        </w:tc>
      </w:tr>
    </w:tbl>
    <w:p w14:paraId="326577B3" w14:textId="77777777" w:rsidR="00D079B0" w:rsidRPr="004D276A" w:rsidRDefault="00D079B0" w:rsidP="00D079B0"/>
    <w:p w14:paraId="79ADDA4D" w14:textId="77777777" w:rsidR="00FA5298" w:rsidRDefault="00FA5298" w:rsidP="00FA52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Погашение внутренних заимствований</w:t>
      </w:r>
    </w:p>
    <w:p w14:paraId="1D9CB8BB" w14:textId="77777777" w:rsidR="00FA5298" w:rsidRDefault="00FA5298" w:rsidP="00FA5298">
      <w:pPr>
        <w:jc w:val="both"/>
        <w:rPr>
          <w:color w:val="000000"/>
          <w:sz w:val="28"/>
          <w:szCs w:val="28"/>
        </w:rPr>
      </w:pPr>
    </w:p>
    <w:tbl>
      <w:tblPr>
        <w:tblW w:w="10632" w:type="dxa"/>
        <w:tblInd w:w="-885" w:type="dxa"/>
        <w:tblLook w:val="04A0" w:firstRow="1" w:lastRow="0" w:firstColumn="1" w:lastColumn="0" w:noHBand="0" w:noVBand="1"/>
      </w:tblPr>
      <w:tblGrid>
        <w:gridCol w:w="617"/>
        <w:gridCol w:w="4629"/>
        <w:gridCol w:w="2977"/>
        <w:gridCol w:w="2409"/>
      </w:tblGrid>
      <w:tr w:rsidR="00FA5298" w:rsidRPr="00FA5298" w14:paraId="397E0857" w14:textId="77777777" w:rsidTr="00FA5298">
        <w:trPr>
          <w:trHeight w:val="10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A20C" w14:textId="77777777" w:rsidR="00FA5298" w:rsidRPr="00FA5298" w:rsidRDefault="00FA529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A5298">
              <w:rPr>
                <w:b/>
                <w:bCs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5E1B" w14:textId="77777777" w:rsidR="00FA5298" w:rsidRPr="00FA5298" w:rsidRDefault="00FA529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A5298">
              <w:rPr>
                <w:b/>
                <w:bCs/>
                <w:color w:val="000000"/>
                <w:sz w:val="26"/>
                <w:szCs w:val="26"/>
              </w:rPr>
              <w:t>Виды долговых обязательств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7110A" w14:textId="77777777" w:rsidR="00FA5298" w:rsidRPr="00FA5298" w:rsidRDefault="00FA529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A5298">
              <w:rPr>
                <w:b/>
                <w:bCs/>
                <w:color w:val="000000"/>
                <w:sz w:val="26"/>
                <w:szCs w:val="26"/>
              </w:rPr>
              <w:t>Объем погашения средств в 2026 году (рублей)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A7AB" w14:textId="77777777" w:rsidR="00FA5298" w:rsidRPr="00FA5298" w:rsidRDefault="00FA529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A5298">
              <w:rPr>
                <w:b/>
                <w:bCs/>
                <w:color w:val="000000"/>
                <w:sz w:val="26"/>
                <w:szCs w:val="26"/>
              </w:rPr>
              <w:t>Объем погашения средств в 2027 году (рублей)</w:t>
            </w:r>
          </w:p>
        </w:tc>
      </w:tr>
      <w:tr w:rsidR="00FA5298" w:rsidRPr="00FA5298" w14:paraId="46EABE3A" w14:textId="77777777" w:rsidTr="00FA5298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2B471" w14:textId="77777777" w:rsidR="00FA5298" w:rsidRPr="00FA5298" w:rsidRDefault="00FA5298">
            <w:pPr>
              <w:jc w:val="center"/>
              <w:rPr>
                <w:color w:val="000000"/>
                <w:sz w:val="26"/>
                <w:szCs w:val="26"/>
              </w:rPr>
            </w:pPr>
            <w:r w:rsidRPr="00FA5298">
              <w:rPr>
                <w:color w:val="000000"/>
                <w:sz w:val="26"/>
                <w:szCs w:val="26"/>
              </w:rPr>
              <w:t xml:space="preserve">1. 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12DC9" w14:textId="77777777" w:rsidR="00FA5298" w:rsidRPr="00FA5298" w:rsidRDefault="00FA5298">
            <w:pPr>
              <w:rPr>
                <w:color w:val="000000"/>
                <w:sz w:val="26"/>
                <w:szCs w:val="26"/>
              </w:rPr>
            </w:pPr>
            <w:r w:rsidRPr="00FA5298">
              <w:rPr>
                <w:color w:val="000000"/>
                <w:sz w:val="26"/>
                <w:szCs w:val="26"/>
              </w:rPr>
              <w:t>Муниципальные ценные бумаги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6676F3" w14:textId="77777777" w:rsidR="00FA5298" w:rsidRPr="00A233D0" w:rsidRDefault="00FA529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233D0"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EE16BB" w14:textId="77777777" w:rsidR="00FA5298" w:rsidRPr="00A233D0" w:rsidRDefault="00FA529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233D0">
              <w:rPr>
                <w:b/>
                <w:color w:val="000000"/>
                <w:sz w:val="26"/>
                <w:szCs w:val="26"/>
              </w:rPr>
              <w:t>-</w:t>
            </w:r>
          </w:p>
        </w:tc>
      </w:tr>
      <w:tr w:rsidR="00FA5298" w:rsidRPr="00FA5298" w14:paraId="7210A5B2" w14:textId="77777777" w:rsidTr="00FA5298">
        <w:trPr>
          <w:trHeight w:val="54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09D0C" w14:textId="77777777" w:rsidR="00FA5298" w:rsidRPr="00FA5298" w:rsidRDefault="00FA5298">
            <w:pPr>
              <w:jc w:val="center"/>
              <w:rPr>
                <w:color w:val="000000"/>
                <w:sz w:val="26"/>
                <w:szCs w:val="26"/>
              </w:rPr>
            </w:pPr>
            <w:r w:rsidRPr="00FA5298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5B75D" w14:textId="77777777" w:rsidR="00FA5298" w:rsidRPr="00FA5298" w:rsidRDefault="00FA5298">
            <w:pPr>
              <w:rPr>
                <w:color w:val="000000"/>
                <w:sz w:val="26"/>
                <w:szCs w:val="26"/>
              </w:rPr>
            </w:pPr>
            <w:r w:rsidRPr="00FA5298">
              <w:rPr>
                <w:color w:val="000000"/>
                <w:sz w:val="26"/>
                <w:szCs w:val="2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85B1A" w14:textId="77777777" w:rsidR="00FA5298" w:rsidRPr="00A233D0" w:rsidRDefault="00FA529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233D0">
              <w:rPr>
                <w:b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BD900" w14:textId="77777777" w:rsidR="00FA5298" w:rsidRPr="00A233D0" w:rsidRDefault="00FA529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233D0">
              <w:rPr>
                <w:b/>
                <w:color w:val="000000"/>
                <w:sz w:val="26"/>
                <w:szCs w:val="26"/>
              </w:rPr>
              <w:t> </w:t>
            </w:r>
          </w:p>
        </w:tc>
      </w:tr>
      <w:tr w:rsidR="00FA5298" w:rsidRPr="00FA5298" w14:paraId="2399D377" w14:textId="77777777" w:rsidTr="00FA5298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B18F8F" w14:textId="77777777" w:rsidR="00FA5298" w:rsidRPr="00FA5298" w:rsidRDefault="00FA5298">
            <w:pPr>
              <w:jc w:val="center"/>
              <w:rPr>
                <w:color w:val="000000"/>
                <w:sz w:val="26"/>
                <w:szCs w:val="26"/>
              </w:rPr>
            </w:pPr>
            <w:r w:rsidRPr="00FA5298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D1805" w14:textId="77777777" w:rsidR="00FA5298" w:rsidRPr="00FA5298" w:rsidRDefault="00FA5298">
            <w:pPr>
              <w:rPr>
                <w:color w:val="000000"/>
                <w:sz w:val="26"/>
                <w:szCs w:val="26"/>
              </w:rPr>
            </w:pPr>
            <w:r w:rsidRPr="00FA5298">
              <w:rPr>
                <w:color w:val="000000"/>
                <w:sz w:val="26"/>
                <w:szCs w:val="26"/>
              </w:rPr>
              <w:t>Кредиты кредитных организаций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F6510" w14:textId="77777777" w:rsidR="00FA5298" w:rsidRPr="00A233D0" w:rsidRDefault="00FA529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233D0"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4EA35" w14:textId="77777777" w:rsidR="00FA5298" w:rsidRPr="00A233D0" w:rsidRDefault="00FA529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233D0">
              <w:rPr>
                <w:b/>
                <w:color w:val="000000"/>
                <w:sz w:val="26"/>
                <w:szCs w:val="26"/>
              </w:rPr>
              <w:t>-</w:t>
            </w:r>
          </w:p>
        </w:tc>
      </w:tr>
      <w:tr w:rsidR="00FA5298" w:rsidRPr="00FA5298" w14:paraId="4DA38B37" w14:textId="77777777" w:rsidTr="00FA5298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23865" w14:textId="77777777" w:rsidR="00FA5298" w:rsidRPr="00FA5298" w:rsidRDefault="00FA5298">
            <w:pPr>
              <w:rPr>
                <w:color w:val="000000"/>
                <w:sz w:val="26"/>
                <w:szCs w:val="26"/>
              </w:rPr>
            </w:pPr>
            <w:r w:rsidRPr="00FA529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A756C" w14:textId="77777777" w:rsidR="00FA5298" w:rsidRPr="00FA5298" w:rsidRDefault="00FA529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A5298">
              <w:rPr>
                <w:b/>
                <w:bCs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879E4D" w14:textId="77777777" w:rsidR="00FA5298" w:rsidRPr="00FA5298" w:rsidRDefault="00FA529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A5298">
              <w:rPr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0E9BB" w14:textId="77777777" w:rsidR="00FA5298" w:rsidRPr="00A233D0" w:rsidRDefault="00FA529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233D0">
              <w:rPr>
                <w:bCs/>
                <w:color w:val="000000"/>
                <w:sz w:val="26"/>
                <w:szCs w:val="26"/>
              </w:rPr>
              <w:t>-</w:t>
            </w:r>
          </w:p>
        </w:tc>
      </w:tr>
    </w:tbl>
    <w:p w14:paraId="1620A67B" w14:textId="77777777" w:rsidR="00FA5298" w:rsidRPr="00FA5298" w:rsidRDefault="00FA5298" w:rsidP="00FA5298">
      <w:pPr>
        <w:jc w:val="both"/>
        <w:rPr>
          <w:color w:val="000000"/>
          <w:sz w:val="26"/>
          <w:szCs w:val="26"/>
        </w:rPr>
      </w:pPr>
    </w:p>
    <w:p w14:paraId="7D9F8CEE" w14:textId="77777777" w:rsidR="004B551C" w:rsidRDefault="004B551C" w:rsidP="00805A56">
      <w:pPr>
        <w:pStyle w:val="af6"/>
        <w:ind w:left="425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Приложение № 8</w:t>
      </w:r>
    </w:p>
    <w:p w14:paraId="6CEE74E7" w14:textId="77777777" w:rsidR="004B551C" w:rsidRDefault="004B551C" w:rsidP="004B551C">
      <w:pPr>
        <w:pStyle w:val="af6"/>
        <w:ind w:left="42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Собрания депутатов Викторовского сельсовета Кореневского района Курской области от «</w:t>
      </w:r>
      <w:r w:rsidR="00A75BC9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» </w:t>
      </w:r>
      <w:r w:rsidR="00A75BC9">
        <w:rPr>
          <w:rFonts w:ascii="Times New Roman" w:hAnsi="Times New Roman"/>
          <w:sz w:val="28"/>
          <w:szCs w:val="28"/>
        </w:rPr>
        <w:t xml:space="preserve">декабря </w:t>
      </w:r>
      <w:r>
        <w:rPr>
          <w:rFonts w:ascii="Times New Roman" w:hAnsi="Times New Roman"/>
          <w:sz w:val="28"/>
          <w:szCs w:val="28"/>
        </w:rPr>
        <w:t>202</w:t>
      </w:r>
      <w:r w:rsidR="002C45F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A75BC9">
        <w:rPr>
          <w:rFonts w:ascii="Times New Roman" w:hAnsi="Times New Roman"/>
          <w:sz w:val="28"/>
          <w:szCs w:val="28"/>
        </w:rPr>
        <w:t>1798/72</w:t>
      </w:r>
      <w:r>
        <w:rPr>
          <w:rFonts w:ascii="Times New Roman" w:hAnsi="Times New Roman"/>
          <w:sz w:val="28"/>
          <w:szCs w:val="28"/>
        </w:rPr>
        <w:t xml:space="preserve"> «О бюджете Викторовского сельсовета Кореневского района Курской области на 2025 год и плановый период 2026 и 2027 годов»</w:t>
      </w:r>
    </w:p>
    <w:p w14:paraId="1307B83C" w14:textId="77777777" w:rsidR="00B14639" w:rsidRPr="004D276A" w:rsidRDefault="00B14639" w:rsidP="00B14639">
      <w:pPr>
        <w:pStyle w:val="ad"/>
        <w:spacing w:beforeAutospacing="0" w:afterAutospacing="0"/>
        <w:jc w:val="right"/>
        <w:rPr>
          <w:color w:val="000000" w:themeColor="text1"/>
          <w:sz w:val="22"/>
          <w:szCs w:val="22"/>
        </w:rPr>
      </w:pPr>
    </w:p>
    <w:p w14:paraId="2A338215" w14:textId="77777777" w:rsidR="006965C4" w:rsidRPr="006965C4" w:rsidRDefault="006965C4" w:rsidP="006965C4">
      <w:pPr>
        <w:jc w:val="center"/>
        <w:rPr>
          <w:b/>
          <w:sz w:val="26"/>
          <w:szCs w:val="26"/>
        </w:rPr>
      </w:pPr>
      <w:r w:rsidRPr="006965C4">
        <w:rPr>
          <w:b/>
          <w:sz w:val="26"/>
          <w:szCs w:val="26"/>
        </w:rPr>
        <w:t>Программа муниципальных гарантий</w:t>
      </w:r>
    </w:p>
    <w:p w14:paraId="15122085" w14:textId="77777777" w:rsidR="006965C4" w:rsidRPr="006965C4" w:rsidRDefault="006965C4" w:rsidP="006965C4">
      <w:pPr>
        <w:jc w:val="center"/>
        <w:rPr>
          <w:b/>
          <w:sz w:val="26"/>
          <w:szCs w:val="26"/>
        </w:rPr>
      </w:pPr>
      <w:r w:rsidRPr="006965C4">
        <w:rPr>
          <w:b/>
          <w:sz w:val="26"/>
          <w:szCs w:val="26"/>
        </w:rPr>
        <w:t xml:space="preserve">муниципального </w:t>
      </w:r>
      <w:r w:rsidR="002C45F0">
        <w:rPr>
          <w:b/>
          <w:sz w:val="26"/>
          <w:szCs w:val="26"/>
        </w:rPr>
        <w:t>образования</w:t>
      </w:r>
      <w:r w:rsidRPr="006965C4">
        <w:rPr>
          <w:b/>
          <w:sz w:val="26"/>
          <w:szCs w:val="26"/>
        </w:rPr>
        <w:t xml:space="preserve"> «</w:t>
      </w:r>
      <w:r w:rsidR="002C45F0">
        <w:rPr>
          <w:b/>
          <w:sz w:val="26"/>
          <w:szCs w:val="26"/>
        </w:rPr>
        <w:t>Викторовский сельсовет</w:t>
      </w:r>
      <w:r w:rsidRPr="006965C4">
        <w:rPr>
          <w:b/>
          <w:sz w:val="26"/>
          <w:szCs w:val="26"/>
        </w:rPr>
        <w:t xml:space="preserve">» </w:t>
      </w:r>
      <w:r w:rsidR="002C45F0">
        <w:rPr>
          <w:b/>
          <w:sz w:val="26"/>
          <w:szCs w:val="26"/>
        </w:rPr>
        <w:t xml:space="preserve">Кореневского района </w:t>
      </w:r>
      <w:r w:rsidRPr="006965C4">
        <w:rPr>
          <w:b/>
          <w:sz w:val="26"/>
          <w:szCs w:val="26"/>
        </w:rPr>
        <w:t>Курской области на 2025 год</w:t>
      </w:r>
    </w:p>
    <w:p w14:paraId="73764D54" w14:textId="77777777" w:rsidR="006965C4" w:rsidRPr="006965C4" w:rsidRDefault="006965C4" w:rsidP="006965C4">
      <w:pPr>
        <w:jc w:val="center"/>
        <w:rPr>
          <w:b/>
          <w:sz w:val="26"/>
          <w:szCs w:val="26"/>
        </w:rPr>
      </w:pPr>
    </w:p>
    <w:p w14:paraId="1C818681" w14:textId="77777777" w:rsidR="00970462" w:rsidRPr="006965C4" w:rsidRDefault="006965C4" w:rsidP="006965C4">
      <w:pPr>
        <w:ind w:firstLine="709"/>
        <w:jc w:val="both"/>
        <w:rPr>
          <w:sz w:val="26"/>
          <w:szCs w:val="26"/>
        </w:rPr>
      </w:pPr>
      <w:r w:rsidRPr="006965C4">
        <w:rPr>
          <w:sz w:val="26"/>
          <w:szCs w:val="26"/>
        </w:rPr>
        <w:t xml:space="preserve">1.1. Перечень подлежащих предоставлению муниципальных гарантий муниципального </w:t>
      </w:r>
      <w:r w:rsidR="002C45F0">
        <w:rPr>
          <w:sz w:val="26"/>
          <w:szCs w:val="26"/>
        </w:rPr>
        <w:t>образования</w:t>
      </w:r>
      <w:r w:rsidRPr="006965C4">
        <w:rPr>
          <w:sz w:val="26"/>
          <w:szCs w:val="26"/>
        </w:rPr>
        <w:t xml:space="preserve"> «</w:t>
      </w:r>
      <w:r w:rsidR="002C45F0">
        <w:rPr>
          <w:sz w:val="26"/>
          <w:szCs w:val="26"/>
        </w:rPr>
        <w:t xml:space="preserve">Викторовский </w:t>
      </w:r>
      <w:proofErr w:type="spellStart"/>
      <w:proofErr w:type="gramStart"/>
      <w:r w:rsidR="002C45F0">
        <w:rPr>
          <w:sz w:val="26"/>
          <w:szCs w:val="26"/>
        </w:rPr>
        <w:t>сельсовет</w:t>
      </w:r>
      <w:r w:rsidRPr="006965C4">
        <w:rPr>
          <w:sz w:val="26"/>
          <w:szCs w:val="26"/>
        </w:rPr>
        <w:t>»</w:t>
      </w:r>
      <w:r w:rsidR="002C45F0">
        <w:rPr>
          <w:sz w:val="26"/>
          <w:szCs w:val="26"/>
        </w:rPr>
        <w:t>Кореневского</w:t>
      </w:r>
      <w:proofErr w:type="spellEnd"/>
      <w:proofErr w:type="gramEnd"/>
      <w:r w:rsidR="002C45F0">
        <w:rPr>
          <w:sz w:val="26"/>
          <w:szCs w:val="26"/>
        </w:rPr>
        <w:t xml:space="preserve"> района</w:t>
      </w:r>
      <w:r w:rsidRPr="006965C4">
        <w:rPr>
          <w:sz w:val="26"/>
          <w:szCs w:val="26"/>
        </w:rPr>
        <w:t xml:space="preserve"> Курской области в 2025 году</w:t>
      </w:r>
    </w:p>
    <w:p w14:paraId="3011C76D" w14:textId="77777777" w:rsidR="006965C4" w:rsidRDefault="006965C4" w:rsidP="006965C4">
      <w:pPr>
        <w:ind w:firstLine="709"/>
        <w:jc w:val="both"/>
      </w:pPr>
    </w:p>
    <w:tbl>
      <w:tblPr>
        <w:tblW w:w="1034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41"/>
        <w:gridCol w:w="1544"/>
        <w:gridCol w:w="1471"/>
        <w:gridCol w:w="2100"/>
        <w:gridCol w:w="1843"/>
        <w:gridCol w:w="1532"/>
        <w:gridCol w:w="1417"/>
      </w:tblGrid>
      <w:tr w:rsidR="006965C4" w:rsidRPr="006965C4" w14:paraId="3B03830B" w14:textId="77777777" w:rsidTr="006965C4">
        <w:trPr>
          <w:trHeight w:val="170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5BCB" w14:textId="77777777" w:rsidR="006965C4" w:rsidRPr="006965C4" w:rsidRDefault="006965C4">
            <w:pPr>
              <w:jc w:val="center"/>
              <w:rPr>
                <w:sz w:val="26"/>
                <w:szCs w:val="26"/>
              </w:rPr>
            </w:pPr>
            <w:r w:rsidRPr="006965C4">
              <w:rPr>
                <w:sz w:val="26"/>
                <w:szCs w:val="26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4142" w14:textId="77777777" w:rsidR="006965C4" w:rsidRPr="006965C4" w:rsidRDefault="006965C4">
            <w:pPr>
              <w:jc w:val="center"/>
              <w:rPr>
                <w:b/>
                <w:bCs/>
                <w:sz w:val="26"/>
                <w:szCs w:val="26"/>
              </w:rPr>
            </w:pPr>
            <w:r w:rsidRPr="006965C4">
              <w:rPr>
                <w:b/>
                <w:bCs/>
                <w:sz w:val="26"/>
                <w:szCs w:val="26"/>
              </w:rPr>
              <w:t>Направление (цель) гарантирования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3187" w14:textId="77777777" w:rsidR="006965C4" w:rsidRPr="006965C4" w:rsidRDefault="006965C4">
            <w:pPr>
              <w:jc w:val="center"/>
              <w:rPr>
                <w:b/>
                <w:bCs/>
                <w:sz w:val="26"/>
                <w:szCs w:val="26"/>
              </w:rPr>
            </w:pPr>
            <w:r w:rsidRPr="006965C4">
              <w:rPr>
                <w:b/>
                <w:bCs/>
                <w:sz w:val="26"/>
                <w:szCs w:val="26"/>
              </w:rPr>
              <w:t xml:space="preserve">Объем </w:t>
            </w:r>
            <w:r w:rsidRPr="006965C4">
              <w:rPr>
                <w:b/>
                <w:bCs/>
                <w:sz w:val="26"/>
                <w:szCs w:val="26"/>
              </w:rPr>
              <w:br/>
              <w:t>гарантий,</w:t>
            </w:r>
            <w:r w:rsidRPr="006965C4">
              <w:rPr>
                <w:b/>
                <w:bCs/>
                <w:sz w:val="26"/>
                <w:szCs w:val="26"/>
              </w:rPr>
              <w:br/>
              <w:t xml:space="preserve"> рублей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FCDC" w14:textId="77777777" w:rsidR="006965C4" w:rsidRPr="006965C4" w:rsidRDefault="006965C4">
            <w:pPr>
              <w:jc w:val="center"/>
              <w:rPr>
                <w:b/>
                <w:bCs/>
                <w:sz w:val="26"/>
                <w:szCs w:val="26"/>
              </w:rPr>
            </w:pPr>
            <w:r w:rsidRPr="006965C4">
              <w:rPr>
                <w:b/>
                <w:bCs/>
                <w:sz w:val="26"/>
                <w:szCs w:val="26"/>
              </w:rPr>
              <w:t>Наименование принципала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3E37" w14:textId="77777777" w:rsidR="006965C4" w:rsidRPr="006965C4" w:rsidRDefault="006965C4">
            <w:pPr>
              <w:jc w:val="center"/>
              <w:rPr>
                <w:b/>
                <w:bCs/>
                <w:sz w:val="26"/>
                <w:szCs w:val="26"/>
              </w:rPr>
            </w:pPr>
            <w:r w:rsidRPr="006965C4">
              <w:rPr>
                <w:b/>
                <w:bCs/>
                <w:sz w:val="26"/>
                <w:szCs w:val="26"/>
              </w:rPr>
              <w:t xml:space="preserve">Наличие </w:t>
            </w:r>
            <w:r w:rsidRPr="006965C4">
              <w:rPr>
                <w:b/>
                <w:bCs/>
                <w:sz w:val="26"/>
                <w:szCs w:val="26"/>
              </w:rPr>
              <w:br/>
              <w:t>(отсутствие)</w:t>
            </w:r>
            <w:r w:rsidRPr="006965C4">
              <w:rPr>
                <w:b/>
                <w:bCs/>
                <w:sz w:val="26"/>
                <w:szCs w:val="26"/>
              </w:rPr>
              <w:br/>
              <w:t xml:space="preserve">права </w:t>
            </w:r>
            <w:r w:rsidRPr="006965C4">
              <w:rPr>
                <w:b/>
                <w:bCs/>
                <w:sz w:val="26"/>
                <w:szCs w:val="26"/>
              </w:rPr>
              <w:br/>
              <w:t>регрессного требования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A9F5" w14:textId="77777777" w:rsidR="006965C4" w:rsidRPr="006965C4" w:rsidRDefault="006965C4">
            <w:pPr>
              <w:jc w:val="center"/>
              <w:rPr>
                <w:b/>
                <w:bCs/>
                <w:sz w:val="26"/>
                <w:szCs w:val="26"/>
              </w:rPr>
            </w:pPr>
            <w:r w:rsidRPr="006965C4">
              <w:rPr>
                <w:b/>
                <w:bCs/>
                <w:sz w:val="26"/>
                <w:szCs w:val="26"/>
              </w:rPr>
              <w:t>Наименование кредитора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FE03" w14:textId="77777777" w:rsidR="006965C4" w:rsidRPr="006965C4" w:rsidRDefault="006965C4">
            <w:pPr>
              <w:jc w:val="center"/>
              <w:rPr>
                <w:b/>
                <w:bCs/>
                <w:sz w:val="26"/>
                <w:szCs w:val="26"/>
              </w:rPr>
            </w:pPr>
            <w:r w:rsidRPr="006965C4">
              <w:rPr>
                <w:b/>
                <w:bCs/>
                <w:sz w:val="26"/>
                <w:szCs w:val="26"/>
              </w:rPr>
              <w:t xml:space="preserve">Срок  </w:t>
            </w:r>
            <w:r w:rsidRPr="006965C4">
              <w:rPr>
                <w:b/>
                <w:bCs/>
                <w:sz w:val="26"/>
                <w:szCs w:val="26"/>
              </w:rPr>
              <w:br/>
              <w:t xml:space="preserve">действия </w:t>
            </w:r>
            <w:r w:rsidRPr="006965C4">
              <w:rPr>
                <w:b/>
                <w:bCs/>
                <w:sz w:val="26"/>
                <w:szCs w:val="26"/>
              </w:rPr>
              <w:br/>
              <w:t xml:space="preserve"> гарантии</w:t>
            </w:r>
          </w:p>
        </w:tc>
      </w:tr>
      <w:tr w:rsidR="006965C4" w:rsidRPr="006965C4" w14:paraId="49158ED6" w14:textId="77777777" w:rsidTr="006965C4">
        <w:trPr>
          <w:trHeight w:val="26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218E" w14:textId="77777777" w:rsidR="006965C4" w:rsidRPr="006965C4" w:rsidRDefault="006965C4">
            <w:pPr>
              <w:jc w:val="center"/>
              <w:rPr>
                <w:i/>
                <w:iCs/>
                <w:sz w:val="26"/>
                <w:szCs w:val="26"/>
              </w:rPr>
            </w:pPr>
            <w:r w:rsidRPr="006965C4">
              <w:rPr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EEEC" w14:textId="77777777" w:rsidR="006965C4" w:rsidRPr="006965C4" w:rsidRDefault="006965C4">
            <w:pPr>
              <w:jc w:val="center"/>
              <w:rPr>
                <w:i/>
                <w:iCs/>
                <w:sz w:val="26"/>
                <w:szCs w:val="26"/>
              </w:rPr>
            </w:pPr>
            <w:r w:rsidRPr="006965C4">
              <w:rPr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9F43" w14:textId="77777777" w:rsidR="006965C4" w:rsidRPr="006965C4" w:rsidRDefault="006965C4">
            <w:pPr>
              <w:jc w:val="center"/>
              <w:rPr>
                <w:i/>
                <w:iCs/>
                <w:sz w:val="26"/>
                <w:szCs w:val="26"/>
              </w:rPr>
            </w:pPr>
            <w:r w:rsidRPr="006965C4">
              <w:rPr>
                <w:i/>
                <w:iCs/>
                <w:sz w:val="26"/>
                <w:szCs w:val="26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AAC6" w14:textId="77777777" w:rsidR="006965C4" w:rsidRPr="006965C4" w:rsidRDefault="006965C4">
            <w:pPr>
              <w:jc w:val="center"/>
              <w:rPr>
                <w:i/>
                <w:iCs/>
                <w:sz w:val="26"/>
                <w:szCs w:val="26"/>
              </w:rPr>
            </w:pPr>
            <w:r w:rsidRPr="006965C4">
              <w:rPr>
                <w:i/>
                <w:iCs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5B2C" w14:textId="77777777" w:rsidR="006965C4" w:rsidRPr="006965C4" w:rsidRDefault="006965C4">
            <w:pPr>
              <w:jc w:val="center"/>
              <w:rPr>
                <w:i/>
                <w:iCs/>
                <w:sz w:val="26"/>
                <w:szCs w:val="26"/>
              </w:rPr>
            </w:pPr>
            <w:r w:rsidRPr="006965C4">
              <w:rPr>
                <w:i/>
                <w:iCs/>
                <w:sz w:val="26"/>
                <w:szCs w:val="26"/>
              </w:rPr>
              <w:t>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A0BE" w14:textId="77777777" w:rsidR="006965C4" w:rsidRPr="006965C4" w:rsidRDefault="006965C4">
            <w:pPr>
              <w:jc w:val="center"/>
              <w:rPr>
                <w:i/>
                <w:iCs/>
                <w:sz w:val="26"/>
                <w:szCs w:val="26"/>
              </w:rPr>
            </w:pPr>
            <w:r w:rsidRPr="006965C4">
              <w:rPr>
                <w:i/>
                <w:iCs/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794F" w14:textId="77777777" w:rsidR="006965C4" w:rsidRPr="006965C4" w:rsidRDefault="006965C4">
            <w:pPr>
              <w:jc w:val="center"/>
              <w:rPr>
                <w:i/>
                <w:iCs/>
                <w:sz w:val="26"/>
                <w:szCs w:val="26"/>
              </w:rPr>
            </w:pPr>
            <w:r w:rsidRPr="006965C4">
              <w:rPr>
                <w:i/>
                <w:iCs/>
                <w:sz w:val="26"/>
                <w:szCs w:val="26"/>
              </w:rPr>
              <w:t>7</w:t>
            </w:r>
          </w:p>
        </w:tc>
      </w:tr>
      <w:tr w:rsidR="006965C4" w:rsidRPr="006965C4" w14:paraId="155A5379" w14:textId="77777777" w:rsidTr="006965C4">
        <w:trPr>
          <w:trHeight w:val="2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77FD" w14:textId="77777777" w:rsidR="006965C4" w:rsidRPr="006965C4" w:rsidRDefault="006965C4">
            <w:pPr>
              <w:jc w:val="center"/>
              <w:rPr>
                <w:sz w:val="26"/>
                <w:szCs w:val="26"/>
              </w:rPr>
            </w:pPr>
            <w:r w:rsidRPr="006965C4">
              <w:rPr>
                <w:sz w:val="26"/>
                <w:szCs w:val="26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135A" w14:textId="77777777" w:rsidR="006965C4" w:rsidRPr="006965C4" w:rsidRDefault="006965C4">
            <w:pPr>
              <w:rPr>
                <w:sz w:val="26"/>
                <w:szCs w:val="26"/>
              </w:rPr>
            </w:pPr>
            <w:r w:rsidRPr="006965C4">
              <w:rPr>
                <w:sz w:val="26"/>
                <w:szCs w:val="26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59DC" w14:textId="77777777" w:rsidR="006965C4" w:rsidRPr="006965C4" w:rsidRDefault="006965C4">
            <w:pPr>
              <w:jc w:val="center"/>
              <w:rPr>
                <w:sz w:val="26"/>
                <w:szCs w:val="26"/>
              </w:rPr>
            </w:pPr>
            <w:r w:rsidRPr="006965C4">
              <w:rPr>
                <w:sz w:val="26"/>
                <w:szCs w:val="2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118F" w14:textId="77777777" w:rsidR="006965C4" w:rsidRPr="006965C4" w:rsidRDefault="006965C4">
            <w:pPr>
              <w:jc w:val="center"/>
              <w:rPr>
                <w:sz w:val="26"/>
                <w:szCs w:val="26"/>
              </w:rPr>
            </w:pPr>
            <w:r w:rsidRPr="006965C4">
              <w:rPr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5D1C" w14:textId="77777777" w:rsidR="006965C4" w:rsidRPr="006965C4" w:rsidRDefault="006965C4">
            <w:pPr>
              <w:jc w:val="center"/>
              <w:rPr>
                <w:sz w:val="26"/>
                <w:szCs w:val="26"/>
              </w:rPr>
            </w:pPr>
            <w:r w:rsidRPr="006965C4">
              <w:rPr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E3EC" w14:textId="77777777" w:rsidR="006965C4" w:rsidRPr="006965C4" w:rsidRDefault="006965C4">
            <w:pPr>
              <w:jc w:val="center"/>
              <w:rPr>
                <w:sz w:val="26"/>
                <w:szCs w:val="26"/>
              </w:rPr>
            </w:pPr>
            <w:r w:rsidRPr="006965C4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AC07" w14:textId="77777777" w:rsidR="006965C4" w:rsidRPr="006965C4" w:rsidRDefault="006965C4">
            <w:pPr>
              <w:jc w:val="center"/>
              <w:rPr>
                <w:sz w:val="26"/>
                <w:szCs w:val="26"/>
              </w:rPr>
            </w:pPr>
            <w:r w:rsidRPr="006965C4">
              <w:rPr>
                <w:sz w:val="26"/>
                <w:szCs w:val="26"/>
              </w:rPr>
              <w:t> </w:t>
            </w:r>
          </w:p>
        </w:tc>
      </w:tr>
      <w:tr w:rsidR="006965C4" w:rsidRPr="006965C4" w14:paraId="38F723A0" w14:textId="77777777" w:rsidTr="006965C4">
        <w:trPr>
          <w:trHeight w:val="34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1502" w14:textId="77777777" w:rsidR="006965C4" w:rsidRPr="006965C4" w:rsidRDefault="006965C4">
            <w:pPr>
              <w:jc w:val="center"/>
              <w:rPr>
                <w:sz w:val="26"/>
                <w:szCs w:val="26"/>
              </w:rPr>
            </w:pPr>
            <w:r w:rsidRPr="006965C4">
              <w:rPr>
                <w:sz w:val="26"/>
                <w:szCs w:val="2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D593" w14:textId="77777777" w:rsidR="006965C4" w:rsidRPr="00A233D0" w:rsidRDefault="006965C4">
            <w:pPr>
              <w:rPr>
                <w:b/>
                <w:sz w:val="26"/>
                <w:szCs w:val="26"/>
              </w:rPr>
            </w:pPr>
            <w:r w:rsidRPr="00A233D0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5F29" w14:textId="77777777" w:rsidR="006965C4" w:rsidRPr="006965C4" w:rsidRDefault="006965C4">
            <w:pPr>
              <w:jc w:val="center"/>
              <w:rPr>
                <w:sz w:val="26"/>
                <w:szCs w:val="26"/>
              </w:rPr>
            </w:pPr>
            <w:r w:rsidRPr="006965C4">
              <w:rPr>
                <w:sz w:val="26"/>
                <w:szCs w:val="26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A459" w14:textId="77777777" w:rsidR="006965C4" w:rsidRPr="006965C4" w:rsidRDefault="006965C4">
            <w:pPr>
              <w:jc w:val="center"/>
              <w:rPr>
                <w:sz w:val="26"/>
                <w:szCs w:val="26"/>
              </w:rPr>
            </w:pPr>
            <w:r w:rsidRPr="006965C4"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DF4B" w14:textId="77777777" w:rsidR="006965C4" w:rsidRPr="006965C4" w:rsidRDefault="006965C4">
            <w:pPr>
              <w:jc w:val="center"/>
              <w:rPr>
                <w:sz w:val="26"/>
                <w:szCs w:val="26"/>
              </w:rPr>
            </w:pPr>
            <w:r w:rsidRPr="006965C4">
              <w:rPr>
                <w:sz w:val="26"/>
                <w:szCs w:val="26"/>
              </w:rPr>
              <w:t>-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2EEB" w14:textId="77777777" w:rsidR="006965C4" w:rsidRPr="006965C4" w:rsidRDefault="006965C4">
            <w:pPr>
              <w:jc w:val="center"/>
              <w:rPr>
                <w:sz w:val="26"/>
                <w:szCs w:val="26"/>
              </w:rPr>
            </w:pPr>
            <w:r w:rsidRPr="006965C4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ABC8" w14:textId="77777777" w:rsidR="006965C4" w:rsidRPr="006965C4" w:rsidRDefault="006965C4">
            <w:pPr>
              <w:jc w:val="center"/>
              <w:rPr>
                <w:sz w:val="26"/>
                <w:szCs w:val="26"/>
              </w:rPr>
            </w:pPr>
            <w:r w:rsidRPr="006965C4">
              <w:rPr>
                <w:sz w:val="26"/>
                <w:szCs w:val="26"/>
              </w:rPr>
              <w:t>-</w:t>
            </w:r>
          </w:p>
        </w:tc>
      </w:tr>
    </w:tbl>
    <w:p w14:paraId="7C1E7049" w14:textId="77777777" w:rsidR="006965C4" w:rsidRDefault="006965C4" w:rsidP="006965C4">
      <w:pPr>
        <w:ind w:firstLine="709"/>
        <w:jc w:val="both"/>
      </w:pPr>
    </w:p>
    <w:p w14:paraId="36C6A571" w14:textId="77777777" w:rsidR="006965C4" w:rsidRPr="006965C4" w:rsidRDefault="006965C4" w:rsidP="006965C4">
      <w:pPr>
        <w:jc w:val="center"/>
        <w:rPr>
          <w:sz w:val="26"/>
          <w:szCs w:val="26"/>
        </w:rPr>
      </w:pPr>
      <w:r w:rsidRPr="006965C4">
        <w:rPr>
          <w:sz w:val="26"/>
          <w:szCs w:val="26"/>
        </w:rPr>
        <w:t>1.2. Общий объем бюджетных ассигнований, предусмотренных на исполнение</w:t>
      </w:r>
    </w:p>
    <w:p w14:paraId="7DC5C2E1" w14:textId="77777777" w:rsidR="006965C4" w:rsidRPr="006965C4" w:rsidRDefault="006965C4" w:rsidP="006965C4">
      <w:pPr>
        <w:jc w:val="center"/>
        <w:rPr>
          <w:sz w:val="26"/>
          <w:szCs w:val="26"/>
        </w:rPr>
      </w:pPr>
      <w:r w:rsidRPr="006965C4">
        <w:rPr>
          <w:sz w:val="26"/>
          <w:szCs w:val="26"/>
        </w:rPr>
        <w:t xml:space="preserve">муниципальных гарантий муниципального </w:t>
      </w:r>
      <w:r w:rsidR="002C45F0">
        <w:rPr>
          <w:sz w:val="26"/>
          <w:szCs w:val="26"/>
        </w:rPr>
        <w:t>образования</w:t>
      </w:r>
      <w:r w:rsidRPr="006965C4">
        <w:rPr>
          <w:sz w:val="26"/>
          <w:szCs w:val="26"/>
        </w:rPr>
        <w:t xml:space="preserve"> «</w:t>
      </w:r>
      <w:r w:rsidR="002C45F0">
        <w:rPr>
          <w:sz w:val="26"/>
          <w:szCs w:val="26"/>
        </w:rPr>
        <w:t>Викторовский сельсовет</w:t>
      </w:r>
      <w:r w:rsidRPr="006965C4">
        <w:rPr>
          <w:sz w:val="26"/>
          <w:szCs w:val="26"/>
        </w:rPr>
        <w:t xml:space="preserve">» </w:t>
      </w:r>
      <w:r w:rsidR="002C45F0">
        <w:rPr>
          <w:sz w:val="26"/>
          <w:szCs w:val="26"/>
        </w:rPr>
        <w:t xml:space="preserve">Кореневского района </w:t>
      </w:r>
      <w:r w:rsidRPr="006965C4">
        <w:rPr>
          <w:sz w:val="26"/>
          <w:szCs w:val="26"/>
        </w:rPr>
        <w:t>Курской области по возможным гарантийным случаям, в 2025 году</w:t>
      </w:r>
    </w:p>
    <w:p w14:paraId="26D221FC" w14:textId="77777777" w:rsidR="006965C4" w:rsidRDefault="006965C4" w:rsidP="006965C4">
      <w:pPr>
        <w:jc w:val="center"/>
      </w:pP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5671"/>
        <w:gridCol w:w="4678"/>
      </w:tblGrid>
      <w:tr w:rsidR="006965C4" w14:paraId="62FD95E6" w14:textId="77777777" w:rsidTr="006965C4">
        <w:trPr>
          <w:trHeight w:val="109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E77EB" w14:textId="77777777" w:rsidR="006965C4" w:rsidRDefault="006965C4" w:rsidP="002C45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Исполнение муниципальных гарантий муниципального </w:t>
            </w:r>
            <w:r w:rsidR="002C45F0">
              <w:rPr>
                <w:b/>
                <w:bCs/>
                <w:sz w:val="28"/>
                <w:szCs w:val="28"/>
              </w:rPr>
              <w:t>образования</w:t>
            </w:r>
            <w:r>
              <w:rPr>
                <w:b/>
                <w:bCs/>
                <w:sz w:val="28"/>
                <w:szCs w:val="28"/>
              </w:rPr>
              <w:t xml:space="preserve"> «</w:t>
            </w:r>
            <w:r w:rsidR="002C45F0">
              <w:rPr>
                <w:b/>
                <w:bCs/>
                <w:sz w:val="28"/>
                <w:szCs w:val="28"/>
              </w:rPr>
              <w:t>Викторовский сельсовет</w:t>
            </w:r>
            <w:r>
              <w:rPr>
                <w:b/>
                <w:bCs/>
                <w:sz w:val="28"/>
                <w:szCs w:val="28"/>
              </w:rPr>
              <w:t xml:space="preserve">» </w:t>
            </w:r>
            <w:r w:rsidR="002C45F0">
              <w:rPr>
                <w:b/>
                <w:bCs/>
                <w:sz w:val="28"/>
                <w:szCs w:val="28"/>
              </w:rPr>
              <w:t xml:space="preserve">Кореневского района </w:t>
            </w:r>
            <w:r>
              <w:rPr>
                <w:b/>
                <w:bCs/>
                <w:sz w:val="28"/>
                <w:szCs w:val="28"/>
              </w:rPr>
              <w:t>Курской области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B5521" w14:textId="77777777" w:rsidR="006965C4" w:rsidRDefault="006965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Объем бюджетных ассигнований на исполнение </w:t>
            </w:r>
            <w:r>
              <w:rPr>
                <w:b/>
                <w:bCs/>
                <w:sz w:val="28"/>
                <w:szCs w:val="28"/>
              </w:rPr>
              <w:br/>
              <w:t>гарантий по возможным гарантийным случаям, рублей</w:t>
            </w:r>
          </w:p>
        </w:tc>
      </w:tr>
      <w:tr w:rsidR="006965C4" w14:paraId="65AB5DB1" w14:textId="77777777" w:rsidTr="006965C4">
        <w:trPr>
          <w:trHeight w:val="71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C7A43" w14:textId="77777777" w:rsidR="006965C4" w:rsidRDefault="00696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источников финансирования дефицита районного бюджета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B30C9" w14:textId="77777777" w:rsidR="006965C4" w:rsidRDefault="00696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6965C4" w14:paraId="0E5B79B0" w14:textId="77777777" w:rsidTr="006965C4">
        <w:trPr>
          <w:trHeight w:val="40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644DC" w14:textId="77777777" w:rsidR="006965C4" w:rsidRDefault="00696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расходов районного бюджета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CABE7" w14:textId="77777777" w:rsidR="006965C4" w:rsidRDefault="00696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</w:tbl>
    <w:p w14:paraId="66581453" w14:textId="77777777" w:rsidR="006965C4" w:rsidRPr="006965C4" w:rsidRDefault="006965C4" w:rsidP="006965C4">
      <w:pPr>
        <w:jc w:val="center"/>
      </w:pPr>
    </w:p>
    <w:p w14:paraId="5C10A79E" w14:textId="77777777" w:rsidR="006965C4" w:rsidRDefault="006965C4" w:rsidP="004B551C">
      <w:pPr>
        <w:pStyle w:val="af6"/>
        <w:ind w:left="4253"/>
        <w:jc w:val="right"/>
        <w:rPr>
          <w:rFonts w:ascii="Times New Roman" w:hAnsi="Times New Roman"/>
          <w:sz w:val="28"/>
          <w:szCs w:val="28"/>
        </w:rPr>
      </w:pPr>
    </w:p>
    <w:p w14:paraId="05FB2EB8" w14:textId="77777777" w:rsidR="006965C4" w:rsidRDefault="006965C4" w:rsidP="004B551C">
      <w:pPr>
        <w:pStyle w:val="af6"/>
        <w:ind w:left="4253"/>
        <w:jc w:val="right"/>
        <w:rPr>
          <w:rFonts w:ascii="Times New Roman" w:hAnsi="Times New Roman"/>
          <w:sz w:val="28"/>
          <w:szCs w:val="28"/>
        </w:rPr>
      </w:pPr>
    </w:p>
    <w:p w14:paraId="103C05EA" w14:textId="77777777" w:rsidR="00A75BC9" w:rsidRDefault="00A75BC9" w:rsidP="004B551C">
      <w:pPr>
        <w:pStyle w:val="af6"/>
        <w:ind w:left="4253"/>
        <w:jc w:val="right"/>
        <w:rPr>
          <w:rFonts w:ascii="Times New Roman" w:hAnsi="Times New Roman"/>
          <w:sz w:val="28"/>
          <w:szCs w:val="28"/>
        </w:rPr>
      </w:pPr>
    </w:p>
    <w:p w14:paraId="69BB96E8" w14:textId="77777777" w:rsidR="00A75BC9" w:rsidRDefault="00A75BC9" w:rsidP="004B551C">
      <w:pPr>
        <w:pStyle w:val="af6"/>
        <w:ind w:left="4253"/>
        <w:jc w:val="right"/>
        <w:rPr>
          <w:rFonts w:ascii="Times New Roman" w:hAnsi="Times New Roman"/>
          <w:sz w:val="28"/>
          <w:szCs w:val="28"/>
        </w:rPr>
      </w:pPr>
    </w:p>
    <w:p w14:paraId="5C992543" w14:textId="77777777" w:rsidR="00540621" w:rsidRDefault="00540621" w:rsidP="004B551C">
      <w:pPr>
        <w:pStyle w:val="af6"/>
        <w:ind w:left="4253"/>
        <w:jc w:val="right"/>
        <w:rPr>
          <w:rFonts w:ascii="Times New Roman" w:hAnsi="Times New Roman"/>
          <w:sz w:val="28"/>
          <w:szCs w:val="28"/>
        </w:rPr>
      </w:pPr>
    </w:p>
    <w:p w14:paraId="7A375327" w14:textId="77777777" w:rsidR="004B551C" w:rsidRDefault="004B551C" w:rsidP="004B551C">
      <w:pPr>
        <w:pStyle w:val="af6"/>
        <w:ind w:left="425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Приложение № 9</w:t>
      </w:r>
    </w:p>
    <w:p w14:paraId="377DFAE0" w14:textId="77777777" w:rsidR="004B551C" w:rsidRDefault="004B551C" w:rsidP="004B551C">
      <w:pPr>
        <w:pStyle w:val="af6"/>
        <w:ind w:left="42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Собрания депутатов Викторовского сельсовета Кореневского района Курской области от «</w:t>
      </w:r>
      <w:r w:rsidR="00A75BC9">
        <w:rPr>
          <w:rFonts w:ascii="Times New Roman" w:hAnsi="Times New Roman"/>
          <w:sz w:val="28"/>
          <w:szCs w:val="28"/>
        </w:rPr>
        <w:t xml:space="preserve"> 19</w:t>
      </w:r>
      <w:r>
        <w:rPr>
          <w:rFonts w:ascii="Times New Roman" w:hAnsi="Times New Roman"/>
          <w:sz w:val="28"/>
          <w:szCs w:val="28"/>
        </w:rPr>
        <w:t xml:space="preserve">» </w:t>
      </w:r>
      <w:r w:rsidR="00A75BC9">
        <w:rPr>
          <w:rFonts w:ascii="Times New Roman" w:hAnsi="Times New Roman"/>
          <w:sz w:val="28"/>
          <w:szCs w:val="28"/>
        </w:rPr>
        <w:t xml:space="preserve">декабря </w:t>
      </w:r>
      <w:r>
        <w:rPr>
          <w:rFonts w:ascii="Times New Roman" w:hAnsi="Times New Roman"/>
          <w:sz w:val="28"/>
          <w:szCs w:val="28"/>
        </w:rPr>
        <w:t>202</w:t>
      </w:r>
      <w:r w:rsidR="002C45F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№</w:t>
      </w:r>
      <w:r w:rsidR="00A75BC9">
        <w:rPr>
          <w:rFonts w:ascii="Times New Roman" w:hAnsi="Times New Roman"/>
          <w:sz w:val="28"/>
          <w:szCs w:val="28"/>
        </w:rPr>
        <w:t>178/72</w:t>
      </w:r>
      <w:r>
        <w:rPr>
          <w:rFonts w:ascii="Times New Roman" w:hAnsi="Times New Roman"/>
          <w:sz w:val="28"/>
          <w:szCs w:val="28"/>
        </w:rPr>
        <w:t xml:space="preserve"> «О бюджете Викторовского сельсовета Кореневского района Курской области на 2025 год и плановый период 2026 и 2027 годов»</w:t>
      </w:r>
    </w:p>
    <w:p w14:paraId="770E3904" w14:textId="77777777" w:rsidR="00B14639" w:rsidRDefault="00B14639" w:rsidP="00B14639">
      <w:pPr>
        <w:pStyle w:val="ad"/>
        <w:shd w:val="clear" w:color="auto" w:fill="FFFFFF"/>
        <w:spacing w:beforeAutospacing="0" w:afterAutospacing="0" w:line="312" w:lineRule="atLeast"/>
        <w:ind w:firstLine="4956"/>
        <w:jc w:val="both"/>
        <w:textAlignment w:val="baseline"/>
        <w:rPr>
          <w:color w:val="000000" w:themeColor="text1"/>
          <w:sz w:val="22"/>
          <w:szCs w:val="22"/>
        </w:rPr>
      </w:pPr>
    </w:p>
    <w:p w14:paraId="77AE3FE4" w14:textId="77777777" w:rsidR="002461C0" w:rsidRPr="004D276A" w:rsidRDefault="002461C0" w:rsidP="00B14639">
      <w:pPr>
        <w:pStyle w:val="ad"/>
        <w:shd w:val="clear" w:color="auto" w:fill="FFFFFF"/>
        <w:spacing w:beforeAutospacing="0" w:afterAutospacing="0" w:line="312" w:lineRule="atLeast"/>
        <w:ind w:firstLine="4956"/>
        <w:jc w:val="both"/>
        <w:textAlignment w:val="baseline"/>
        <w:rPr>
          <w:color w:val="000000" w:themeColor="text1"/>
          <w:sz w:val="22"/>
          <w:szCs w:val="22"/>
        </w:rPr>
      </w:pPr>
    </w:p>
    <w:tbl>
      <w:tblPr>
        <w:tblStyle w:val="af3"/>
        <w:tblW w:w="1034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63"/>
        <w:gridCol w:w="1900"/>
        <w:gridCol w:w="1423"/>
        <w:gridCol w:w="1985"/>
        <w:gridCol w:w="1724"/>
        <w:gridCol w:w="1560"/>
        <w:gridCol w:w="1390"/>
      </w:tblGrid>
      <w:tr w:rsidR="00B14639" w:rsidRPr="004D276A" w14:paraId="11D112CD" w14:textId="77777777" w:rsidTr="002461C0">
        <w:trPr>
          <w:trHeight w:val="475"/>
        </w:trPr>
        <w:tc>
          <w:tcPr>
            <w:tcW w:w="1034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14:paraId="72D60E54" w14:textId="77777777" w:rsidR="006965C4" w:rsidRPr="006965C4" w:rsidRDefault="006965C4" w:rsidP="006965C4">
            <w:pPr>
              <w:jc w:val="center"/>
              <w:rPr>
                <w:b/>
                <w:sz w:val="26"/>
                <w:szCs w:val="26"/>
              </w:rPr>
            </w:pPr>
            <w:r w:rsidRPr="006965C4">
              <w:rPr>
                <w:b/>
                <w:sz w:val="26"/>
                <w:szCs w:val="26"/>
              </w:rPr>
              <w:t>Программа муниципальных гарантий</w:t>
            </w:r>
          </w:p>
          <w:p w14:paraId="18F09A23" w14:textId="77777777" w:rsidR="006965C4" w:rsidRPr="006965C4" w:rsidRDefault="006965C4" w:rsidP="006965C4">
            <w:pPr>
              <w:jc w:val="center"/>
              <w:rPr>
                <w:sz w:val="26"/>
                <w:szCs w:val="26"/>
              </w:rPr>
            </w:pPr>
            <w:r w:rsidRPr="006965C4">
              <w:rPr>
                <w:b/>
                <w:sz w:val="26"/>
                <w:szCs w:val="26"/>
              </w:rPr>
              <w:t xml:space="preserve">муниципального </w:t>
            </w:r>
            <w:r w:rsidR="002C45F0">
              <w:rPr>
                <w:b/>
                <w:sz w:val="26"/>
                <w:szCs w:val="26"/>
              </w:rPr>
              <w:t>образования</w:t>
            </w:r>
            <w:r w:rsidRPr="006965C4">
              <w:rPr>
                <w:b/>
                <w:sz w:val="26"/>
                <w:szCs w:val="26"/>
              </w:rPr>
              <w:t xml:space="preserve"> «</w:t>
            </w:r>
            <w:r w:rsidR="002C45F0">
              <w:rPr>
                <w:b/>
                <w:sz w:val="26"/>
                <w:szCs w:val="26"/>
              </w:rPr>
              <w:t xml:space="preserve">Викторовский </w:t>
            </w:r>
            <w:proofErr w:type="spellStart"/>
            <w:proofErr w:type="gramStart"/>
            <w:r w:rsidR="002C45F0">
              <w:rPr>
                <w:b/>
                <w:sz w:val="26"/>
                <w:szCs w:val="26"/>
              </w:rPr>
              <w:t>сельсовет</w:t>
            </w:r>
            <w:r w:rsidRPr="006965C4">
              <w:rPr>
                <w:b/>
                <w:sz w:val="26"/>
                <w:szCs w:val="26"/>
              </w:rPr>
              <w:t>»</w:t>
            </w:r>
            <w:r w:rsidR="002C45F0">
              <w:rPr>
                <w:b/>
                <w:sz w:val="26"/>
                <w:szCs w:val="26"/>
              </w:rPr>
              <w:t>Кореневского</w:t>
            </w:r>
            <w:proofErr w:type="spellEnd"/>
            <w:proofErr w:type="gramEnd"/>
            <w:r w:rsidR="002C45F0">
              <w:rPr>
                <w:b/>
                <w:sz w:val="26"/>
                <w:szCs w:val="26"/>
              </w:rPr>
              <w:t xml:space="preserve"> района</w:t>
            </w:r>
            <w:r w:rsidRPr="006965C4">
              <w:rPr>
                <w:b/>
                <w:sz w:val="26"/>
                <w:szCs w:val="26"/>
              </w:rPr>
              <w:t xml:space="preserve"> Курской </w:t>
            </w:r>
            <w:proofErr w:type="spellStart"/>
            <w:r w:rsidRPr="006965C4">
              <w:rPr>
                <w:b/>
                <w:sz w:val="26"/>
                <w:szCs w:val="26"/>
              </w:rPr>
              <w:t>областина</w:t>
            </w:r>
            <w:proofErr w:type="spellEnd"/>
            <w:r w:rsidRPr="006965C4">
              <w:rPr>
                <w:b/>
                <w:sz w:val="26"/>
                <w:szCs w:val="26"/>
              </w:rPr>
              <w:t xml:space="preserve"> 2026-2027 годы</w:t>
            </w:r>
          </w:p>
          <w:p w14:paraId="615600A9" w14:textId="77777777" w:rsidR="006965C4" w:rsidRPr="006965C4" w:rsidRDefault="006965C4" w:rsidP="006965C4">
            <w:pPr>
              <w:jc w:val="center"/>
              <w:rPr>
                <w:sz w:val="26"/>
                <w:szCs w:val="26"/>
              </w:rPr>
            </w:pPr>
          </w:p>
          <w:p w14:paraId="3B644C54" w14:textId="77777777" w:rsidR="00B14639" w:rsidRPr="004D276A" w:rsidRDefault="006965C4" w:rsidP="002C45F0">
            <w:pPr>
              <w:ind w:firstLine="709"/>
              <w:jc w:val="both"/>
              <w:rPr>
                <w:b/>
              </w:rPr>
            </w:pPr>
            <w:r w:rsidRPr="006965C4">
              <w:rPr>
                <w:sz w:val="26"/>
                <w:szCs w:val="26"/>
              </w:rPr>
              <w:t xml:space="preserve">1.1. Перечень подлежащих предоставлению муниципальных гарантий муниципального </w:t>
            </w:r>
            <w:proofErr w:type="spellStart"/>
            <w:proofErr w:type="gramStart"/>
            <w:r w:rsidR="002C45F0">
              <w:rPr>
                <w:sz w:val="26"/>
                <w:szCs w:val="26"/>
              </w:rPr>
              <w:t>образования</w:t>
            </w:r>
            <w:r>
              <w:rPr>
                <w:sz w:val="26"/>
                <w:szCs w:val="26"/>
              </w:rPr>
              <w:t>«</w:t>
            </w:r>
            <w:proofErr w:type="gramEnd"/>
            <w:r w:rsidR="002C45F0">
              <w:rPr>
                <w:sz w:val="26"/>
                <w:szCs w:val="26"/>
              </w:rPr>
              <w:t>Викторовский</w:t>
            </w:r>
            <w:proofErr w:type="spellEnd"/>
            <w:r w:rsidR="002C45F0">
              <w:rPr>
                <w:sz w:val="26"/>
                <w:szCs w:val="26"/>
              </w:rPr>
              <w:t xml:space="preserve"> </w:t>
            </w:r>
            <w:proofErr w:type="spellStart"/>
            <w:r w:rsidR="002C45F0">
              <w:rPr>
                <w:sz w:val="26"/>
                <w:szCs w:val="26"/>
              </w:rPr>
              <w:t>сельсовет</w:t>
            </w:r>
            <w:r>
              <w:rPr>
                <w:sz w:val="26"/>
                <w:szCs w:val="26"/>
              </w:rPr>
              <w:t>»</w:t>
            </w:r>
            <w:r w:rsidR="002C45F0">
              <w:rPr>
                <w:sz w:val="26"/>
                <w:szCs w:val="26"/>
              </w:rPr>
              <w:t>Кореневского</w:t>
            </w:r>
            <w:proofErr w:type="spellEnd"/>
            <w:r w:rsidR="002C45F0">
              <w:rPr>
                <w:sz w:val="26"/>
                <w:szCs w:val="26"/>
              </w:rPr>
              <w:t xml:space="preserve"> района </w:t>
            </w:r>
            <w:r w:rsidRPr="006965C4">
              <w:rPr>
                <w:sz w:val="26"/>
                <w:szCs w:val="26"/>
              </w:rPr>
              <w:t>Курской области в 2026-2027 годах</w:t>
            </w:r>
          </w:p>
        </w:tc>
      </w:tr>
      <w:tr w:rsidR="00B14639" w:rsidRPr="004D276A" w14:paraId="33A301EC" w14:textId="77777777" w:rsidTr="002461C0">
        <w:trPr>
          <w:trHeight w:val="658"/>
        </w:trPr>
        <w:tc>
          <w:tcPr>
            <w:tcW w:w="103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CCB059C" w14:textId="77777777" w:rsidR="006965C4" w:rsidRPr="004D276A" w:rsidRDefault="006965C4" w:rsidP="00FD0E93">
            <w:pPr>
              <w:pStyle w:val="ad"/>
              <w:shd w:val="clear" w:color="auto" w:fill="FFFFFF"/>
              <w:spacing w:line="312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</w:tr>
      <w:tr w:rsidR="002461C0" w:rsidRPr="002461C0" w14:paraId="2863A3B1" w14:textId="77777777" w:rsidTr="002461C0">
        <w:trPr>
          <w:trHeight w:val="1515"/>
        </w:trPr>
        <w:tc>
          <w:tcPr>
            <w:tcW w:w="363" w:type="dxa"/>
            <w:hideMark/>
          </w:tcPr>
          <w:p w14:paraId="0F8D82D2" w14:textId="77777777" w:rsidR="002461C0" w:rsidRPr="002461C0" w:rsidRDefault="002461C0" w:rsidP="002461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00" w:type="dxa"/>
            <w:hideMark/>
          </w:tcPr>
          <w:p w14:paraId="42E05BB9" w14:textId="77777777" w:rsidR="002461C0" w:rsidRPr="002461C0" w:rsidRDefault="002461C0" w:rsidP="002461C0">
            <w:pPr>
              <w:jc w:val="center"/>
              <w:rPr>
                <w:b/>
                <w:bCs/>
                <w:sz w:val="26"/>
                <w:szCs w:val="26"/>
              </w:rPr>
            </w:pPr>
            <w:r w:rsidRPr="002461C0">
              <w:rPr>
                <w:b/>
                <w:bCs/>
                <w:sz w:val="26"/>
                <w:szCs w:val="26"/>
              </w:rPr>
              <w:t>Направление (цель) гарантирования</w:t>
            </w:r>
          </w:p>
        </w:tc>
        <w:tc>
          <w:tcPr>
            <w:tcW w:w="1423" w:type="dxa"/>
            <w:hideMark/>
          </w:tcPr>
          <w:p w14:paraId="342BB335" w14:textId="77777777" w:rsidR="002461C0" w:rsidRPr="002461C0" w:rsidRDefault="002461C0" w:rsidP="002461C0">
            <w:pPr>
              <w:jc w:val="center"/>
              <w:rPr>
                <w:b/>
                <w:bCs/>
                <w:sz w:val="26"/>
                <w:szCs w:val="26"/>
              </w:rPr>
            </w:pPr>
            <w:r w:rsidRPr="002461C0">
              <w:rPr>
                <w:b/>
                <w:bCs/>
                <w:sz w:val="26"/>
                <w:szCs w:val="26"/>
              </w:rPr>
              <w:t xml:space="preserve">Объем </w:t>
            </w:r>
            <w:r w:rsidRPr="002461C0">
              <w:rPr>
                <w:b/>
                <w:bCs/>
                <w:sz w:val="26"/>
                <w:szCs w:val="26"/>
              </w:rPr>
              <w:br/>
              <w:t>гарантий,</w:t>
            </w:r>
            <w:r w:rsidRPr="002461C0">
              <w:rPr>
                <w:b/>
                <w:bCs/>
                <w:sz w:val="26"/>
                <w:szCs w:val="26"/>
              </w:rPr>
              <w:br/>
              <w:t xml:space="preserve"> рублей</w:t>
            </w:r>
          </w:p>
        </w:tc>
        <w:tc>
          <w:tcPr>
            <w:tcW w:w="1985" w:type="dxa"/>
            <w:hideMark/>
          </w:tcPr>
          <w:p w14:paraId="0B86BA6B" w14:textId="77777777" w:rsidR="002461C0" w:rsidRPr="002461C0" w:rsidRDefault="002461C0" w:rsidP="002461C0">
            <w:pPr>
              <w:jc w:val="center"/>
              <w:rPr>
                <w:b/>
                <w:bCs/>
                <w:sz w:val="26"/>
                <w:szCs w:val="26"/>
              </w:rPr>
            </w:pPr>
            <w:r w:rsidRPr="002461C0">
              <w:rPr>
                <w:b/>
                <w:bCs/>
                <w:sz w:val="26"/>
                <w:szCs w:val="26"/>
              </w:rPr>
              <w:t>Наименование принципала</w:t>
            </w:r>
          </w:p>
        </w:tc>
        <w:tc>
          <w:tcPr>
            <w:tcW w:w="1724" w:type="dxa"/>
            <w:hideMark/>
          </w:tcPr>
          <w:p w14:paraId="4AAA5D42" w14:textId="77777777" w:rsidR="002461C0" w:rsidRPr="002461C0" w:rsidRDefault="002461C0" w:rsidP="002461C0">
            <w:pPr>
              <w:jc w:val="center"/>
              <w:rPr>
                <w:b/>
                <w:bCs/>
                <w:sz w:val="26"/>
                <w:szCs w:val="26"/>
              </w:rPr>
            </w:pPr>
            <w:r w:rsidRPr="002461C0">
              <w:rPr>
                <w:b/>
                <w:bCs/>
                <w:sz w:val="26"/>
                <w:szCs w:val="26"/>
              </w:rPr>
              <w:t xml:space="preserve">Наличие </w:t>
            </w:r>
            <w:r w:rsidRPr="002461C0">
              <w:rPr>
                <w:b/>
                <w:bCs/>
                <w:sz w:val="26"/>
                <w:szCs w:val="26"/>
              </w:rPr>
              <w:br/>
              <w:t>(отсутствие)</w:t>
            </w:r>
            <w:r w:rsidRPr="002461C0">
              <w:rPr>
                <w:b/>
                <w:bCs/>
                <w:sz w:val="26"/>
                <w:szCs w:val="26"/>
              </w:rPr>
              <w:br/>
              <w:t xml:space="preserve">права </w:t>
            </w:r>
            <w:r w:rsidRPr="002461C0">
              <w:rPr>
                <w:b/>
                <w:bCs/>
                <w:sz w:val="26"/>
                <w:szCs w:val="26"/>
              </w:rPr>
              <w:br/>
              <w:t>регрессного требования</w:t>
            </w:r>
          </w:p>
        </w:tc>
        <w:tc>
          <w:tcPr>
            <w:tcW w:w="1560" w:type="dxa"/>
            <w:hideMark/>
          </w:tcPr>
          <w:p w14:paraId="04C88446" w14:textId="77777777" w:rsidR="002461C0" w:rsidRPr="002461C0" w:rsidRDefault="002461C0" w:rsidP="002461C0">
            <w:pPr>
              <w:jc w:val="center"/>
              <w:rPr>
                <w:b/>
                <w:bCs/>
                <w:sz w:val="26"/>
                <w:szCs w:val="26"/>
              </w:rPr>
            </w:pPr>
            <w:r w:rsidRPr="002461C0">
              <w:rPr>
                <w:b/>
                <w:bCs/>
                <w:sz w:val="26"/>
                <w:szCs w:val="26"/>
              </w:rPr>
              <w:t>Наименование кредитора</w:t>
            </w:r>
          </w:p>
        </w:tc>
        <w:tc>
          <w:tcPr>
            <w:tcW w:w="1390" w:type="dxa"/>
            <w:hideMark/>
          </w:tcPr>
          <w:p w14:paraId="1B8715FF" w14:textId="77777777" w:rsidR="002461C0" w:rsidRPr="002461C0" w:rsidRDefault="002461C0" w:rsidP="002461C0">
            <w:pPr>
              <w:jc w:val="center"/>
              <w:rPr>
                <w:b/>
                <w:bCs/>
                <w:sz w:val="26"/>
                <w:szCs w:val="26"/>
              </w:rPr>
            </w:pPr>
            <w:r w:rsidRPr="002461C0">
              <w:rPr>
                <w:b/>
                <w:bCs/>
                <w:sz w:val="26"/>
                <w:szCs w:val="26"/>
              </w:rPr>
              <w:t xml:space="preserve">Срок  </w:t>
            </w:r>
            <w:r w:rsidRPr="002461C0">
              <w:rPr>
                <w:b/>
                <w:bCs/>
                <w:sz w:val="26"/>
                <w:szCs w:val="26"/>
              </w:rPr>
              <w:br/>
              <w:t xml:space="preserve">действия </w:t>
            </w:r>
            <w:r w:rsidRPr="002461C0">
              <w:rPr>
                <w:b/>
                <w:bCs/>
                <w:sz w:val="26"/>
                <w:szCs w:val="26"/>
              </w:rPr>
              <w:br/>
              <w:t xml:space="preserve"> гарантии</w:t>
            </w:r>
          </w:p>
        </w:tc>
      </w:tr>
      <w:tr w:rsidR="002461C0" w:rsidRPr="002461C0" w14:paraId="69212759" w14:textId="77777777" w:rsidTr="002461C0">
        <w:trPr>
          <w:trHeight w:val="278"/>
        </w:trPr>
        <w:tc>
          <w:tcPr>
            <w:tcW w:w="363" w:type="dxa"/>
            <w:hideMark/>
          </w:tcPr>
          <w:p w14:paraId="118B7ECB" w14:textId="77777777" w:rsidR="002461C0" w:rsidRPr="002461C0" w:rsidRDefault="002461C0" w:rsidP="002461C0">
            <w:pPr>
              <w:jc w:val="center"/>
              <w:rPr>
                <w:i/>
                <w:iCs/>
                <w:sz w:val="26"/>
                <w:szCs w:val="26"/>
              </w:rPr>
            </w:pPr>
            <w:r w:rsidRPr="002461C0">
              <w:rPr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1900" w:type="dxa"/>
            <w:hideMark/>
          </w:tcPr>
          <w:p w14:paraId="2F8BDBC8" w14:textId="77777777" w:rsidR="002461C0" w:rsidRPr="002461C0" w:rsidRDefault="002461C0" w:rsidP="002461C0">
            <w:pPr>
              <w:jc w:val="center"/>
              <w:rPr>
                <w:i/>
                <w:iCs/>
                <w:sz w:val="26"/>
                <w:szCs w:val="26"/>
              </w:rPr>
            </w:pPr>
            <w:r w:rsidRPr="002461C0">
              <w:rPr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1423" w:type="dxa"/>
            <w:hideMark/>
          </w:tcPr>
          <w:p w14:paraId="237B5DAD" w14:textId="77777777" w:rsidR="002461C0" w:rsidRPr="002461C0" w:rsidRDefault="002461C0" w:rsidP="002461C0">
            <w:pPr>
              <w:jc w:val="center"/>
              <w:rPr>
                <w:i/>
                <w:iCs/>
                <w:sz w:val="26"/>
                <w:szCs w:val="26"/>
              </w:rPr>
            </w:pPr>
            <w:r w:rsidRPr="002461C0">
              <w:rPr>
                <w:i/>
                <w:iCs/>
                <w:sz w:val="26"/>
                <w:szCs w:val="26"/>
              </w:rPr>
              <w:t>3</w:t>
            </w:r>
          </w:p>
        </w:tc>
        <w:tc>
          <w:tcPr>
            <w:tcW w:w="1985" w:type="dxa"/>
            <w:hideMark/>
          </w:tcPr>
          <w:p w14:paraId="4EC57D67" w14:textId="77777777" w:rsidR="002461C0" w:rsidRPr="002461C0" w:rsidRDefault="002461C0" w:rsidP="002461C0">
            <w:pPr>
              <w:jc w:val="center"/>
              <w:rPr>
                <w:i/>
                <w:iCs/>
                <w:sz w:val="26"/>
                <w:szCs w:val="26"/>
              </w:rPr>
            </w:pPr>
            <w:r w:rsidRPr="002461C0">
              <w:rPr>
                <w:i/>
                <w:iCs/>
                <w:sz w:val="26"/>
                <w:szCs w:val="26"/>
              </w:rPr>
              <w:t>4</w:t>
            </w:r>
          </w:p>
        </w:tc>
        <w:tc>
          <w:tcPr>
            <w:tcW w:w="1724" w:type="dxa"/>
            <w:hideMark/>
          </w:tcPr>
          <w:p w14:paraId="0968C42B" w14:textId="77777777" w:rsidR="002461C0" w:rsidRPr="002461C0" w:rsidRDefault="002461C0" w:rsidP="002461C0">
            <w:pPr>
              <w:jc w:val="center"/>
              <w:rPr>
                <w:i/>
                <w:iCs/>
                <w:sz w:val="26"/>
                <w:szCs w:val="26"/>
              </w:rPr>
            </w:pPr>
            <w:r w:rsidRPr="002461C0">
              <w:rPr>
                <w:i/>
                <w:iCs/>
                <w:sz w:val="26"/>
                <w:szCs w:val="26"/>
              </w:rPr>
              <w:t>5</w:t>
            </w:r>
          </w:p>
        </w:tc>
        <w:tc>
          <w:tcPr>
            <w:tcW w:w="1560" w:type="dxa"/>
            <w:hideMark/>
          </w:tcPr>
          <w:p w14:paraId="133A60BE" w14:textId="77777777" w:rsidR="002461C0" w:rsidRPr="002461C0" w:rsidRDefault="002461C0" w:rsidP="002461C0">
            <w:pPr>
              <w:jc w:val="center"/>
              <w:rPr>
                <w:i/>
                <w:iCs/>
                <w:sz w:val="26"/>
                <w:szCs w:val="26"/>
              </w:rPr>
            </w:pPr>
            <w:r w:rsidRPr="002461C0">
              <w:rPr>
                <w:i/>
                <w:iCs/>
                <w:sz w:val="26"/>
                <w:szCs w:val="26"/>
              </w:rPr>
              <w:t>6</w:t>
            </w:r>
          </w:p>
        </w:tc>
        <w:tc>
          <w:tcPr>
            <w:tcW w:w="1390" w:type="dxa"/>
            <w:hideMark/>
          </w:tcPr>
          <w:p w14:paraId="419E1890" w14:textId="77777777" w:rsidR="002461C0" w:rsidRPr="002461C0" w:rsidRDefault="002461C0" w:rsidP="002461C0">
            <w:pPr>
              <w:jc w:val="center"/>
              <w:rPr>
                <w:i/>
                <w:iCs/>
                <w:sz w:val="26"/>
                <w:szCs w:val="26"/>
              </w:rPr>
            </w:pPr>
            <w:r w:rsidRPr="002461C0">
              <w:rPr>
                <w:i/>
                <w:iCs/>
                <w:sz w:val="26"/>
                <w:szCs w:val="26"/>
              </w:rPr>
              <w:t>7</w:t>
            </w:r>
          </w:p>
        </w:tc>
      </w:tr>
      <w:tr w:rsidR="002461C0" w:rsidRPr="002461C0" w14:paraId="067207B9" w14:textId="77777777" w:rsidTr="002461C0">
        <w:trPr>
          <w:trHeight w:val="252"/>
        </w:trPr>
        <w:tc>
          <w:tcPr>
            <w:tcW w:w="363" w:type="dxa"/>
            <w:hideMark/>
          </w:tcPr>
          <w:p w14:paraId="37EF75C5" w14:textId="77777777" w:rsidR="002461C0" w:rsidRPr="002461C0" w:rsidRDefault="002461C0" w:rsidP="002461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00" w:type="dxa"/>
            <w:hideMark/>
          </w:tcPr>
          <w:p w14:paraId="7885EABE" w14:textId="77777777" w:rsidR="002461C0" w:rsidRPr="002461C0" w:rsidRDefault="002461C0" w:rsidP="002461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hideMark/>
          </w:tcPr>
          <w:p w14:paraId="448B759B" w14:textId="77777777" w:rsidR="002461C0" w:rsidRPr="002461C0" w:rsidRDefault="002461C0" w:rsidP="002461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hideMark/>
          </w:tcPr>
          <w:p w14:paraId="352B9B71" w14:textId="77777777" w:rsidR="002461C0" w:rsidRPr="002461C0" w:rsidRDefault="002461C0" w:rsidP="002461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24" w:type="dxa"/>
            <w:hideMark/>
          </w:tcPr>
          <w:p w14:paraId="64F7199C" w14:textId="77777777" w:rsidR="002461C0" w:rsidRPr="002461C0" w:rsidRDefault="002461C0" w:rsidP="002461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hideMark/>
          </w:tcPr>
          <w:p w14:paraId="769E7486" w14:textId="77777777" w:rsidR="002461C0" w:rsidRPr="002461C0" w:rsidRDefault="002461C0" w:rsidP="002461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0" w:type="dxa"/>
            <w:hideMark/>
          </w:tcPr>
          <w:p w14:paraId="37E92660" w14:textId="77777777" w:rsidR="002461C0" w:rsidRPr="002461C0" w:rsidRDefault="002461C0" w:rsidP="002461C0">
            <w:pPr>
              <w:jc w:val="center"/>
              <w:rPr>
                <w:sz w:val="26"/>
                <w:szCs w:val="26"/>
              </w:rPr>
            </w:pPr>
          </w:p>
        </w:tc>
      </w:tr>
      <w:tr w:rsidR="002461C0" w:rsidRPr="002461C0" w14:paraId="4C3551CE" w14:textId="77777777" w:rsidTr="002461C0">
        <w:trPr>
          <w:trHeight w:val="270"/>
        </w:trPr>
        <w:tc>
          <w:tcPr>
            <w:tcW w:w="363" w:type="dxa"/>
            <w:hideMark/>
          </w:tcPr>
          <w:p w14:paraId="5F9EE553" w14:textId="77777777" w:rsidR="002461C0" w:rsidRPr="002461C0" w:rsidRDefault="002461C0" w:rsidP="002461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00" w:type="dxa"/>
            <w:hideMark/>
          </w:tcPr>
          <w:p w14:paraId="6DD085EE" w14:textId="77777777" w:rsidR="002461C0" w:rsidRPr="00A233D0" w:rsidRDefault="002461C0" w:rsidP="002461C0">
            <w:pPr>
              <w:jc w:val="center"/>
              <w:rPr>
                <w:b/>
                <w:sz w:val="26"/>
                <w:szCs w:val="26"/>
              </w:rPr>
            </w:pPr>
            <w:r w:rsidRPr="00A233D0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423" w:type="dxa"/>
            <w:hideMark/>
          </w:tcPr>
          <w:p w14:paraId="73AEE110" w14:textId="77777777" w:rsidR="002461C0" w:rsidRPr="00A233D0" w:rsidRDefault="002461C0" w:rsidP="002461C0">
            <w:pPr>
              <w:jc w:val="center"/>
              <w:rPr>
                <w:b/>
                <w:sz w:val="26"/>
                <w:szCs w:val="26"/>
              </w:rPr>
            </w:pPr>
            <w:r w:rsidRPr="00A233D0">
              <w:rPr>
                <w:b/>
                <w:sz w:val="26"/>
                <w:szCs w:val="26"/>
              </w:rPr>
              <w:t>0,00</w:t>
            </w:r>
          </w:p>
        </w:tc>
        <w:tc>
          <w:tcPr>
            <w:tcW w:w="1985" w:type="dxa"/>
            <w:hideMark/>
          </w:tcPr>
          <w:p w14:paraId="16FD0858" w14:textId="77777777" w:rsidR="002461C0" w:rsidRPr="00A233D0" w:rsidRDefault="002461C0" w:rsidP="002461C0">
            <w:pPr>
              <w:jc w:val="center"/>
              <w:rPr>
                <w:b/>
                <w:sz w:val="26"/>
                <w:szCs w:val="26"/>
              </w:rPr>
            </w:pPr>
            <w:r w:rsidRPr="00A233D0">
              <w:rPr>
                <w:b/>
                <w:sz w:val="26"/>
                <w:szCs w:val="26"/>
              </w:rPr>
              <w:t>0,00</w:t>
            </w:r>
          </w:p>
        </w:tc>
        <w:tc>
          <w:tcPr>
            <w:tcW w:w="1724" w:type="dxa"/>
            <w:hideMark/>
          </w:tcPr>
          <w:p w14:paraId="0435D03E" w14:textId="77777777" w:rsidR="002461C0" w:rsidRPr="00A233D0" w:rsidRDefault="002461C0" w:rsidP="002461C0">
            <w:pPr>
              <w:jc w:val="center"/>
              <w:rPr>
                <w:b/>
                <w:sz w:val="26"/>
                <w:szCs w:val="26"/>
              </w:rPr>
            </w:pPr>
            <w:r w:rsidRPr="00A233D0">
              <w:rPr>
                <w:b/>
                <w:sz w:val="26"/>
                <w:szCs w:val="26"/>
              </w:rPr>
              <w:t>0,00</w:t>
            </w:r>
          </w:p>
        </w:tc>
        <w:tc>
          <w:tcPr>
            <w:tcW w:w="1560" w:type="dxa"/>
            <w:hideMark/>
          </w:tcPr>
          <w:p w14:paraId="1F829DD0" w14:textId="77777777" w:rsidR="002461C0" w:rsidRPr="00A233D0" w:rsidRDefault="002461C0" w:rsidP="002461C0">
            <w:pPr>
              <w:jc w:val="center"/>
              <w:rPr>
                <w:b/>
                <w:sz w:val="26"/>
                <w:szCs w:val="26"/>
              </w:rPr>
            </w:pPr>
            <w:r w:rsidRPr="00A233D0">
              <w:rPr>
                <w:b/>
                <w:sz w:val="26"/>
                <w:szCs w:val="26"/>
              </w:rPr>
              <w:t>0,00</w:t>
            </w:r>
          </w:p>
        </w:tc>
        <w:tc>
          <w:tcPr>
            <w:tcW w:w="1390" w:type="dxa"/>
            <w:hideMark/>
          </w:tcPr>
          <w:p w14:paraId="70ECEC62" w14:textId="77777777" w:rsidR="002461C0" w:rsidRPr="00A233D0" w:rsidRDefault="002461C0" w:rsidP="002461C0">
            <w:pPr>
              <w:jc w:val="center"/>
              <w:rPr>
                <w:b/>
                <w:sz w:val="26"/>
                <w:szCs w:val="26"/>
              </w:rPr>
            </w:pPr>
            <w:r w:rsidRPr="00A233D0">
              <w:rPr>
                <w:b/>
                <w:sz w:val="26"/>
                <w:szCs w:val="26"/>
              </w:rPr>
              <w:t>0,00</w:t>
            </w:r>
          </w:p>
        </w:tc>
      </w:tr>
    </w:tbl>
    <w:p w14:paraId="34901C63" w14:textId="77777777" w:rsidR="002461C0" w:rsidRDefault="002461C0" w:rsidP="002461C0"/>
    <w:p w14:paraId="179DBF8F" w14:textId="77777777" w:rsidR="002461C0" w:rsidRPr="002461C0" w:rsidRDefault="002461C0" w:rsidP="002461C0">
      <w:pPr>
        <w:jc w:val="center"/>
        <w:rPr>
          <w:sz w:val="26"/>
          <w:szCs w:val="26"/>
        </w:rPr>
      </w:pPr>
      <w:r w:rsidRPr="002461C0">
        <w:rPr>
          <w:sz w:val="26"/>
          <w:szCs w:val="26"/>
        </w:rPr>
        <w:t>1.2. Общий объем бюджетных ассигнований, предусмотренных на исполнение</w:t>
      </w:r>
    </w:p>
    <w:p w14:paraId="19CA9044" w14:textId="77777777" w:rsidR="00B14639" w:rsidRDefault="002461C0" w:rsidP="002461C0">
      <w:pPr>
        <w:jc w:val="center"/>
        <w:rPr>
          <w:sz w:val="26"/>
          <w:szCs w:val="26"/>
        </w:rPr>
      </w:pPr>
      <w:r w:rsidRPr="002461C0">
        <w:rPr>
          <w:sz w:val="26"/>
          <w:szCs w:val="26"/>
        </w:rPr>
        <w:t xml:space="preserve">муниципальных гарантий муниципального </w:t>
      </w:r>
      <w:proofErr w:type="spellStart"/>
      <w:proofErr w:type="gramStart"/>
      <w:r w:rsidR="002C45F0">
        <w:rPr>
          <w:sz w:val="26"/>
          <w:szCs w:val="26"/>
        </w:rPr>
        <w:t>образования</w:t>
      </w:r>
      <w:r>
        <w:rPr>
          <w:sz w:val="26"/>
          <w:szCs w:val="26"/>
        </w:rPr>
        <w:t>«</w:t>
      </w:r>
      <w:proofErr w:type="gramEnd"/>
      <w:r w:rsidR="002C45F0">
        <w:rPr>
          <w:sz w:val="26"/>
          <w:szCs w:val="26"/>
        </w:rPr>
        <w:t>Викторовский</w:t>
      </w:r>
      <w:proofErr w:type="spellEnd"/>
      <w:r w:rsidR="002C45F0">
        <w:rPr>
          <w:sz w:val="26"/>
          <w:szCs w:val="26"/>
        </w:rPr>
        <w:t xml:space="preserve"> </w:t>
      </w:r>
      <w:proofErr w:type="spellStart"/>
      <w:r w:rsidR="002C45F0">
        <w:rPr>
          <w:sz w:val="26"/>
          <w:szCs w:val="26"/>
        </w:rPr>
        <w:t>сельсовет</w:t>
      </w:r>
      <w:r>
        <w:rPr>
          <w:sz w:val="26"/>
          <w:szCs w:val="26"/>
        </w:rPr>
        <w:t>»</w:t>
      </w:r>
      <w:r w:rsidR="002C45F0">
        <w:rPr>
          <w:sz w:val="26"/>
          <w:szCs w:val="26"/>
        </w:rPr>
        <w:t>Кореневского</w:t>
      </w:r>
      <w:proofErr w:type="spellEnd"/>
      <w:r w:rsidR="002C45F0">
        <w:rPr>
          <w:sz w:val="26"/>
          <w:szCs w:val="26"/>
        </w:rPr>
        <w:t xml:space="preserve"> района </w:t>
      </w:r>
      <w:r w:rsidRPr="002461C0">
        <w:rPr>
          <w:sz w:val="26"/>
          <w:szCs w:val="26"/>
        </w:rPr>
        <w:t>Курской области по возможным гарантийным случаям, в 2026-2027 годах</w:t>
      </w:r>
    </w:p>
    <w:p w14:paraId="0B0D46D7" w14:textId="77777777" w:rsidR="002461C0" w:rsidRDefault="002461C0" w:rsidP="002461C0">
      <w:pPr>
        <w:jc w:val="center"/>
        <w:rPr>
          <w:sz w:val="26"/>
          <w:szCs w:val="26"/>
        </w:rPr>
      </w:pPr>
    </w:p>
    <w:tbl>
      <w:tblPr>
        <w:tblStyle w:val="af3"/>
        <w:tblW w:w="0" w:type="auto"/>
        <w:tblInd w:w="-601" w:type="dxa"/>
        <w:tblLook w:val="04A0" w:firstRow="1" w:lastRow="0" w:firstColumn="1" w:lastColumn="0" w:noHBand="0" w:noVBand="1"/>
      </w:tblPr>
      <w:tblGrid>
        <w:gridCol w:w="3397"/>
        <w:gridCol w:w="3571"/>
        <w:gridCol w:w="2920"/>
      </w:tblGrid>
      <w:tr w:rsidR="002461C0" w:rsidRPr="002461C0" w14:paraId="554BE522" w14:textId="77777777" w:rsidTr="002461C0">
        <w:trPr>
          <w:trHeight w:val="1883"/>
        </w:trPr>
        <w:tc>
          <w:tcPr>
            <w:tcW w:w="3403" w:type="dxa"/>
            <w:hideMark/>
          </w:tcPr>
          <w:p w14:paraId="17635A2F" w14:textId="77777777" w:rsidR="002461C0" w:rsidRPr="002461C0" w:rsidRDefault="002461C0" w:rsidP="002461C0">
            <w:pPr>
              <w:jc w:val="center"/>
              <w:rPr>
                <w:b/>
                <w:bCs/>
                <w:sz w:val="26"/>
                <w:szCs w:val="26"/>
              </w:rPr>
            </w:pPr>
            <w:r w:rsidRPr="002461C0">
              <w:rPr>
                <w:b/>
                <w:bCs/>
                <w:sz w:val="26"/>
                <w:szCs w:val="26"/>
              </w:rPr>
              <w:t xml:space="preserve">Исполнение муниципальных гарантий муниципального района </w:t>
            </w:r>
            <w:r>
              <w:rPr>
                <w:b/>
                <w:bCs/>
                <w:sz w:val="26"/>
                <w:szCs w:val="26"/>
              </w:rPr>
              <w:t>«</w:t>
            </w:r>
            <w:r w:rsidRPr="002461C0">
              <w:rPr>
                <w:b/>
                <w:bCs/>
                <w:sz w:val="26"/>
                <w:szCs w:val="26"/>
              </w:rPr>
              <w:t>Кореневский район</w:t>
            </w:r>
            <w:r>
              <w:rPr>
                <w:b/>
                <w:bCs/>
                <w:sz w:val="26"/>
                <w:szCs w:val="26"/>
              </w:rPr>
              <w:t>»</w:t>
            </w:r>
            <w:r w:rsidRPr="002461C0">
              <w:rPr>
                <w:b/>
                <w:bCs/>
                <w:sz w:val="26"/>
                <w:szCs w:val="26"/>
              </w:rPr>
              <w:t xml:space="preserve"> Курской области</w:t>
            </w:r>
          </w:p>
        </w:tc>
        <w:tc>
          <w:tcPr>
            <w:tcW w:w="3581" w:type="dxa"/>
            <w:hideMark/>
          </w:tcPr>
          <w:p w14:paraId="598779C4" w14:textId="77777777" w:rsidR="002461C0" w:rsidRPr="002461C0" w:rsidRDefault="002461C0" w:rsidP="002461C0">
            <w:pPr>
              <w:jc w:val="center"/>
              <w:rPr>
                <w:b/>
                <w:bCs/>
                <w:sz w:val="26"/>
                <w:szCs w:val="26"/>
              </w:rPr>
            </w:pPr>
            <w:r w:rsidRPr="002461C0">
              <w:rPr>
                <w:b/>
                <w:bCs/>
                <w:sz w:val="26"/>
                <w:szCs w:val="26"/>
              </w:rPr>
              <w:t xml:space="preserve">Объем бюджетных ассигнований на исполнение гарантий по возможным гарантийным случаям </w:t>
            </w:r>
            <w:r w:rsidRPr="002461C0">
              <w:rPr>
                <w:b/>
                <w:bCs/>
                <w:sz w:val="26"/>
                <w:szCs w:val="26"/>
              </w:rPr>
              <w:br/>
              <w:t xml:space="preserve">в 2026 году, </w:t>
            </w:r>
            <w:r w:rsidRPr="002461C0">
              <w:rPr>
                <w:b/>
                <w:bCs/>
                <w:sz w:val="26"/>
                <w:szCs w:val="26"/>
              </w:rPr>
              <w:br/>
              <w:t xml:space="preserve"> рублей</w:t>
            </w:r>
          </w:p>
        </w:tc>
        <w:tc>
          <w:tcPr>
            <w:tcW w:w="2926" w:type="dxa"/>
            <w:hideMark/>
          </w:tcPr>
          <w:p w14:paraId="3D5732FD" w14:textId="77777777" w:rsidR="002461C0" w:rsidRPr="002461C0" w:rsidRDefault="002461C0">
            <w:pPr>
              <w:jc w:val="center"/>
              <w:rPr>
                <w:b/>
                <w:bCs/>
                <w:sz w:val="26"/>
                <w:szCs w:val="26"/>
              </w:rPr>
            </w:pPr>
            <w:r w:rsidRPr="002461C0">
              <w:rPr>
                <w:b/>
                <w:bCs/>
                <w:sz w:val="26"/>
                <w:szCs w:val="26"/>
              </w:rPr>
              <w:t xml:space="preserve">Объем бюджетных ассигнований на исполнение гарантий по возможным гарантийным случаям </w:t>
            </w:r>
            <w:r w:rsidRPr="002461C0">
              <w:rPr>
                <w:b/>
                <w:bCs/>
                <w:sz w:val="26"/>
                <w:szCs w:val="26"/>
              </w:rPr>
              <w:br/>
              <w:t xml:space="preserve">в 2027 году, </w:t>
            </w:r>
            <w:r w:rsidRPr="002461C0">
              <w:rPr>
                <w:b/>
                <w:bCs/>
                <w:sz w:val="26"/>
                <w:szCs w:val="26"/>
              </w:rPr>
              <w:br/>
              <w:t xml:space="preserve"> рублей</w:t>
            </w:r>
          </w:p>
        </w:tc>
      </w:tr>
      <w:tr w:rsidR="002461C0" w:rsidRPr="002461C0" w14:paraId="6DB8E916" w14:textId="77777777" w:rsidTr="002461C0">
        <w:trPr>
          <w:trHeight w:val="735"/>
        </w:trPr>
        <w:tc>
          <w:tcPr>
            <w:tcW w:w="3403" w:type="dxa"/>
            <w:hideMark/>
          </w:tcPr>
          <w:p w14:paraId="5BA21F4B" w14:textId="77777777" w:rsidR="002461C0" w:rsidRPr="002461C0" w:rsidRDefault="002461C0">
            <w:pPr>
              <w:jc w:val="center"/>
              <w:rPr>
                <w:sz w:val="26"/>
                <w:szCs w:val="26"/>
              </w:rPr>
            </w:pPr>
            <w:r w:rsidRPr="002461C0">
              <w:rPr>
                <w:sz w:val="26"/>
                <w:szCs w:val="26"/>
              </w:rPr>
              <w:t xml:space="preserve">За счет источников финансирования дефицита районного бюджета </w:t>
            </w:r>
          </w:p>
        </w:tc>
        <w:tc>
          <w:tcPr>
            <w:tcW w:w="3581" w:type="dxa"/>
            <w:hideMark/>
          </w:tcPr>
          <w:p w14:paraId="75976732" w14:textId="77777777" w:rsidR="002461C0" w:rsidRPr="002461C0" w:rsidRDefault="002461C0">
            <w:pPr>
              <w:jc w:val="center"/>
              <w:rPr>
                <w:sz w:val="26"/>
                <w:szCs w:val="26"/>
              </w:rPr>
            </w:pPr>
            <w:r w:rsidRPr="002461C0">
              <w:rPr>
                <w:sz w:val="26"/>
                <w:szCs w:val="26"/>
              </w:rPr>
              <w:t>0,00</w:t>
            </w:r>
          </w:p>
        </w:tc>
        <w:tc>
          <w:tcPr>
            <w:tcW w:w="2926" w:type="dxa"/>
            <w:hideMark/>
          </w:tcPr>
          <w:p w14:paraId="4C5ED908" w14:textId="77777777" w:rsidR="002461C0" w:rsidRPr="002461C0" w:rsidRDefault="002461C0">
            <w:pPr>
              <w:jc w:val="center"/>
              <w:rPr>
                <w:sz w:val="26"/>
                <w:szCs w:val="26"/>
              </w:rPr>
            </w:pPr>
            <w:r w:rsidRPr="002461C0">
              <w:rPr>
                <w:sz w:val="26"/>
                <w:szCs w:val="26"/>
              </w:rPr>
              <w:t>0,00</w:t>
            </w:r>
          </w:p>
        </w:tc>
      </w:tr>
      <w:tr w:rsidR="002461C0" w:rsidRPr="002461C0" w14:paraId="200AE6CC" w14:textId="77777777" w:rsidTr="002461C0">
        <w:trPr>
          <w:trHeight w:val="660"/>
        </w:trPr>
        <w:tc>
          <w:tcPr>
            <w:tcW w:w="3403" w:type="dxa"/>
            <w:hideMark/>
          </w:tcPr>
          <w:p w14:paraId="69D2E162" w14:textId="77777777" w:rsidR="002461C0" w:rsidRPr="002461C0" w:rsidRDefault="002461C0">
            <w:pPr>
              <w:jc w:val="center"/>
              <w:rPr>
                <w:sz w:val="26"/>
                <w:szCs w:val="26"/>
              </w:rPr>
            </w:pPr>
            <w:r w:rsidRPr="002461C0">
              <w:rPr>
                <w:sz w:val="26"/>
                <w:szCs w:val="26"/>
              </w:rPr>
              <w:t>За счет расходов районного бюджета</w:t>
            </w:r>
          </w:p>
        </w:tc>
        <w:tc>
          <w:tcPr>
            <w:tcW w:w="3581" w:type="dxa"/>
            <w:hideMark/>
          </w:tcPr>
          <w:p w14:paraId="5A1D581F" w14:textId="77777777" w:rsidR="002461C0" w:rsidRPr="002461C0" w:rsidRDefault="002461C0">
            <w:pPr>
              <w:jc w:val="center"/>
              <w:rPr>
                <w:sz w:val="26"/>
                <w:szCs w:val="26"/>
              </w:rPr>
            </w:pPr>
            <w:r w:rsidRPr="002461C0">
              <w:rPr>
                <w:sz w:val="26"/>
                <w:szCs w:val="26"/>
              </w:rPr>
              <w:t>0,00</w:t>
            </w:r>
          </w:p>
        </w:tc>
        <w:tc>
          <w:tcPr>
            <w:tcW w:w="2926" w:type="dxa"/>
            <w:hideMark/>
          </w:tcPr>
          <w:p w14:paraId="32CA9034" w14:textId="77777777" w:rsidR="002461C0" w:rsidRPr="002461C0" w:rsidRDefault="002461C0">
            <w:pPr>
              <w:jc w:val="center"/>
              <w:rPr>
                <w:sz w:val="26"/>
                <w:szCs w:val="26"/>
              </w:rPr>
            </w:pPr>
            <w:r w:rsidRPr="002461C0">
              <w:rPr>
                <w:sz w:val="26"/>
                <w:szCs w:val="26"/>
              </w:rPr>
              <w:t>0,00</w:t>
            </w:r>
          </w:p>
        </w:tc>
      </w:tr>
    </w:tbl>
    <w:p w14:paraId="5D44D3A9" w14:textId="77777777" w:rsidR="002461C0" w:rsidRPr="002461C0" w:rsidRDefault="002461C0" w:rsidP="00A75BC9">
      <w:pPr>
        <w:jc w:val="center"/>
      </w:pPr>
    </w:p>
    <w:sectPr w:rsidR="002461C0" w:rsidRPr="002461C0" w:rsidSect="00584892">
      <w:pgSz w:w="11906" w:h="16838"/>
      <w:pgMar w:top="1134" w:right="1134" w:bottom="1134" w:left="1701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DBBBB" w14:textId="77777777" w:rsidR="00B30C06" w:rsidRDefault="00B30C06" w:rsidP="00805A56">
      <w:r>
        <w:separator/>
      </w:r>
    </w:p>
  </w:endnote>
  <w:endnote w:type="continuationSeparator" w:id="0">
    <w:p w14:paraId="2062A44E" w14:textId="77777777" w:rsidR="00B30C06" w:rsidRDefault="00B30C06" w:rsidP="00805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05A0D" w14:textId="77777777" w:rsidR="00B30C06" w:rsidRDefault="00B30C06" w:rsidP="00805A56">
      <w:r>
        <w:separator/>
      </w:r>
    </w:p>
  </w:footnote>
  <w:footnote w:type="continuationSeparator" w:id="0">
    <w:p w14:paraId="6DCD7091" w14:textId="77777777" w:rsidR="00B30C06" w:rsidRDefault="00B30C06" w:rsidP="00805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1B1B0A"/>
    <w:multiLevelType w:val="hybridMultilevel"/>
    <w:tmpl w:val="45D0A9BE"/>
    <w:lvl w:ilvl="0" w:tplc="02EA0B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93040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3C57"/>
    <w:rsid w:val="000012D4"/>
    <w:rsid w:val="000205A0"/>
    <w:rsid w:val="00025B7A"/>
    <w:rsid w:val="000366C0"/>
    <w:rsid w:val="00047CD8"/>
    <w:rsid w:val="0005386B"/>
    <w:rsid w:val="00091D4C"/>
    <w:rsid w:val="000C008E"/>
    <w:rsid w:val="000C16F1"/>
    <w:rsid w:val="000F5DB8"/>
    <w:rsid w:val="00153C57"/>
    <w:rsid w:val="00154C1B"/>
    <w:rsid w:val="0016281A"/>
    <w:rsid w:val="00182804"/>
    <w:rsid w:val="00196DEC"/>
    <w:rsid w:val="001A17BD"/>
    <w:rsid w:val="001C5895"/>
    <w:rsid w:val="001C630F"/>
    <w:rsid w:val="001F19A3"/>
    <w:rsid w:val="001F5BB3"/>
    <w:rsid w:val="00201238"/>
    <w:rsid w:val="00203F9E"/>
    <w:rsid w:val="00217EE5"/>
    <w:rsid w:val="00224ECE"/>
    <w:rsid w:val="002307E7"/>
    <w:rsid w:val="00232636"/>
    <w:rsid w:val="00232982"/>
    <w:rsid w:val="002461C0"/>
    <w:rsid w:val="00247700"/>
    <w:rsid w:val="002561D3"/>
    <w:rsid w:val="002709BA"/>
    <w:rsid w:val="00274001"/>
    <w:rsid w:val="00291EA6"/>
    <w:rsid w:val="002B3344"/>
    <w:rsid w:val="002C0F31"/>
    <w:rsid w:val="002C201A"/>
    <w:rsid w:val="002C264B"/>
    <w:rsid w:val="002C45F0"/>
    <w:rsid w:val="002D1B36"/>
    <w:rsid w:val="002D7810"/>
    <w:rsid w:val="002E61E0"/>
    <w:rsid w:val="003420F9"/>
    <w:rsid w:val="00370691"/>
    <w:rsid w:val="00375063"/>
    <w:rsid w:val="00375C1D"/>
    <w:rsid w:val="003D6C19"/>
    <w:rsid w:val="003F09CC"/>
    <w:rsid w:val="00425478"/>
    <w:rsid w:val="00437AF4"/>
    <w:rsid w:val="00472ED3"/>
    <w:rsid w:val="0047730B"/>
    <w:rsid w:val="0048541D"/>
    <w:rsid w:val="004B551C"/>
    <w:rsid w:val="004B7361"/>
    <w:rsid w:val="004D276A"/>
    <w:rsid w:val="004E1760"/>
    <w:rsid w:val="004E3045"/>
    <w:rsid w:val="004F435A"/>
    <w:rsid w:val="00507E69"/>
    <w:rsid w:val="00516EF1"/>
    <w:rsid w:val="005207EC"/>
    <w:rsid w:val="00521151"/>
    <w:rsid w:val="005340EC"/>
    <w:rsid w:val="00540621"/>
    <w:rsid w:val="00584892"/>
    <w:rsid w:val="005872D2"/>
    <w:rsid w:val="00587783"/>
    <w:rsid w:val="005A3D40"/>
    <w:rsid w:val="005A5394"/>
    <w:rsid w:val="005B33DA"/>
    <w:rsid w:val="005B37D0"/>
    <w:rsid w:val="005C6C93"/>
    <w:rsid w:val="005C79C6"/>
    <w:rsid w:val="005D6089"/>
    <w:rsid w:val="00604F7C"/>
    <w:rsid w:val="0061153E"/>
    <w:rsid w:val="00611573"/>
    <w:rsid w:val="00614F09"/>
    <w:rsid w:val="00625FD0"/>
    <w:rsid w:val="00627083"/>
    <w:rsid w:val="00627236"/>
    <w:rsid w:val="00630FB3"/>
    <w:rsid w:val="00646DE7"/>
    <w:rsid w:val="00660C06"/>
    <w:rsid w:val="006622A9"/>
    <w:rsid w:val="006622C8"/>
    <w:rsid w:val="00670D89"/>
    <w:rsid w:val="00687129"/>
    <w:rsid w:val="006965C4"/>
    <w:rsid w:val="006A54CB"/>
    <w:rsid w:val="006C3D18"/>
    <w:rsid w:val="006C4995"/>
    <w:rsid w:val="006C7882"/>
    <w:rsid w:val="006E7E30"/>
    <w:rsid w:val="00711965"/>
    <w:rsid w:val="00742082"/>
    <w:rsid w:val="00745CB8"/>
    <w:rsid w:val="00753710"/>
    <w:rsid w:val="00765C17"/>
    <w:rsid w:val="007825D5"/>
    <w:rsid w:val="0078791D"/>
    <w:rsid w:val="007936E5"/>
    <w:rsid w:val="007B45DA"/>
    <w:rsid w:val="007D71B2"/>
    <w:rsid w:val="007E416D"/>
    <w:rsid w:val="007F6223"/>
    <w:rsid w:val="00805A56"/>
    <w:rsid w:val="0081736C"/>
    <w:rsid w:val="00822837"/>
    <w:rsid w:val="00831FA9"/>
    <w:rsid w:val="0084233F"/>
    <w:rsid w:val="00876D92"/>
    <w:rsid w:val="00877191"/>
    <w:rsid w:val="00883A9E"/>
    <w:rsid w:val="008A0BEC"/>
    <w:rsid w:val="008A6394"/>
    <w:rsid w:val="008A70E3"/>
    <w:rsid w:val="008F38B2"/>
    <w:rsid w:val="008F647F"/>
    <w:rsid w:val="00932F81"/>
    <w:rsid w:val="00934331"/>
    <w:rsid w:val="009411FF"/>
    <w:rsid w:val="00953374"/>
    <w:rsid w:val="00970462"/>
    <w:rsid w:val="0097340B"/>
    <w:rsid w:val="00973CA4"/>
    <w:rsid w:val="00983CA2"/>
    <w:rsid w:val="0098482C"/>
    <w:rsid w:val="00987097"/>
    <w:rsid w:val="009B1015"/>
    <w:rsid w:val="009B3E2C"/>
    <w:rsid w:val="009C1BDC"/>
    <w:rsid w:val="009C66F7"/>
    <w:rsid w:val="009D43AC"/>
    <w:rsid w:val="009F7A72"/>
    <w:rsid w:val="00A219DF"/>
    <w:rsid w:val="00A233D0"/>
    <w:rsid w:val="00A334A4"/>
    <w:rsid w:val="00A54E50"/>
    <w:rsid w:val="00A716A0"/>
    <w:rsid w:val="00A75BC9"/>
    <w:rsid w:val="00A84455"/>
    <w:rsid w:val="00A92A8F"/>
    <w:rsid w:val="00AA2F30"/>
    <w:rsid w:val="00AB23A3"/>
    <w:rsid w:val="00AB4EF8"/>
    <w:rsid w:val="00AC718E"/>
    <w:rsid w:val="00AE7A37"/>
    <w:rsid w:val="00B04A87"/>
    <w:rsid w:val="00B10E27"/>
    <w:rsid w:val="00B14639"/>
    <w:rsid w:val="00B1514B"/>
    <w:rsid w:val="00B24AE1"/>
    <w:rsid w:val="00B25CD0"/>
    <w:rsid w:val="00B307E3"/>
    <w:rsid w:val="00B30C06"/>
    <w:rsid w:val="00B30F12"/>
    <w:rsid w:val="00B348C9"/>
    <w:rsid w:val="00B76986"/>
    <w:rsid w:val="00B8061D"/>
    <w:rsid w:val="00B8099B"/>
    <w:rsid w:val="00B86403"/>
    <w:rsid w:val="00B951FB"/>
    <w:rsid w:val="00BB7AAC"/>
    <w:rsid w:val="00BD4758"/>
    <w:rsid w:val="00BD4A33"/>
    <w:rsid w:val="00BD6B64"/>
    <w:rsid w:val="00C10B9F"/>
    <w:rsid w:val="00C13D04"/>
    <w:rsid w:val="00C15D25"/>
    <w:rsid w:val="00C266EB"/>
    <w:rsid w:val="00C43672"/>
    <w:rsid w:val="00C4525D"/>
    <w:rsid w:val="00C57C1F"/>
    <w:rsid w:val="00C75D8A"/>
    <w:rsid w:val="00C8160A"/>
    <w:rsid w:val="00C84A97"/>
    <w:rsid w:val="00C931A7"/>
    <w:rsid w:val="00CC191E"/>
    <w:rsid w:val="00CC64FB"/>
    <w:rsid w:val="00CC7FA9"/>
    <w:rsid w:val="00CD4D1B"/>
    <w:rsid w:val="00CD63F8"/>
    <w:rsid w:val="00CF2F89"/>
    <w:rsid w:val="00D0512C"/>
    <w:rsid w:val="00D079B0"/>
    <w:rsid w:val="00D32B0C"/>
    <w:rsid w:val="00D425CE"/>
    <w:rsid w:val="00D43D4E"/>
    <w:rsid w:val="00D46ABC"/>
    <w:rsid w:val="00D66D08"/>
    <w:rsid w:val="00D94A65"/>
    <w:rsid w:val="00D95817"/>
    <w:rsid w:val="00D964EE"/>
    <w:rsid w:val="00DA4133"/>
    <w:rsid w:val="00DA5D7C"/>
    <w:rsid w:val="00DB242C"/>
    <w:rsid w:val="00DF132F"/>
    <w:rsid w:val="00DF7149"/>
    <w:rsid w:val="00E07BE1"/>
    <w:rsid w:val="00E27714"/>
    <w:rsid w:val="00E464A4"/>
    <w:rsid w:val="00E65516"/>
    <w:rsid w:val="00E81C27"/>
    <w:rsid w:val="00E84124"/>
    <w:rsid w:val="00EB3AD2"/>
    <w:rsid w:val="00ED3339"/>
    <w:rsid w:val="00F2053C"/>
    <w:rsid w:val="00F31BFD"/>
    <w:rsid w:val="00F3724B"/>
    <w:rsid w:val="00F53C46"/>
    <w:rsid w:val="00F71EBE"/>
    <w:rsid w:val="00F77DF1"/>
    <w:rsid w:val="00F85544"/>
    <w:rsid w:val="00F91D2D"/>
    <w:rsid w:val="00FA5298"/>
    <w:rsid w:val="00FC2FC4"/>
    <w:rsid w:val="00FC7C36"/>
    <w:rsid w:val="00FD0E93"/>
    <w:rsid w:val="00FE5469"/>
    <w:rsid w:val="00FE6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00EA7"/>
  <w15:docId w15:val="{1D7D7E23-A3C8-492B-BF8C-14916937B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5B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6001A0"/>
    <w:pPr>
      <w:keepNext/>
      <w:suppressAutoHyphens/>
      <w:outlineLvl w:val="0"/>
    </w:pPr>
    <w:rPr>
      <w:b/>
      <w:sz w:val="22"/>
      <w:szCs w:val="20"/>
      <w:lang w:eastAsia="ar-SA"/>
    </w:rPr>
  </w:style>
  <w:style w:type="character" w:customStyle="1" w:styleId="1">
    <w:name w:val="Заголовок 1 Знак"/>
    <w:basedOn w:val="a0"/>
    <w:link w:val="11"/>
    <w:qFormat/>
    <w:rsid w:val="006001A0"/>
    <w:rPr>
      <w:b/>
      <w:sz w:val="22"/>
      <w:lang w:eastAsia="ar-SA"/>
    </w:rPr>
  </w:style>
  <w:style w:type="paragraph" w:customStyle="1" w:styleId="21">
    <w:name w:val="Заголовок 21"/>
    <w:basedOn w:val="a"/>
    <w:next w:val="a"/>
    <w:link w:val="2"/>
    <w:qFormat/>
    <w:rsid w:val="006001A0"/>
    <w:pPr>
      <w:keepNext/>
      <w:suppressAutoHyphens/>
      <w:jc w:val="center"/>
      <w:outlineLvl w:val="1"/>
    </w:pPr>
    <w:rPr>
      <w:b/>
      <w:sz w:val="28"/>
      <w:szCs w:val="20"/>
      <w:lang w:eastAsia="ar-SA"/>
    </w:rPr>
  </w:style>
  <w:style w:type="character" w:customStyle="1" w:styleId="2">
    <w:name w:val="Заголовок 2 Знак"/>
    <w:basedOn w:val="a0"/>
    <w:link w:val="21"/>
    <w:qFormat/>
    <w:rsid w:val="006001A0"/>
    <w:rPr>
      <w:b/>
      <w:sz w:val="28"/>
      <w:lang w:eastAsia="ar-SA"/>
    </w:rPr>
  </w:style>
  <w:style w:type="paragraph" w:customStyle="1" w:styleId="31">
    <w:name w:val="Заголовок 31"/>
    <w:basedOn w:val="a"/>
    <w:next w:val="a"/>
    <w:link w:val="3"/>
    <w:qFormat/>
    <w:rsid w:val="006001A0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customStyle="1" w:styleId="3">
    <w:name w:val="Заголовок 3 Знак"/>
    <w:basedOn w:val="a0"/>
    <w:link w:val="31"/>
    <w:qFormat/>
    <w:rsid w:val="006001A0"/>
    <w:rPr>
      <w:rFonts w:ascii="Arial" w:hAnsi="Arial" w:cs="Arial"/>
      <w:b/>
      <w:bCs/>
      <w:sz w:val="26"/>
      <w:szCs w:val="26"/>
      <w:lang w:eastAsia="ar-SA"/>
    </w:rPr>
  </w:style>
  <w:style w:type="character" w:customStyle="1" w:styleId="apple-converted-space">
    <w:name w:val="apple-converted-space"/>
    <w:basedOn w:val="a0"/>
    <w:qFormat/>
    <w:rsid w:val="00195BA4"/>
  </w:style>
  <w:style w:type="character" w:customStyle="1" w:styleId="-">
    <w:name w:val="Интернет-ссылка"/>
    <w:uiPriority w:val="99"/>
    <w:rsid w:val="00195BA4"/>
    <w:rPr>
      <w:color w:val="0000FF"/>
      <w:u w:val="single"/>
    </w:rPr>
  </w:style>
  <w:style w:type="character" w:styleId="a3">
    <w:name w:val="Strong"/>
    <w:qFormat/>
    <w:rsid w:val="00195BA4"/>
    <w:rPr>
      <w:b/>
      <w:bCs/>
    </w:rPr>
  </w:style>
  <w:style w:type="character" w:customStyle="1" w:styleId="a4">
    <w:name w:val="Текст Знак"/>
    <w:semiHidden/>
    <w:qFormat/>
    <w:locked/>
    <w:rsid w:val="000002A0"/>
    <w:rPr>
      <w:rFonts w:ascii="Courier New" w:hAnsi="Courier New" w:cs="Courier New"/>
      <w:lang w:val="ru-RU" w:eastAsia="ru-RU" w:bidi="ar-SA"/>
    </w:rPr>
  </w:style>
  <w:style w:type="character" w:customStyle="1" w:styleId="a5">
    <w:name w:val="Верхний колонтитул Знак"/>
    <w:basedOn w:val="a0"/>
    <w:link w:val="a6"/>
    <w:qFormat/>
    <w:rsid w:val="006001A0"/>
    <w:rPr>
      <w:rFonts w:ascii="Calibri" w:hAnsi="Calibri" w:cs="Calibri"/>
      <w:sz w:val="22"/>
      <w:szCs w:val="22"/>
      <w:lang w:eastAsia="ar-SA"/>
    </w:rPr>
  </w:style>
  <w:style w:type="paragraph" w:styleId="a6">
    <w:name w:val="header"/>
    <w:basedOn w:val="a"/>
    <w:link w:val="a5"/>
    <w:unhideWhenUsed/>
    <w:rsid w:val="002709BA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s6">
    <w:name w:val="s6"/>
    <w:basedOn w:val="a0"/>
    <w:qFormat/>
    <w:rsid w:val="00BF4744"/>
  </w:style>
  <w:style w:type="character" w:customStyle="1" w:styleId="a7">
    <w:name w:val="Основной текст Знак"/>
    <w:basedOn w:val="a0"/>
    <w:qFormat/>
    <w:rsid w:val="00D83DF2"/>
    <w:rPr>
      <w:sz w:val="28"/>
      <w:lang w:eastAsia="ar-SA"/>
    </w:rPr>
  </w:style>
  <w:style w:type="character" w:customStyle="1" w:styleId="a8">
    <w:name w:val="Основной текст с отступом Знак"/>
    <w:basedOn w:val="a0"/>
    <w:qFormat/>
    <w:rsid w:val="006001A0"/>
    <w:rPr>
      <w:sz w:val="28"/>
      <w:lang w:eastAsia="ar-SA"/>
    </w:rPr>
  </w:style>
  <w:style w:type="character" w:customStyle="1" w:styleId="NoSpacingChar">
    <w:name w:val="No Spacing Char"/>
    <w:link w:val="NoSpacing1"/>
    <w:qFormat/>
    <w:rsid w:val="006001A0"/>
    <w:rPr>
      <w:sz w:val="24"/>
      <w:szCs w:val="24"/>
      <w:lang w:eastAsia="en-US" w:bidi="ar-SA"/>
    </w:rPr>
  </w:style>
  <w:style w:type="paragraph" w:customStyle="1" w:styleId="NoSpacing1">
    <w:name w:val="No Spacing1"/>
    <w:link w:val="NoSpacingChar"/>
    <w:qFormat/>
    <w:rsid w:val="006001A0"/>
    <w:rPr>
      <w:sz w:val="24"/>
      <w:szCs w:val="24"/>
      <w:lang w:eastAsia="en-US"/>
    </w:rPr>
  </w:style>
  <w:style w:type="character" w:customStyle="1" w:styleId="a9">
    <w:name w:val="Нижний колонтитул Знак"/>
    <w:basedOn w:val="a0"/>
    <w:qFormat/>
    <w:rsid w:val="00973D9D"/>
    <w:rPr>
      <w:sz w:val="24"/>
      <w:szCs w:val="24"/>
    </w:rPr>
  </w:style>
  <w:style w:type="character" w:customStyle="1" w:styleId="blk1">
    <w:name w:val="blk1"/>
    <w:basedOn w:val="a0"/>
    <w:qFormat/>
    <w:rsid w:val="00FD406D"/>
    <w:rPr>
      <w:vanish w:val="0"/>
    </w:rPr>
  </w:style>
  <w:style w:type="character" w:customStyle="1" w:styleId="ListLabel1">
    <w:name w:val="ListLabel 1"/>
    <w:qFormat/>
    <w:rsid w:val="00153C57"/>
    <w:rPr>
      <w:color w:val="000000" w:themeColor="text1"/>
      <w:sz w:val="28"/>
      <w:szCs w:val="28"/>
      <w:u w:val="none"/>
    </w:rPr>
  </w:style>
  <w:style w:type="paragraph" w:customStyle="1" w:styleId="10">
    <w:name w:val="Заголовок1"/>
    <w:basedOn w:val="a"/>
    <w:next w:val="aa"/>
    <w:qFormat/>
    <w:rsid w:val="00153C5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D83DF2"/>
    <w:pPr>
      <w:suppressAutoHyphens/>
      <w:spacing w:after="120"/>
    </w:pPr>
    <w:rPr>
      <w:sz w:val="28"/>
      <w:szCs w:val="20"/>
      <w:lang w:eastAsia="ar-SA"/>
    </w:rPr>
  </w:style>
  <w:style w:type="paragraph" w:styleId="ab">
    <w:name w:val="List"/>
    <w:basedOn w:val="aa"/>
    <w:rsid w:val="00153C57"/>
    <w:rPr>
      <w:rFonts w:cs="Arial"/>
    </w:rPr>
  </w:style>
  <w:style w:type="paragraph" w:customStyle="1" w:styleId="12">
    <w:name w:val="Название объекта1"/>
    <w:basedOn w:val="a"/>
    <w:qFormat/>
    <w:rsid w:val="00153C57"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rsid w:val="00153C57"/>
    <w:pPr>
      <w:suppressLineNumbers/>
    </w:pPr>
    <w:rPr>
      <w:rFonts w:cs="Arial"/>
    </w:rPr>
  </w:style>
  <w:style w:type="paragraph" w:styleId="ad">
    <w:name w:val="Normal (Web)"/>
    <w:basedOn w:val="a"/>
    <w:qFormat/>
    <w:rsid w:val="00195BA4"/>
    <w:pPr>
      <w:spacing w:beforeAutospacing="1" w:afterAutospacing="1"/>
    </w:pPr>
  </w:style>
  <w:style w:type="paragraph" w:customStyle="1" w:styleId="consplusnormal">
    <w:name w:val="consplusnormal"/>
    <w:basedOn w:val="a"/>
    <w:qFormat/>
    <w:rsid w:val="00195BA4"/>
    <w:pPr>
      <w:spacing w:beforeAutospacing="1" w:afterAutospacing="1"/>
    </w:pPr>
  </w:style>
  <w:style w:type="paragraph" w:customStyle="1" w:styleId="iniiaiieoaeno2">
    <w:name w:val="iniiaiieoaeno2"/>
    <w:basedOn w:val="a"/>
    <w:qFormat/>
    <w:rsid w:val="00195BA4"/>
    <w:pPr>
      <w:spacing w:beforeAutospacing="1" w:afterAutospacing="1"/>
    </w:pPr>
  </w:style>
  <w:style w:type="paragraph" w:customStyle="1" w:styleId="nospacing">
    <w:name w:val="nospacing"/>
    <w:basedOn w:val="a"/>
    <w:qFormat/>
    <w:rsid w:val="00195BA4"/>
    <w:pPr>
      <w:spacing w:beforeAutospacing="1" w:afterAutospacing="1"/>
    </w:pPr>
  </w:style>
  <w:style w:type="paragraph" w:styleId="ae">
    <w:name w:val="Plain Text"/>
    <w:basedOn w:val="a"/>
    <w:qFormat/>
    <w:rsid w:val="000002A0"/>
    <w:rPr>
      <w:rFonts w:ascii="Courier New" w:hAnsi="Courier New" w:cs="Courier New"/>
      <w:sz w:val="20"/>
      <w:szCs w:val="20"/>
    </w:rPr>
  </w:style>
  <w:style w:type="paragraph" w:customStyle="1" w:styleId="13">
    <w:name w:val="Верхний колонтитул1"/>
    <w:basedOn w:val="a"/>
    <w:rsid w:val="00343938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заголовок 1"/>
    <w:basedOn w:val="a"/>
    <w:next w:val="a"/>
    <w:qFormat/>
    <w:rsid w:val="00343938"/>
    <w:pPr>
      <w:keepNext/>
      <w:widowControl w:val="0"/>
      <w:suppressAutoHyphens/>
      <w:spacing w:after="200" w:line="276" w:lineRule="auto"/>
      <w:jc w:val="center"/>
    </w:pPr>
    <w:rPr>
      <w:rFonts w:ascii="Calibri" w:hAnsi="Calibri" w:cs="Calibri"/>
      <w:b/>
      <w:sz w:val="44"/>
      <w:szCs w:val="22"/>
      <w:lang w:eastAsia="ar-SA"/>
    </w:rPr>
  </w:style>
  <w:style w:type="paragraph" w:customStyle="1" w:styleId="ConsPlusNonformat">
    <w:name w:val="ConsPlusNonformat"/>
    <w:qFormat/>
    <w:rsid w:val="005D47EF"/>
    <w:pPr>
      <w:widowControl w:val="0"/>
    </w:pPr>
    <w:rPr>
      <w:rFonts w:ascii="Courier New" w:hAnsi="Courier New" w:cs="Courier New"/>
      <w:sz w:val="24"/>
    </w:rPr>
  </w:style>
  <w:style w:type="paragraph" w:customStyle="1" w:styleId="ConsPlusNormal0">
    <w:name w:val="ConsPlusNormal"/>
    <w:qFormat/>
    <w:rsid w:val="005D47EF"/>
    <w:pPr>
      <w:widowControl w:val="0"/>
      <w:ind w:firstLine="720"/>
    </w:pPr>
    <w:rPr>
      <w:rFonts w:ascii="Arial" w:hAnsi="Arial" w:cs="Arial"/>
      <w:sz w:val="24"/>
    </w:rPr>
  </w:style>
  <w:style w:type="paragraph" w:customStyle="1" w:styleId="af">
    <w:name w:val="Прижатый влево"/>
    <w:basedOn w:val="a"/>
    <w:next w:val="a"/>
    <w:uiPriority w:val="99"/>
    <w:qFormat/>
    <w:rsid w:val="004419BC"/>
    <w:pPr>
      <w:widowControl w:val="0"/>
    </w:pPr>
    <w:rPr>
      <w:rFonts w:ascii="Arial" w:hAnsi="Arial" w:cs="Arial"/>
      <w:sz w:val="26"/>
      <w:szCs w:val="26"/>
    </w:rPr>
  </w:style>
  <w:style w:type="paragraph" w:styleId="af0">
    <w:name w:val="Body Text Indent"/>
    <w:basedOn w:val="a"/>
    <w:rsid w:val="006001A0"/>
    <w:pPr>
      <w:suppressAutoHyphens/>
      <w:ind w:firstLine="720"/>
      <w:jc w:val="both"/>
    </w:pPr>
    <w:rPr>
      <w:sz w:val="28"/>
      <w:szCs w:val="20"/>
      <w:lang w:eastAsia="ar-SA"/>
    </w:rPr>
  </w:style>
  <w:style w:type="paragraph" w:customStyle="1" w:styleId="5ebd2">
    <w:name w:val="Ос5ebdовной текст 2"/>
    <w:basedOn w:val="a"/>
    <w:qFormat/>
    <w:rsid w:val="00EF32E3"/>
    <w:pPr>
      <w:widowControl w:val="0"/>
      <w:suppressAutoHyphens/>
      <w:ind w:firstLine="851"/>
      <w:jc w:val="both"/>
    </w:pPr>
    <w:rPr>
      <w:sz w:val="28"/>
      <w:szCs w:val="20"/>
      <w:lang w:val="en-US" w:eastAsia="ar-SA"/>
    </w:rPr>
  </w:style>
  <w:style w:type="paragraph" w:customStyle="1" w:styleId="15">
    <w:name w:val="Нижний колонтитул1"/>
    <w:basedOn w:val="a"/>
    <w:rsid w:val="00973D9D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F34186"/>
    <w:pPr>
      <w:widowControl w:val="0"/>
    </w:pPr>
    <w:rPr>
      <w:sz w:val="24"/>
      <w:szCs w:val="24"/>
    </w:rPr>
  </w:style>
  <w:style w:type="character" w:customStyle="1" w:styleId="16">
    <w:name w:val="Верхний колонтитул Знак1"/>
    <w:basedOn w:val="a0"/>
    <w:rsid w:val="002709BA"/>
    <w:rPr>
      <w:sz w:val="24"/>
      <w:szCs w:val="24"/>
    </w:rPr>
  </w:style>
  <w:style w:type="paragraph" w:styleId="af1">
    <w:name w:val="Balloon Text"/>
    <w:basedOn w:val="a"/>
    <w:link w:val="af2"/>
    <w:rsid w:val="008A639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8A6394"/>
    <w:rPr>
      <w:rFonts w:ascii="Tahoma" w:hAnsi="Tahoma" w:cs="Tahoma"/>
      <w:sz w:val="16"/>
      <w:szCs w:val="16"/>
    </w:rPr>
  </w:style>
  <w:style w:type="table" w:styleId="af3">
    <w:name w:val="Table Grid"/>
    <w:basedOn w:val="a1"/>
    <w:rsid w:val="00472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97340B"/>
    <w:rPr>
      <w:color w:val="0000FF"/>
      <w:u w:val="single"/>
    </w:rPr>
  </w:style>
  <w:style w:type="character" w:styleId="af5">
    <w:name w:val="FollowedHyperlink"/>
    <w:basedOn w:val="a0"/>
    <w:uiPriority w:val="99"/>
    <w:unhideWhenUsed/>
    <w:rsid w:val="0097340B"/>
    <w:rPr>
      <w:color w:val="800080"/>
      <w:u w:val="single"/>
    </w:rPr>
  </w:style>
  <w:style w:type="paragraph" w:customStyle="1" w:styleId="xl73">
    <w:name w:val="xl73"/>
    <w:basedOn w:val="a"/>
    <w:rsid w:val="0097340B"/>
    <w:pPr>
      <w:spacing w:before="100" w:beforeAutospacing="1" w:after="100" w:afterAutospacing="1"/>
    </w:pPr>
  </w:style>
  <w:style w:type="paragraph" w:customStyle="1" w:styleId="xl74">
    <w:name w:val="xl74"/>
    <w:basedOn w:val="a"/>
    <w:rsid w:val="0097340B"/>
    <w:pP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75">
    <w:name w:val="xl75"/>
    <w:basedOn w:val="a"/>
    <w:rsid w:val="0097340B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97340B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"/>
    <w:rsid w:val="0097340B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97340B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97340B"/>
    <w:pP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97340B"/>
    <w:pPr>
      <w:spacing w:before="100" w:beforeAutospacing="1" w:after="100" w:afterAutospacing="1"/>
    </w:pPr>
  </w:style>
  <w:style w:type="paragraph" w:customStyle="1" w:styleId="xl81">
    <w:name w:val="xl81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82">
    <w:name w:val="xl82"/>
    <w:basedOn w:val="a"/>
    <w:rsid w:val="0097340B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32"/>
      <w:szCs w:val="32"/>
    </w:rPr>
  </w:style>
  <w:style w:type="paragraph" w:customStyle="1" w:styleId="xl84">
    <w:name w:val="xl84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32"/>
      <w:szCs w:val="32"/>
    </w:rPr>
  </w:style>
  <w:style w:type="paragraph" w:customStyle="1" w:styleId="xl85">
    <w:name w:val="xl85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32"/>
      <w:szCs w:val="32"/>
    </w:rPr>
  </w:style>
  <w:style w:type="paragraph" w:customStyle="1" w:styleId="xl86">
    <w:name w:val="xl86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32"/>
      <w:szCs w:val="32"/>
    </w:rPr>
  </w:style>
  <w:style w:type="paragraph" w:customStyle="1" w:styleId="xl87">
    <w:name w:val="xl87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32"/>
      <w:szCs w:val="32"/>
    </w:rPr>
  </w:style>
  <w:style w:type="paragraph" w:customStyle="1" w:styleId="xl88">
    <w:name w:val="xl88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sz w:val="32"/>
      <w:szCs w:val="32"/>
    </w:rPr>
  </w:style>
  <w:style w:type="paragraph" w:customStyle="1" w:styleId="xl89">
    <w:name w:val="xl89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32"/>
      <w:szCs w:val="32"/>
    </w:rPr>
  </w:style>
  <w:style w:type="paragraph" w:customStyle="1" w:styleId="xl90">
    <w:name w:val="xl90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32"/>
      <w:szCs w:val="32"/>
    </w:rPr>
  </w:style>
  <w:style w:type="paragraph" w:customStyle="1" w:styleId="xl91">
    <w:name w:val="xl91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32"/>
      <w:szCs w:val="32"/>
    </w:rPr>
  </w:style>
  <w:style w:type="paragraph" w:customStyle="1" w:styleId="xl92">
    <w:name w:val="xl92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32"/>
      <w:szCs w:val="32"/>
    </w:rPr>
  </w:style>
  <w:style w:type="paragraph" w:customStyle="1" w:styleId="xl93">
    <w:name w:val="xl93"/>
    <w:basedOn w:val="a"/>
    <w:rsid w:val="0097340B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rsid w:val="009734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sz w:val="32"/>
      <w:szCs w:val="32"/>
    </w:rPr>
  </w:style>
  <w:style w:type="paragraph" w:customStyle="1" w:styleId="xl95">
    <w:name w:val="xl95"/>
    <w:basedOn w:val="a"/>
    <w:rsid w:val="009734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32"/>
      <w:szCs w:val="32"/>
    </w:rPr>
  </w:style>
  <w:style w:type="paragraph" w:customStyle="1" w:styleId="xl96">
    <w:name w:val="xl96"/>
    <w:basedOn w:val="a"/>
    <w:rsid w:val="009734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32"/>
      <w:szCs w:val="32"/>
    </w:rPr>
  </w:style>
  <w:style w:type="paragraph" w:customStyle="1" w:styleId="xl97">
    <w:name w:val="xl97"/>
    <w:basedOn w:val="a"/>
    <w:rsid w:val="009734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32"/>
      <w:szCs w:val="32"/>
    </w:rPr>
  </w:style>
  <w:style w:type="paragraph" w:customStyle="1" w:styleId="xl98">
    <w:name w:val="xl98"/>
    <w:basedOn w:val="a"/>
    <w:rsid w:val="0097340B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9">
    <w:name w:val="xl99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"/>
    <w:rsid w:val="0097340B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1">
    <w:name w:val="xl101"/>
    <w:basedOn w:val="a"/>
    <w:rsid w:val="0097340B"/>
    <w:pP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02">
    <w:name w:val="xl102"/>
    <w:basedOn w:val="a"/>
    <w:rsid w:val="0097340B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97340B"/>
    <w:pP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04">
    <w:name w:val="xl104"/>
    <w:basedOn w:val="a"/>
    <w:rsid w:val="0097340B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05">
    <w:name w:val="xl105"/>
    <w:basedOn w:val="a"/>
    <w:rsid w:val="0097340B"/>
    <w:pP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06">
    <w:name w:val="xl106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07">
    <w:name w:val="xl107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08">
    <w:name w:val="xl108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  <w:rPr>
      <w:b/>
      <w:bCs/>
      <w:sz w:val="32"/>
      <w:szCs w:val="32"/>
    </w:rPr>
  </w:style>
  <w:style w:type="paragraph" w:customStyle="1" w:styleId="xl109">
    <w:name w:val="xl109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0">
    <w:name w:val="xl110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32"/>
      <w:szCs w:val="32"/>
    </w:rPr>
  </w:style>
  <w:style w:type="paragraph" w:customStyle="1" w:styleId="xl111">
    <w:name w:val="xl111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32"/>
      <w:szCs w:val="32"/>
    </w:rPr>
  </w:style>
  <w:style w:type="paragraph" w:customStyle="1" w:styleId="xl112">
    <w:name w:val="xl112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32"/>
      <w:szCs w:val="32"/>
    </w:rPr>
  </w:style>
  <w:style w:type="paragraph" w:customStyle="1" w:styleId="xl113">
    <w:name w:val="xl113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32"/>
      <w:szCs w:val="32"/>
    </w:rPr>
  </w:style>
  <w:style w:type="paragraph" w:customStyle="1" w:styleId="xl114">
    <w:name w:val="xl114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32"/>
      <w:szCs w:val="32"/>
    </w:rPr>
  </w:style>
  <w:style w:type="paragraph" w:customStyle="1" w:styleId="xl115">
    <w:name w:val="xl115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32"/>
      <w:szCs w:val="32"/>
    </w:rPr>
  </w:style>
  <w:style w:type="paragraph" w:customStyle="1" w:styleId="xl116">
    <w:name w:val="xl116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32"/>
      <w:szCs w:val="32"/>
    </w:rPr>
  </w:style>
  <w:style w:type="paragraph" w:customStyle="1" w:styleId="xl117">
    <w:name w:val="xl117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8">
    <w:name w:val="xl118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sz w:val="32"/>
      <w:szCs w:val="32"/>
    </w:rPr>
  </w:style>
  <w:style w:type="paragraph" w:customStyle="1" w:styleId="xl119">
    <w:name w:val="xl119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32"/>
      <w:szCs w:val="32"/>
    </w:rPr>
  </w:style>
  <w:style w:type="paragraph" w:customStyle="1" w:styleId="xl120">
    <w:name w:val="xl120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32"/>
      <w:szCs w:val="32"/>
    </w:rPr>
  </w:style>
  <w:style w:type="paragraph" w:customStyle="1" w:styleId="xl121">
    <w:name w:val="xl121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2">
    <w:name w:val="xl122"/>
    <w:basedOn w:val="a"/>
    <w:rsid w:val="0097340B"/>
    <w:pPr>
      <w:spacing w:before="100" w:beforeAutospacing="1" w:after="100" w:afterAutospacing="1"/>
      <w:jc w:val="center"/>
      <w:textAlignment w:val="top"/>
    </w:pPr>
    <w:rPr>
      <w:sz w:val="32"/>
      <w:szCs w:val="32"/>
    </w:rPr>
  </w:style>
  <w:style w:type="paragraph" w:customStyle="1" w:styleId="xl123">
    <w:name w:val="xl123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4">
    <w:name w:val="xl124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32"/>
      <w:szCs w:val="32"/>
    </w:rPr>
  </w:style>
  <w:style w:type="paragraph" w:customStyle="1" w:styleId="xl125">
    <w:name w:val="xl125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6">
    <w:name w:val="xl126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7">
    <w:name w:val="xl127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8">
    <w:name w:val="xl128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9">
    <w:name w:val="xl129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30">
    <w:name w:val="xl130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32"/>
      <w:szCs w:val="32"/>
    </w:rPr>
  </w:style>
  <w:style w:type="paragraph" w:customStyle="1" w:styleId="xl131">
    <w:name w:val="xl131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32"/>
      <w:szCs w:val="32"/>
    </w:rPr>
  </w:style>
  <w:style w:type="paragraph" w:customStyle="1" w:styleId="xl132">
    <w:name w:val="xl132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32"/>
      <w:szCs w:val="32"/>
    </w:rPr>
  </w:style>
  <w:style w:type="paragraph" w:customStyle="1" w:styleId="xl133">
    <w:name w:val="xl133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32"/>
      <w:szCs w:val="32"/>
    </w:rPr>
  </w:style>
  <w:style w:type="paragraph" w:customStyle="1" w:styleId="xl134">
    <w:name w:val="xl134"/>
    <w:basedOn w:val="a"/>
    <w:rsid w:val="009734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32"/>
      <w:szCs w:val="32"/>
    </w:rPr>
  </w:style>
  <w:style w:type="paragraph" w:customStyle="1" w:styleId="xl135">
    <w:name w:val="xl135"/>
    <w:basedOn w:val="a"/>
    <w:rsid w:val="0097340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6">
    <w:name w:val="xl136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7">
    <w:name w:val="xl137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8">
    <w:name w:val="xl138"/>
    <w:basedOn w:val="a"/>
    <w:rsid w:val="0097340B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39">
    <w:name w:val="xl139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0">
    <w:name w:val="xl140"/>
    <w:basedOn w:val="a"/>
    <w:rsid w:val="0097340B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41">
    <w:name w:val="xl141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2">
    <w:name w:val="xl142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3">
    <w:name w:val="xl143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4">
    <w:name w:val="xl144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5">
    <w:name w:val="xl145"/>
    <w:basedOn w:val="a"/>
    <w:rsid w:val="009734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6">
    <w:name w:val="xl146"/>
    <w:basedOn w:val="a"/>
    <w:rsid w:val="009734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7">
    <w:name w:val="xl147"/>
    <w:basedOn w:val="a"/>
    <w:rsid w:val="009734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8">
    <w:name w:val="xl148"/>
    <w:basedOn w:val="a"/>
    <w:rsid w:val="00973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9">
    <w:name w:val="xl149"/>
    <w:basedOn w:val="a"/>
    <w:rsid w:val="00973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0">
    <w:name w:val="xl150"/>
    <w:basedOn w:val="a"/>
    <w:rsid w:val="0097340B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</w:style>
  <w:style w:type="paragraph" w:customStyle="1" w:styleId="xl151">
    <w:name w:val="xl151"/>
    <w:basedOn w:val="a"/>
    <w:rsid w:val="0097340B"/>
    <w:pPr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paragraph" w:customStyle="1" w:styleId="xl152">
    <w:name w:val="xl152"/>
    <w:basedOn w:val="a"/>
    <w:rsid w:val="0097340B"/>
    <w:pPr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paragraph" w:customStyle="1" w:styleId="xl153">
    <w:name w:val="xl153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54">
    <w:name w:val="xl154"/>
    <w:basedOn w:val="a"/>
    <w:rsid w:val="0097340B"/>
    <w:pP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32"/>
      <w:szCs w:val="32"/>
    </w:rPr>
  </w:style>
  <w:style w:type="paragraph" w:customStyle="1" w:styleId="xl155">
    <w:name w:val="xl155"/>
    <w:basedOn w:val="a"/>
    <w:rsid w:val="0097340B"/>
    <w:pPr>
      <w:spacing w:before="100" w:beforeAutospacing="1" w:after="100" w:afterAutospacing="1"/>
      <w:jc w:val="right"/>
      <w:textAlignment w:val="center"/>
    </w:pPr>
  </w:style>
  <w:style w:type="paragraph" w:customStyle="1" w:styleId="xl156">
    <w:name w:val="xl156"/>
    <w:basedOn w:val="a"/>
    <w:rsid w:val="0097340B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styleId="af6">
    <w:name w:val="No Spacing"/>
    <w:uiPriority w:val="1"/>
    <w:qFormat/>
    <w:rsid w:val="004D276A"/>
    <w:rPr>
      <w:rFonts w:ascii="Cambria Math" w:eastAsia="Cambria Math" w:hAnsi="Cambria Math" w:cs="Arial"/>
      <w:sz w:val="22"/>
      <w:szCs w:val="22"/>
      <w:lang w:eastAsia="en-US"/>
    </w:rPr>
  </w:style>
  <w:style w:type="paragraph" w:styleId="af7">
    <w:name w:val="List Paragraph"/>
    <w:basedOn w:val="a"/>
    <w:uiPriority w:val="34"/>
    <w:qFormat/>
    <w:rsid w:val="00D079B0"/>
    <w:pPr>
      <w:ind w:left="720"/>
      <w:contextualSpacing/>
    </w:pPr>
  </w:style>
  <w:style w:type="paragraph" w:styleId="af8">
    <w:name w:val="footer"/>
    <w:basedOn w:val="a"/>
    <w:link w:val="17"/>
    <w:rsid w:val="00805A56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8"/>
    <w:rsid w:val="00805A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7389;fld=134;dst=10083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417;n=27389;fld=134;dst=10083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417;n=27389;fld=134;dst=10083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417;n=27389;fld=134;dst=1008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39145-6964-40E5-8CE3-A6F7B234A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8260</Words>
  <Characters>47087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Persie</dc:creator>
  <cp:lastModifiedBy>admin admin</cp:lastModifiedBy>
  <cp:revision>14</cp:revision>
  <cp:lastPrinted>2025-01-23T07:09:00Z</cp:lastPrinted>
  <dcterms:created xsi:type="dcterms:W3CDTF">2024-12-28T09:46:00Z</dcterms:created>
  <dcterms:modified xsi:type="dcterms:W3CDTF">2025-01-23T09:03:00Z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